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B923" w14:textId="77777777" w:rsidR="00F0303D" w:rsidRDefault="00F0303D" w:rsidP="002B0E21">
      <w:pPr>
        <w:jc w:val="center"/>
        <w:rPr>
          <w:rFonts w:ascii="Century Gothic" w:hAnsi="Century Gothic" w:cs="Arial"/>
          <w:b/>
          <w:bCs/>
          <w:sz w:val="36"/>
          <w:szCs w:val="36"/>
          <w:u w:val="single"/>
        </w:rPr>
      </w:pPr>
    </w:p>
    <w:p w14:paraId="2F8A970A" w14:textId="77777777" w:rsidR="00F0303D" w:rsidRDefault="00F0303D" w:rsidP="002B0E21">
      <w:pPr>
        <w:jc w:val="center"/>
        <w:rPr>
          <w:rFonts w:ascii="Century Gothic" w:hAnsi="Century Gothic" w:cs="Arial"/>
          <w:b/>
          <w:bCs/>
          <w:sz w:val="36"/>
          <w:szCs w:val="36"/>
          <w:u w:val="single"/>
        </w:rPr>
      </w:pPr>
    </w:p>
    <w:p w14:paraId="5C6CD36F" w14:textId="77777777" w:rsidR="00F0303D" w:rsidRDefault="00F0303D" w:rsidP="002B0E21">
      <w:pPr>
        <w:jc w:val="center"/>
        <w:rPr>
          <w:rFonts w:ascii="Century Gothic" w:hAnsi="Century Gothic" w:cs="Arial"/>
          <w:b/>
          <w:bCs/>
          <w:sz w:val="36"/>
          <w:szCs w:val="36"/>
          <w:u w:val="single"/>
        </w:rPr>
      </w:pPr>
    </w:p>
    <w:p w14:paraId="45D7C8DD" w14:textId="72D1245C" w:rsidR="00087156" w:rsidRPr="00F0303D" w:rsidRDefault="00D170CB" w:rsidP="002B0E21">
      <w:pPr>
        <w:jc w:val="center"/>
        <w:rPr>
          <w:rFonts w:ascii="Century Gothic" w:hAnsi="Century Gothic" w:cs="Arial"/>
          <w:b/>
          <w:bCs/>
          <w:sz w:val="36"/>
          <w:szCs w:val="36"/>
          <w:u w:val="single"/>
        </w:rPr>
      </w:pPr>
      <w:r w:rsidRPr="00F0303D">
        <w:rPr>
          <w:rFonts w:ascii="Century Gothic" w:hAnsi="Century Gothic" w:cs="Arial"/>
          <w:b/>
          <w:bCs/>
          <w:sz w:val="36"/>
          <w:szCs w:val="36"/>
          <w:u w:val="single"/>
        </w:rPr>
        <w:t>CONTRACT FOR ASSIGNMENT</w:t>
      </w:r>
      <w:r w:rsidR="00C528AD" w:rsidRPr="00F0303D">
        <w:rPr>
          <w:rFonts w:ascii="Century Gothic" w:hAnsi="Century Gothic" w:cs="Arial"/>
          <w:b/>
          <w:bCs/>
          <w:sz w:val="36"/>
          <w:szCs w:val="36"/>
          <w:u w:val="single"/>
        </w:rPr>
        <w:t xml:space="preserve"> OF WORK</w:t>
      </w:r>
    </w:p>
    <w:p w14:paraId="7C15797C" w14:textId="77777777" w:rsidR="002B0E21" w:rsidRDefault="002B0E21" w:rsidP="002B0E21">
      <w:pPr>
        <w:jc w:val="center"/>
        <w:rPr>
          <w:rFonts w:ascii="Arial" w:hAnsi="Arial" w:cs="Arial"/>
          <w:sz w:val="18"/>
          <w:szCs w:val="18"/>
        </w:rPr>
      </w:pPr>
    </w:p>
    <w:p w14:paraId="4EBB66FF" w14:textId="77777777" w:rsidR="00F0303D" w:rsidRPr="00C528AD" w:rsidRDefault="00F0303D" w:rsidP="002B0E21">
      <w:pPr>
        <w:jc w:val="center"/>
        <w:rPr>
          <w:rFonts w:ascii="Arial" w:hAnsi="Arial" w:cs="Arial"/>
          <w:sz w:val="18"/>
          <w:szCs w:val="18"/>
        </w:rPr>
      </w:pPr>
    </w:p>
    <w:p w14:paraId="12640B83" w14:textId="0DBCA3EF" w:rsidR="002B0E21" w:rsidRPr="00F0303D" w:rsidRDefault="00C528AD" w:rsidP="002B0E21">
      <w:pPr>
        <w:jc w:val="both"/>
        <w:rPr>
          <w:rFonts w:ascii="Century Gothic" w:hAnsi="Century Gothic" w:cs="Arial"/>
          <w:b/>
          <w:bCs/>
          <w:sz w:val="28"/>
          <w:szCs w:val="28"/>
        </w:rPr>
      </w:pPr>
      <w:r w:rsidRPr="00F0303D">
        <w:rPr>
          <w:rFonts w:ascii="Century Gothic" w:hAnsi="Century Gothic" w:cs="Arial"/>
          <w:b/>
          <w:bCs/>
          <w:sz w:val="28"/>
          <w:szCs w:val="28"/>
        </w:rPr>
        <w:t>C</w:t>
      </w:r>
      <w:r w:rsidR="00F0303D">
        <w:rPr>
          <w:rFonts w:ascii="Century Gothic" w:hAnsi="Century Gothic" w:cs="Arial"/>
          <w:b/>
          <w:bCs/>
          <w:sz w:val="28"/>
          <w:szCs w:val="28"/>
        </w:rPr>
        <w:t>ontents</w:t>
      </w:r>
    </w:p>
    <w:p w14:paraId="46D5424B" w14:textId="643A8457" w:rsidR="002B0E21" w:rsidRPr="00F0303D" w:rsidRDefault="00C528AD" w:rsidP="00F0303D">
      <w:pPr>
        <w:tabs>
          <w:tab w:val="left" w:pos="8364"/>
        </w:tabs>
        <w:jc w:val="both"/>
        <w:rPr>
          <w:rFonts w:ascii="Century Gothic" w:hAnsi="Century Gothic" w:cs="Arial"/>
          <w:b/>
          <w:bCs/>
          <w:sz w:val="20"/>
          <w:szCs w:val="20"/>
        </w:rPr>
      </w:pPr>
      <w:r w:rsidRPr="00F0303D">
        <w:rPr>
          <w:rFonts w:ascii="Century Gothic" w:hAnsi="Century Gothic" w:cs="Arial"/>
          <w:b/>
          <w:bCs/>
          <w:sz w:val="20"/>
          <w:szCs w:val="20"/>
        </w:rPr>
        <w:t xml:space="preserve">AGREEMENT </w:t>
      </w:r>
      <w:r w:rsidR="00F0303D">
        <w:rPr>
          <w:rFonts w:ascii="Century Gothic" w:hAnsi="Century Gothic" w:cs="Arial"/>
          <w:b/>
          <w:bCs/>
          <w:sz w:val="20"/>
          <w:szCs w:val="20"/>
        </w:rPr>
        <w:t>…</w:t>
      </w:r>
      <w:r w:rsidRPr="00F0303D">
        <w:rPr>
          <w:rFonts w:ascii="Century Gothic" w:hAnsi="Century Gothic" w:cs="Arial"/>
          <w:b/>
          <w:bCs/>
          <w:sz w:val="20"/>
          <w:szCs w:val="20"/>
        </w:rPr>
        <w:t>……………………………………………………………………………………………</w:t>
      </w:r>
      <w:proofErr w:type="gramStart"/>
      <w:r w:rsidRPr="00F0303D">
        <w:rPr>
          <w:rFonts w:ascii="Century Gothic" w:hAnsi="Century Gothic" w:cs="Arial"/>
          <w:b/>
          <w:bCs/>
          <w:sz w:val="20"/>
          <w:szCs w:val="20"/>
        </w:rPr>
        <w:t>…</w:t>
      </w:r>
      <w:r w:rsidR="00F0303D">
        <w:rPr>
          <w:rFonts w:ascii="Century Gothic" w:hAnsi="Century Gothic" w:cs="Arial"/>
          <w:b/>
          <w:bCs/>
          <w:sz w:val="20"/>
          <w:szCs w:val="20"/>
        </w:rPr>
        <w:t>.</w:t>
      </w:r>
      <w:r w:rsidRPr="00F0303D">
        <w:rPr>
          <w:rFonts w:ascii="Century Gothic" w:hAnsi="Century Gothic" w:cs="Arial"/>
          <w:b/>
          <w:bCs/>
          <w:sz w:val="20"/>
          <w:szCs w:val="20"/>
        </w:rPr>
        <w:t>…</w:t>
      </w:r>
      <w:r w:rsidR="00891385" w:rsidRPr="00F0303D">
        <w:rPr>
          <w:rFonts w:ascii="Century Gothic" w:hAnsi="Century Gothic" w:cs="Arial"/>
          <w:b/>
          <w:bCs/>
          <w:sz w:val="20"/>
          <w:szCs w:val="20"/>
        </w:rPr>
        <w:t>..</w:t>
      </w:r>
      <w:proofErr w:type="gramEnd"/>
      <w:r w:rsidRPr="00F0303D">
        <w:rPr>
          <w:rFonts w:ascii="Century Gothic" w:hAnsi="Century Gothic" w:cs="Arial"/>
          <w:b/>
          <w:bCs/>
          <w:sz w:val="20"/>
          <w:szCs w:val="20"/>
        </w:rPr>
        <w:t>2</w:t>
      </w:r>
    </w:p>
    <w:p w14:paraId="1E45AE39" w14:textId="2DCB78A4" w:rsidR="002B0E21" w:rsidRPr="00F0303D" w:rsidRDefault="002B0E21" w:rsidP="002B0E21">
      <w:pPr>
        <w:jc w:val="both"/>
        <w:rPr>
          <w:rFonts w:ascii="Century Gothic" w:hAnsi="Century Gothic" w:cs="Arial"/>
          <w:b/>
          <w:bCs/>
          <w:sz w:val="20"/>
          <w:szCs w:val="20"/>
        </w:rPr>
      </w:pPr>
      <w:r w:rsidRPr="00F0303D">
        <w:rPr>
          <w:rFonts w:ascii="Century Gothic" w:hAnsi="Century Gothic" w:cs="Arial"/>
          <w:b/>
          <w:bCs/>
          <w:sz w:val="20"/>
          <w:szCs w:val="20"/>
        </w:rPr>
        <w:t xml:space="preserve">PART </w:t>
      </w:r>
      <w:r w:rsidR="002E51FF">
        <w:rPr>
          <w:rFonts w:ascii="Century Gothic" w:hAnsi="Century Gothic" w:cs="Arial"/>
          <w:b/>
          <w:bCs/>
          <w:sz w:val="20"/>
          <w:szCs w:val="20"/>
        </w:rPr>
        <w:t>ONE</w:t>
      </w:r>
      <w:r w:rsidRPr="00F0303D">
        <w:rPr>
          <w:rFonts w:ascii="Century Gothic" w:hAnsi="Century Gothic" w:cs="Arial"/>
          <w:b/>
          <w:bCs/>
          <w:sz w:val="20"/>
          <w:szCs w:val="20"/>
        </w:rPr>
        <w:t xml:space="preserve"> – DEFINITIONS ………………………………………………………………………………</w:t>
      </w:r>
      <w:r w:rsidR="00F0303D">
        <w:rPr>
          <w:rFonts w:ascii="Century Gothic" w:hAnsi="Century Gothic" w:cs="Arial"/>
          <w:b/>
          <w:bCs/>
          <w:sz w:val="20"/>
          <w:szCs w:val="20"/>
        </w:rPr>
        <w:t>…….</w:t>
      </w:r>
      <w:r w:rsidRPr="00F0303D">
        <w:rPr>
          <w:rFonts w:ascii="Century Gothic" w:hAnsi="Century Gothic" w:cs="Arial"/>
          <w:b/>
          <w:bCs/>
          <w:sz w:val="20"/>
          <w:szCs w:val="20"/>
        </w:rPr>
        <w:t>…</w:t>
      </w:r>
      <w:r w:rsidR="00F0303D">
        <w:rPr>
          <w:rFonts w:ascii="Century Gothic" w:hAnsi="Century Gothic" w:cs="Arial"/>
          <w:b/>
          <w:bCs/>
          <w:sz w:val="20"/>
          <w:szCs w:val="20"/>
        </w:rPr>
        <w:t>.</w:t>
      </w:r>
      <w:r w:rsidRPr="00F0303D">
        <w:rPr>
          <w:rFonts w:ascii="Century Gothic" w:hAnsi="Century Gothic" w:cs="Arial"/>
          <w:b/>
          <w:bCs/>
          <w:sz w:val="20"/>
          <w:szCs w:val="20"/>
        </w:rPr>
        <w:t>…</w:t>
      </w:r>
      <w:r w:rsidR="00891385" w:rsidRPr="00F0303D">
        <w:rPr>
          <w:rFonts w:ascii="Century Gothic" w:hAnsi="Century Gothic" w:cs="Arial"/>
          <w:b/>
          <w:bCs/>
          <w:sz w:val="20"/>
          <w:szCs w:val="20"/>
        </w:rPr>
        <w:t>.</w:t>
      </w:r>
      <w:r w:rsidR="00C528AD" w:rsidRPr="00F0303D">
        <w:rPr>
          <w:rFonts w:ascii="Century Gothic" w:hAnsi="Century Gothic" w:cs="Arial"/>
          <w:b/>
          <w:bCs/>
          <w:sz w:val="20"/>
          <w:szCs w:val="20"/>
        </w:rPr>
        <w:t>4</w:t>
      </w:r>
    </w:p>
    <w:p w14:paraId="54EA1A46" w14:textId="453186B4" w:rsidR="002B0E21" w:rsidRPr="00F0303D" w:rsidRDefault="002B0E21" w:rsidP="002B0E21">
      <w:pPr>
        <w:jc w:val="both"/>
        <w:rPr>
          <w:rFonts w:ascii="Century Gothic" w:hAnsi="Century Gothic" w:cs="Arial"/>
          <w:b/>
          <w:bCs/>
          <w:sz w:val="20"/>
          <w:szCs w:val="20"/>
        </w:rPr>
      </w:pPr>
      <w:r w:rsidRPr="00F0303D">
        <w:rPr>
          <w:rFonts w:ascii="Century Gothic" w:hAnsi="Century Gothic" w:cs="Arial"/>
          <w:b/>
          <w:bCs/>
          <w:sz w:val="20"/>
          <w:szCs w:val="20"/>
        </w:rPr>
        <w:t xml:space="preserve">PART </w:t>
      </w:r>
      <w:r w:rsidR="002E51FF">
        <w:rPr>
          <w:rFonts w:ascii="Century Gothic" w:hAnsi="Century Gothic" w:cs="Arial"/>
          <w:b/>
          <w:bCs/>
          <w:sz w:val="20"/>
          <w:szCs w:val="20"/>
        </w:rPr>
        <w:t>TWO</w:t>
      </w:r>
      <w:r w:rsidRPr="00F0303D">
        <w:rPr>
          <w:rFonts w:ascii="Century Gothic" w:hAnsi="Century Gothic" w:cs="Arial"/>
          <w:b/>
          <w:bCs/>
          <w:sz w:val="20"/>
          <w:szCs w:val="20"/>
        </w:rPr>
        <w:t xml:space="preserve"> – ARCHITECTURAL SERVICES ………………………………………………………………………</w:t>
      </w:r>
      <w:r w:rsidR="00F0303D">
        <w:rPr>
          <w:rFonts w:ascii="Century Gothic" w:hAnsi="Century Gothic" w:cs="Arial"/>
          <w:b/>
          <w:bCs/>
          <w:sz w:val="20"/>
          <w:szCs w:val="20"/>
        </w:rPr>
        <w:t>.</w:t>
      </w:r>
      <w:r w:rsidR="00891385" w:rsidRPr="00F0303D">
        <w:rPr>
          <w:rFonts w:ascii="Century Gothic" w:hAnsi="Century Gothic" w:cs="Arial"/>
          <w:b/>
          <w:bCs/>
          <w:sz w:val="20"/>
          <w:szCs w:val="20"/>
        </w:rPr>
        <w:t>...</w:t>
      </w:r>
      <w:r w:rsidR="00C528AD" w:rsidRPr="00F0303D">
        <w:rPr>
          <w:rFonts w:ascii="Century Gothic" w:hAnsi="Century Gothic" w:cs="Arial"/>
          <w:b/>
          <w:bCs/>
          <w:sz w:val="20"/>
          <w:szCs w:val="20"/>
        </w:rPr>
        <w:t>7</w:t>
      </w:r>
    </w:p>
    <w:p w14:paraId="3F99CF6F" w14:textId="4CAADCDB" w:rsidR="002B0E21" w:rsidRPr="00F0303D" w:rsidRDefault="002B0E21" w:rsidP="002B0E21">
      <w:pPr>
        <w:jc w:val="both"/>
        <w:rPr>
          <w:rFonts w:ascii="Century Gothic" w:hAnsi="Century Gothic" w:cs="Arial"/>
          <w:b/>
          <w:bCs/>
          <w:sz w:val="20"/>
          <w:szCs w:val="20"/>
        </w:rPr>
      </w:pPr>
      <w:r w:rsidRPr="00F0303D">
        <w:rPr>
          <w:rFonts w:ascii="Century Gothic" w:hAnsi="Century Gothic" w:cs="Arial"/>
          <w:b/>
          <w:bCs/>
          <w:sz w:val="20"/>
          <w:szCs w:val="20"/>
        </w:rPr>
        <w:t xml:space="preserve">PART </w:t>
      </w:r>
      <w:r w:rsidR="002E51FF">
        <w:rPr>
          <w:rFonts w:ascii="Century Gothic" w:hAnsi="Century Gothic" w:cs="Arial"/>
          <w:b/>
          <w:bCs/>
          <w:sz w:val="20"/>
          <w:szCs w:val="20"/>
        </w:rPr>
        <w:t>THREE</w:t>
      </w:r>
      <w:r w:rsidRPr="00F0303D">
        <w:rPr>
          <w:rFonts w:ascii="Century Gothic" w:hAnsi="Century Gothic" w:cs="Arial"/>
          <w:b/>
          <w:bCs/>
          <w:sz w:val="20"/>
          <w:szCs w:val="20"/>
        </w:rPr>
        <w:t xml:space="preserve"> – RIGHTS AND OBLIGATIONS ………………………………………………………………………</w:t>
      </w:r>
      <w:r w:rsidR="00C528AD" w:rsidRPr="00F0303D">
        <w:rPr>
          <w:rFonts w:ascii="Century Gothic" w:hAnsi="Century Gothic" w:cs="Arial"/>
          <w:b/>
          <w:bCs/>
          <w:sz w:val="20"/>
          <w:szCs w:val="20"/>
        </w:rPr>
        <w:t>11</w:t>
      </w:r>
    </w:p>
    <w:p w14:paraId="21BCE7FE" w14:textId="6FCD02C6" w:rsidR="002B0E21" w:rsidRDefault="002B0E21" w:rsidP="002B0E21">
      <w:pPr>
        <w:jc w:val="both"/>
        <w:rPr>
          <w:rFonts w:ascii="Century Gothic" w:hAnsi="Century Gothic" w:cs="Arial"/>
          <w:b/>
          <w:bCs/>
          <w:sz w:val="20"/>
          <w:szCs w:val="20"/>
        </w:rPr>
      </w:pPr>
      <w:r w:rsidRPr="00F0303D">
        <w:rPr>
          <w:rFonts w:ascii="Century Gothic" w:hAnsi="Century Gothic" w:cs="Arial"/>
          <w:b/>
          <w:bCs/>
          <w:sz w:val="20"/>
          <w:szCs w:val="20"/>
        </w:rPr>
        <w:t xml:space="preserve">PART </w:t>
      </w:r>
      <w:r w:rsidR="002E51FF">
        <w:rPr>
          <w:rFonts w:ascii="Century Gothic" w:hAnsi="Century Gothic" w:cs="Arial"/>
          <w:b/>
          <w:bCs/>
          <w:sz w:val="20"/>
          <w:szCs w:val="20"/>
        </w:rPr>
        <w:t>FOUR</w:t>
      </w:r>
      <w:r w:rsidRPr="00F0303D">
        <w:rPr>
          <w:rFonts w:ascii="Century Gothic" w:hAnsi="Century Gothic" w:cs="Arial"/>
          <w:b/>
          <w:bCs/>
          <w:sz w:val="20"/>
          <w:szCs w:val="20"/>
        </w:rPr>
        <w:t xml:space="preserve"> – ARCHITECT’S FEES ………………………………………………………………………………</w:t>
      </w:r>
      <w:r w:rsidR="00C528AD" w:rsidRPr="00F0303D">
        <w:rPr>
          <w:rFonts w:ascii="Century Gothic" w:hAnsi="Century Gothic" w:cs="Arial"/>
          <w:b/>
          <w:bCs/>
          <w:sz w:val="20"/>
          <w:szCs w:val="20"/>
        </w:rPr>
        <w:t>…15</w:t>
      </w:r>
    </w:p>
    <w:p w14:paraId="3381F0D1" w14:textId="4C456F5C" w:rsidR="002E51FF" w:rsidRPr="00F0303D" w:rsidRDefault="002E51FF" w:rsidP="002B0E21">
      <w:pPr>
        <w:jc w:val="both"/>
        <w:rPr>
          <w:rFonts w:ascii="Century Gothic" w:hAnsi="Century Gothic" w:cs="Arial"/>
          <w:b/>
          <w:bCs/>
          <w:sz w:val="20"/>
          <w:szCs w:val="20"/>
        </w:rPr>
      </w:pPr>
      <w:r w:rsidRPr="00F0303D">
        <w:rPr>
          <w:rFonts w:ascii="Century Gothic" w:hAnsi="Century Gothic" w:cs="Arial"/>
          <w:b/>
          <w:bCs/>
          <w:sz w:val="20"/>
          <w:szCs w:val="20"/>
        </w:rPr>
        <w:t xml:space="preserve">PART </w:t>
      </w:r>
      <w:r>
        <w:rPr>
          <w:rFonts w:ascii="Century Gothic" w:hAnsi="Century Gothic" w:cs="Arial"/>
          <w:b/>
          <w:bCs/>
          <w:sz w:val="20"/>
          <w:szCs w:val="20"/>
        </w:rPr>
        <w:t>FIVE</w:t>
      </w:r>
      <w:r w:rsidRPr="00F0303D">
        <w:rPr>
          <w:rFonts w:ascii="Century Gothic" w:hAnsi="Century Gothic" w:cs="Arial"/>
          <w:b/>
          <w:bCs/>
          <w:sz w:val="20"/>
          <w:szCs w:val="20"/>
        </w:rPr>
        <w:t xml:space="preserve"> – </w:t>
      </w:r>
      <w:r>
        <w:rPr>
          <w:rFonts w:ascii="Century Gothic" w:hAnsi="Century Gothic" w:cs="Arial"/>
          <w:b/>
          <w:bCs/>
          <w:sz w:val="20"/>
          <w:szCs w:val="20"/>
        </w:rPr>
        <w:t>DISPUTE RESOLUTION</w:t>
      </w:r>
      <w:r w:rsidRPr="00F0303D">
        <w:rPr>
          <w:rFonts w:ascii="Century Gothic" w:hAnsi="Century Gothic" w:cs="Arial"/>
          <w:b/>
          <w:bCs/>
          <w:sz w:val="20"/>
          <w:szCs w:val="20"/>
        </w:rPr>
        <w:t xml:space="preserve"> …………………………………………………………………………………15</w:t>
      </w:r>
    </w:p>
    <w:p w14:paraId="3ACB2C33" w14:textId="4D301033" w:rsidR="002B0E21" w:rsidRPr="00F0303D" w:rsidRDefault="002E51FF" w:rsidP="002B0E21">
      <w:pPr>
        <w:jc w:val="both"/>
        <w:rPr>
          <w:rFonts w:ascii="Century Gothic" w:hAnsi="Century Gothic" w:cs="Arial"/>
          <w:b/>
          <w:bCs/>
          <w:sz w:val="20"/>
          <w:szCs w:val="20"/>
        </w:rPr>
      </w:pPr>
      <w:r>
        <w:rPr>
          <w:rFonts w:ascii="Century Gothic" w:hAnsi="Century Gothic" w:cs="Arial"/>
          <w:b/>
          <w:bCs/>
          <w:sz w:val="20"/>
          <w:szCs w:val="20"/>
        </w:rPr>
        <w:t>APPENDIX ONE</w:t>
      </w:r>
      <w:r w:rsidR="002B0E21" w:rsidRPr="00F0303D">
        <w:rPr>
          <w:rFonts w:ascii="Century Gothic" w:hAnsi="Century Gothic" w:cs="Arial"/>
          <w:b/>
          <w:bCs/>
          <w:sz w:val="20"/>
          <w:szCs w:val="20"/>
        </w:rPr>
        <w:t xml:space="preserve"> – PROVISIONS FOR</w:t>
      </w:r>
      <w:r>
        <w:rPr>
          <w:rFonts w:ascii="Century Gothic" w:hAnsi="Century Gothic" w:cs="Arial"/>
          <w:b/>
          <w:bCs/>
          <w:sz w:val="20"/>
          <w:szCs w:val="20"/>
        </w:rPr>
        <w:t xml:space="preserve"> BASIC </w:t>
      </w:r>
      <w:r w:rsidR="002B0E21" w:rsidRPr="00F0303D">
        <w:rPr>
          <w:rFonts w:ascii="Century Gothic" w:hAnsi="Century Gothic" w:cs="Arial"/>
          <w:b/>
          <w:bCs/>
          <w:sz w:val="20"/>
          <w:szCs w:val="20"/>
        </w:rPr>
        <w:t>SERVICES …………………………………………</w:t>
      </w:r>
      <w:r w:rsidR="00F0303D">
        <w:rPr>
          <w:rFonts w:ascii="Century Gothic" w:hAnsi="Century Gothic" w:cs="Arial"/>
          <w:b/>
          <w:bCs/>
          <w:sz w:val="20"/>
          <w:szCs w:val="20"/>
        </w:rPr>
        <w:t>.</w:t>
      </w:r>
      <w:r w:rsidR="002B0E21" w:rsidRPr="00F0303D">
        <w:rPr>
          <w:rFonts w:ascii="Century Gothic" w:hAnsi="Century Gothic" w:cs="Arial"/>
          <w:b/>
          <w:bCs/>
          <w:sz w:val="20"/>
          <w:szCs w:val="20"/>
        </w:rPr>
        <w:t>…</w:t>
      </w:r>
      <w:r w:rsidR="00F0303D">
        <w:rPr>
          <w:rFonts w:ascii="Century Gothic" w:hAnsi="Century Gothic" w:cs="Arial"/>
          <w:b/>
          <w:bCs/>
          <w:sz w:val="20"/>
          <w:szCs w:val="20"/>
        </w:rPr>
        <w:t>.</w:t>
      </w:r>
      <w:r w:rsidR="002B0E21" w:rsidRPr="00F0303D">
        <w:rPr>
          <w:rFonts w:ascii="Century Gothic" w:hAnsi="Century Gothic" w:cs="Arial"/>
          <w:b/>
          <w:bCs/>
          <w:sz w:val="20"/>
          <w:szCs w:val="20"/>
        </w:rPr>
        <w:t>……</w:t>
      </w:r>
      <w:r w:rsidR="00C528AD" w:rsidRPr="00F0303D">
        <w:rPr>
          <w:rFonts w:ascii="Century Gothic" w:hAnsi="Century Gothic" w:cs="Arial"/>
          <w:b/>
          <w:bCs/>
          <w:sz w:val="20"/>
          <w:szCs w:val="20"/>
        </w:rPr>
        <w:t xml:space="preserve"> 18</w:t>
      </w:r>
    </w:p>
    <w:p w14:paraId="268CBDED" w14:textId="59D35944" w:rsidR="002B0E21" w:rsidRPr="00F0303D" w:rsidRDefault="002E51FF" w:rsidP="002B0E21">
      <w:pPr>
        <w:jc w:val="both"/>
        <w:rPr>
          <w:rFonts w:ascii="Century Gothic" w:hAnsi="Century Gothic" w:cs="Arial"/>
          <w:b/>
          <w:bCs/>
          <w:sz w:val="20"/>
          <w:szCs w:val="20"/>
        </w:rPr>
      </w:pPr>
      <w:r>
        <w:rPr>
          <w:rFonts w:ascii="Century Gothic" w:hAnsi="Century Gothic" w:cs="Arial"/>
          <w:b/>
          <w:bCs/>
          <w:sz w:val="20"/>
          <w:szCs w:val="20"/>
        </w:rPr>
        <w:t>APPENDIX</w:t>
      </w:r>
      <w:r w:rsidR="002B0E21" w:rsidRPr="00F0303D">
        <w:rPr>
          <w:rFonts w:ascii="Century Gothic" w:hAnsi="Century Gothic" w:cs="Arial"/>
          <w:b/>
          <w:bCs/>
          <w:sz w:val="20"/>
          <w:szCs w:val="20"/>
        </w:rPr>
        <w:t xml:space="preserve"> </w:t>
      </w:r>
      <w:r>
        <w:rPr>
          <w:rFonts w:ascii="Century Gothic" w:hAnsi="Century Gothic" w:cs="Arial"/>
          <w:b/>
          <w:bCs/>
          <w:sz w:val="20"/>
          <w:szCs w:val="20"/>
        </w:rPr>
        <w:t>TWO</w:t>
      </w:r>
      <w:r w:rsidR="002B0E21" w:rsidRPr="00F0303D">
        <w:rPr>
          <w:rFonts w:ascii="Century Gothic" w:hAnsi="Century Gothic" w:cs="Arial"/>
          <w:b/>
          <w:bCs/>
          <w:sz w:val="20"/>
          <w:szCs w:val="20"/>
        </w:rPr>
        <w:t xml:space="preserve"> – PROVISIONS FOR ADDITIONAL SERVICES ………………………………………………</w:t>
      </w:r>
      <w:r w:rsidR="00C528AD" w:rsidRPr="00F0303D">
        <w:rPr>
          <w:rFonts w:ascii="Century Gothic" w:hAnsi="Century Gothic" w:cs="Arial"/>
          <w:b/>
          <w:bCs/>
          <w:sz w:val="20"/>
          <w:szCs w:val="20"/>
        </w:rPr>
        <w:t>.20</w:t>
      </w:r>
    </w:p>
    <w:p w14:paraId="47ACEBD4" w14:textId="77777777" w:rsidR="002B0E21" w:rsidRPr="00F0303D" w:rsidRDefault="002B0E21" w:rsidP="002B0E21">
      <w:pPr>
        <w:jc w:val="center"/>
        <w:rPr>
          <w:rFonts w:ascii="Century Gothic" w:hAnsi="Century Gothic"/>
          <w:sz w:val="24"/>
          <w:szCs w:val="24"/>
        </w:rPr>
      </w:pPr>
    </w:p>
    <w:p w14:paraId="5D180361" w14:textId="77777777" w:rsidR="002B0E21" w:rsidRDefault="002B0E21" w:rsidP="002B0E21">
      <w:pPr>
        <w:jc w:val="both"/>
      </w:pPr>
    </w:p>
    <w:p w14:paraId="42CC1EA1" w14:textId="77777777" w:rsidR="005B357B" w:rsidRDefault="005B357B" w:rsidP="002B0E21">
      <w:pPr>
        <w:jc w:val="both"/>
      </w:pPr>
    </w:p>
    <w:p w14:paraId="7AA08D19" w14:textId="77777777" w:rsidR="005B357B" w:rsidRDefault="005B357B" w:rsidP="002B0E21">
      <w:pPr>
        <w:jc w:val="both"/>
      </w:pPr>
    </w:p>
    <w:p w14:paraId="7016559C" w14:textId="77777777" w:rsidR="005B357B" w:rsidRDefault="005B357B" w:rsidP="002B0E21">
      <w:pPr>
        <w:jc w:val="both"/>
      </w:pPr>
    </w:p>
    <w:p w14:paraId="42EFAE29" w14:textId="77777777" w:rsidR="005B357B" w:rsidRDefault="005B357B" w:rsidP="002B0E21">
      <w:pPr>
        <w:jc w:val="both"/>
      </w:pPr>
    </w:p>
    <w:p w14:paraId="18C766AF" w14:textId="77777777" w:rsidR="005B357B" w:rsidRDefault="005B357B" w:rsidP="002B0E21">
      <w:pPr>
        <w:jc w:val="both"/>
      </w:pPr>
    </w:p>
    <w:p w14:paraId="061B1DEE" w14:textId="77777777" w:rsidR="005B357B" w:rsidRDefault="005B357B" w:rsidP="002B0E21">
      <w:pPr>
        <w:jc w:val="both"/>
      </w:pPr>
    </w:p>
    <w:p w14:paraId="1D294C84" w14:textId="77777777" w:rsidR="005B357B" w:rsidRDefault="005B357B" w:rsidP="002B0E21">
      <w:pPr>
        <w:jc w:val="both"/>
      </w:pPr>
    </w:p>
    <w:p w14:paraId="60F94E82" w14:textId="77777777" w:rsidR="005B357B" w:rsidRDefault="005B357B" w:rsidP="002B0E21">
      <w:pPr>
        <w:jc w:val="both"/>
      </w:pPr>
    </w:p>
    <w:p w14:paraId="2869E9B6" w14:textId="77777777" w:rsidR="005B357B" w:rsidRDefault="005B357B" w:rsidP="002B0E21">
      <w:pPr>
        <w:jc w:val="both"/>
      </w:pPr>
    </w:p>
    <w:p w14:paraId="2B5038F1" w14:textId="77777777" w:rsidR="005B357B" w:rsidRDefault="005B357B" w:rsidP="002B0E21">
      <w:pPr>
        <w:jc w:val="both"/>
      </w:pPr>
    </w:p>
    <w:p w14:paraId="442894E6" w14:textId="77777777" w:rsidR="005B357B" w:rsidRDefault="005B357B" w:rsidP="002B0E21">
      <w:pPr>
        <w:jc w:val="both"/>
      </w:pPr>
    </w:p>
    <w:p w14:paraId="677269DA" w14:textId="77777777" w:rsidR="005B357B" w:rsidRDefault="005B357B" w:rsidP="002B0E21">
      <w:pPr>
        <w:jc w:val="both"/>
      </w:pPr>
    </w:p>
    <w:p w14:paraId="4624709E" w14:textId="77777777" w:rsidR="005B357B" w:rsidRDefault="005B357B" w:rsidP="002B0E21">
      <w:pPr>
        <w:jc w:val="both"/>
      </w:pPr>
    </w:p>
    <w:p w14:paraId="6F5A322E" w14:textId="77777777" w:rsidR="005B357B" w:rsidRDefault="005B357B" w:rsidP="002B0E21">
      <w:pPr>
        <w:jc w:val="both"/>
      </w:pPr>
    </w:p>
    <w:p w14:paraId="354B17CB" w14:textId="77777777" w:rsidR="005B357B" w:rsidRDefault="005B357B" w:rsidP="002B0E21">
      <w:pPr>
        <w:jc w:val="both"/>
      </w:pPr>
    </w:p>
    <w:p w14:paraId="56C46F44" w14:textId="77777777" w:rsidR="005B357B" w:rsidRDefault="005B357B" w:rsidP="002B0E21">
      <w:pPr>
        <w:jc w:val="both"/>
      </w:pPr>
    </w:p>
    <w:p w14:paraId="17293724" w14:textId="77777777" w:rsidR="00F0303D" w:rsidRDefault="00F0303D" w:rsidP="002B0E21">
      <w:pPr>
        <w:jc w:val="both"/>
      </w:pPr>
    </w:p>
    <w:p w14:paraId="46E2B8C2" w14:textId="77777777" w:rsidR="00F0303D" w:rsidRDefault="00F0303D" w:rsidP="002B0E21">
      <w:pPr>
        <w:jc w:val="both"/>
      </w:pPr>
    </w:p>
    <w:p w14:paraId="241E911A" w14:textId="3ABA9E0C" w:rsidR="005B357B" w:rsidRDefault="005B357B" w:rsidP="005B357B">
      <w:pPr>
        <w:jc w:val="center"/>
        <w:rPr>
          <w:rFonts w:ascii="Century Gothic" w:hAnsi="Century Gothic"/>
          <w:b/>
          <w:bCs/>
          <w:sz w:val="36"/>
          <w:szCs w:val="36"/>
        </w:rPr>
      </w:pPr>
      <w:r w:rsidRPr="00F0303D">
        <w:rPr>
          <w:rFonts w:ascii="Century Gothic" w:hAnsi="Century Gothic"/>
          <w:b/>
          <w:bCs/>
          <w:sz w:val="36"/>
          <w:szCs w:val="36"/>
        </w:rPr>
        <w:t>AGREEMENT</w:t>
      </w:r>
    </w:p>
    <w:p w14:paraId="36033300" w14:textId="77777777" w:rsidR="00F0303D" w:rsidRPr="00F0303D" w:rsidRDefault="00F0303D" w:rsidP="00F0303D">
      <w:pPr>
        <w:spacing w:after="0" w:line="240" w:lineRule="auto"/>
        <w:jc w:val="center"/>
        <w:rPr>
          <w:rFonts w:ascii="Century Gothic" w:hAnsi="Century Gothic"/>
          <w:b/>
          <w:bCs/>
          <w:sz w:val="36"/>
          <w:szCs w:val="36"/>
        </w:rPr>
      </w:pPr>
    </w:p>
    <w:p w14:paraId="2193ABAA" w14:textId="087246FF" w:rsidR="00864C18" w:rsidRPr="00F0303D" w:rsidRDefault="005B357B" w:rsidP="0081178F">
      <w:pPr>
        <w:spacing w:line="360" w:lineRule="auto"/>
        <w:jc w:val="both"/>
        <w:rPr>
          <w:rFonts w:ascii="Century Gothic" w:hAnsi="Century Gothic"/>
          <w:sz w:val="20"/>
          <w:szCs w:val="20"/>
        </w:rPr>
      </w:pPr>
      <w:r w:rsidRPr="00F0303D">
        <w:rPr>
          <w:rFonts w:ascii="Century Gothic" w:hAnsi="Century Gothic"/>
          <w:sz w:val="20"/>
          <w:szCs w:val="20"/>
        </w:rPr>
        <w:t xml:space="preserve">This Agreement is made </w:t>
      </w:r>
      <w:r w:rsidR="00864C18" w:rsidRPr="00F0303D">
        <w:rPr>
          <w:rFonts w:ascii="Century Gothic" w:hAnsi="Century Gothic"/>
          <w:sz w:val="20"/>
          <w:szCs w:val="20"/>
        </w:rPr>
        <w:t>in ……</w:t>
      </w:r>
      <w:proofErr w:type="gramStart"/>
      <w:r w:rsidR="00864C18" w:rsidRPr="00F0303D">
        <w:rPr>
          <w:rFonts w:ascii="Century Gothic" w:hAnsi="Century Gothic"/>
          <w:sz w:val="20"/>
          <w:szCs w:val="20"/>
        </w:rPr>
        <w:t>…</w:t>
      </w:r>
      <w:r w:rsidR="00F0303D">
        <w:rPr>
          <w:rFonts w:ascii="Century Gothic" w:hAnsi="Century Gothic"/>
          <w:sz w:val="20"/>
          <w:szCs w:val="20"/>
        </w:rPr>
        <w:t>..</w:t>
      </w:r>
      <w:r w:rsidR="00864C18" w:rsidRPr="00F0303D">
        <w:rPr>
          <w:rFonts w:ascii="Century Gothic" w:hAnsi="Century Gothic"/>
          <w:sz w:val="20"/>
          <w:szCs w:val="20"/>
        </w:rPr>
        <w:t>…..</w:t>
      </w:r>
      <w:proofErr w:type="gramEnd"/>
      <w:r w:rsidR="00864C18" w:rsidRPr="00F0303D">
        <w:rPr>
          <w:rFonts w:ascii="Century Gothic" w:hAnsi="Century Gothic"/>
          <w:sz w:val="20"/>
          <w:szCs w:val="20"/>
        </w:rPr>
        <w:t xml:space="preserve"> today the…… day of the month ……</w:t>
      </w:r>
      <w:r w:rsidR="00F0303D">
        <w:rPr>
          <w:rFonts w:ascii="Century Gothic" w:hAnsi="Century Gothic"/>
          <w:sz w:val="20"/>
          <w:szCs w:val="20"/>
        </w:rPr>
        <w:t>……………</w:t>
      </w:r>
      <w:r w:rsidR="00864C18" w:rsidRPr="00F0303D">
        <w:rPr>
          <w:rFonts w:ascii="Century Gothic" w:hAnsi="Century Gothic"/>
          <w:sz w:val="20"/>
          <w:szCs w:val="20"/>
        </w:rPr>
        <w:t xml:space="preserve">…. </w:t>
      </w:r>
      <w:r w:rsidR="00891385" w:rsidRPr="00F0303D">
        <w:rPr>
          <w:rFonts w:ascii="Century Gothic" w:hAnsi="Century Gothic"/>
          <w:sz w:val="20"/>
          <w:szCs w:val="20"/>
        </w:rPr>
        <w:t>i</w:t>
      </w:r>
      <w:r w:rsidR="00864C18" w:rsidRPr="00F0303D">
        <w:rPr>
          <w:rFonts w:ascii="Century Gothic" w:hAnsi="Century Gothic"/>
          <w:sz w:val="20"/>
          <w:szCs w:val="20"/>
        </w:rPr>
        <w:t>n the year 20….</w:t>
      </w:r>
    </w:p>
    <w:p w14:paraId="1B78F876" w14:textId="337F5D34" w:rsidR="00864C18" w:rsidRPr="00F0303D" w:rsidRDefault="00864C18" w:rsidP="0081178F">
      <w:pPr>
        <w:spacing w:after="0" w:line="360" w:lineRule="auto"/>
        <w:jc w:val="both"/>
        <w:rPr>
          <w:rFonts w:ascii="Century Gothic" w:hAnsi="Century Gothic"/>
          <w:b/>
          <w:bCs/>
          <w:sz w:val="20"/>
          <w:szCs w:val="20"/>
        </w:rPr>
      </w:pPr>
      <w:r w:rsidRPr="00F0303D">
        <w:rPr>
          <w:rFonts w:ascii="Century Gothic" w:hAnsi="Century Gothic"/>
          <w:b/>
          <w:bCs/>
          <w:sz w:val="20"/>
          <w:szCs w:val="20"/>
        </w:rPr>
        <w:t>BETWEEN</w:t>
      </w:r>
      <w:r w:rsidR="00891385" w:rsidRPr="00F0303D">
        <w:rPr>
          <w:rFonts w:ascii="Century Gothic" w:hAnsi="Century Gothic"/>
          <w:b/>
          <w:bCs/>
          <w:sz w:val="20"/>
          <w:szCs w:val="20"/>
        </w:rPr>
        <w:t>:</w:t>
      </w:r>
    </w:p>
    <w:p w14:paraId="43D54201" w14:textId="47C6AD0B" w:rsidR="00864C18" w:rsidRPr="00F0303D" w:rsidRDefault="00864C18" w:rsidP="0081178F">
      <w:pPr>
        <w:spacing w:after="97" w:line="360" w:lineRule="auto"/>
        <w:jc w:val="both"/>
        <w:rPr>
          <w:rFonts w:ascii="Century Gothic" w:hAnsi="Century Gothic"/>
          <w:sz w:val="20"/>
          <w:szCs w:val="20"/>
        </w:rPr>
      </w:pPr>
      <w:r w:rsidRPr="00F0303D">
        <w:rPr>
          <w:rFonts w:ascii="Century Gothic" w:hAnsi="Century Gothic"/>
          <w:sz w:val="20"/>
          <w:szCs w:val="20"/>
        </w:rPr>
        <w:t>………………………………………………</w:t>
      </w:r>
      <w:r w:rsidR="004370B3">
        <w:rPr>
          <w:rFonts w:ascii="Century Gothic" w:hAnsi="Century Gothic"/>
          <w:sz w:val="20"/>
          <w:szCs w:val="20"/>
        </w:rPr>
        <w:t>……,</w:t>
      </w:r>
      <w:r w:rsidR="00171FE9">
        <w:rPr>
          <w:rFonts w:ascii="Century Gothic" w:hAnsi="Century Gothic"/>
          <w:sz w:val="20"/>
          <w:szCs w:val="20"/>
        </w:rPr>
        <w:t xml:space="preserve"> holder of</w:t>
      </w:r>
      <w:r w:rsidRPr="00F0303D">
        <w:rPr>
          <w:rFonts w:ascii="Century Gothic" w:hAnsi="Century Gothic"/>
          <w:sz w:val="20"/>
          <w:szCs w:val="20"/>
        </w:rPr>
        <w:t xml:space="preserve"> Identity Card No. / </w:t>
      </w:r>
      <w:r w:rsidR="004370B3">
        <w:rPr>
          <w:rFonts w:ascii="Century Gothic" w:hAnsi="Century Gothic"/>
          <w:sz w:val="20"/>
          <w:szCs w:val="20"/>
        </w:rPr>
        <w:t>C</w:t>
      </w:r>
      <w:r w:rsidRPr="00F0303D">
        <w:rPr>
          <w:rFonts w:ascii="Century Gothic" w:hAnsi="Century Gothic"/>
          <w:sz w:val="20"/>
          <w:szCs w:val="20"/>
        </w:rPr>
        <w:t xml:space="preserve">ompany </w:t>
      </w:r>
      <w:r w:rsidR="004370B3">
        <w:rPr>
          <w:rFonts w:ascii="Century Gothic" w:hAnsi="Century Gothic"/>
          <w:sz w:val="20"/>
          <w:szCs w:val="20"/>
        </w:rPr>
        <w:t>R</w:t>
      </w:r>
      <w:r w:rsidRPr="00F0303D">
        <w:rPr>
          <w:rFonts w:ascii="Century Gothic" w:hAnsi="Century Gothic"/>
          <w:sz w:val="20"/>
          <w:szCs w:val="20"/>
        </w:rPr>
        <w:t>egistration No. (if</w:t>
      </w:r>
      <w:r w:rsidR="004370B3">
        <w:rPr>
          <w:rFonts w:ascii="Century Gothic" w:hAnsi="Century Gothic"/>
          <w:sz w:val="20"/>
          <w:szCs w:val="20"/>
          <w:lang w:val="en-US"/>
        </w:rPr>
        <w:t xml:space="preserve"> it</w:t>
      </w:r>
      <w:r w:rsidRPr="00F0303D">
        <w:rPr>
          <w:rFonts w:ascii="Century Gothic" w:hAnsi="Century Gothic"/>
          <w:sz w:val="20"/>
          <w:szCs w:val="20"/>
        </w:rPr>
        <w:t xml:space="preserve"> is a legal entity) ………………</w:t>
      </w:r>
      <w:proofErr w:type="gramStart"/>
      <w:r w:rsidRPr="00F0303D">
        <w:rPr>
          <w:rFonts w:ascii="Century Gothic" w:hAnsi="Century Gothic"/>
          <w:sz w:val="20"/>
          <w:szCs w:val="20"/>
        </w:rPr>
        <w:t>…..</w:t>
      </w:r>
      <w:proofErr w:type="gramEnd"/>
      <w:r w:rsidRPr="00F0303D">
        <w:rPr>
          <w:rFonts w:ascii="Century Gothic" w:hAnsi="Century Gothic"/>
          <w:sz w:val="20"/>
          <w:szCs w:val="20"/>
        </w:rPr>
        <w:t>,</w:t>
      </w:r>
      <w:r w:rsidR="00171FE9">
        <w:rPr>
          <w:rFonts w:ascii="Century Gothic" w:hAnsi="Century Gothic"/>
          <w:sz w:val="20"/>
          <w:szCs w:val="20"/>
        </w:rPr>
        <w:t xml:space="preserve"> with registered address at</w:t>
      </w:r>
      <w:r w:rsidRPr="00F0303D">
        <w:rPr>
          <w:rFonts w:ascii="Century Gothic" w:hAnsi="Century Gothic"/>
          <w:sz w:val="20"/>
          <w:szCs w:val="20"/>
        </w:rPr>
        <w:t xml:space="preserve">…………………………………………………………. (hereinafter </w:t>
      </w:r>
      <w:r w:rsidR="00891385" w:rsidRPr="00F0303D">
        <w:rPr>
          <w:rFonts w:ascii="Century Gothic" w:hAnsi="Century Gothic"/>
          <w:sz w:val="20"/>
          <w:szCs w:val="20"/>
        </w:rPr>
        <w:t xml:space="preserve">referred </w:t>
      </w:r>
      <w:r w:rsidR="00E12F1F">
        <w:rPr>
          <w:rFonts w:ascii="Century Gothic" w:hAnsi="Century Gothic"/>
          <w:sz w:val="20"/>
          <w:szCs w:val="20"/>
        </w:rPr>
        <w:t xml:space="preserve">to as </w:t>
      </w:r>
      <w:r w:rsidRPr="00F0303D">
        <w:rPr>
          <w:rFonts w:ascii="Century Gothic" w:hAnsi="Century Gothic"/>
          <w:sz w:val="20"/>
          <w:szCs w:val="20"/>
        </w:rPr>
        <w:t>the “Employer”)</w:t>
      </w:r>
      <w:r w:rsidR="00891385" w:rsidRPr="00F0303D">
        <w:rPr>
          <w:rFonts w:ascii="Century Gothic" w:hAnsi="Century Gothic"/>
          <w:sz w:val="20"/>
          <w:szCs w:val="20"/>
        </w:rPr>
        <w:t xml:space="preserve"> </w:t>
      </w:r>
      <w:r w:rsidR="00171FE9">
        <w:rPr>
          <w:rFonts w:ascii="Century Gothic" w:hAnsi="Century Gothic"/>
          <w:sz w:val="20"/>
          <w:szCs w:val="20"/>
        </w:rPr>
        <w:t>of</w:t>
      </w:r>
      <w:r w:rsidR="00891385" w:rsidRPr="00F0303D">
        <w:rPr>
          <w:rFonts w:ascii="Century Gothic" w:hAnsi="Century Gothic"/>
          <w:sz w:val="20"/>
          <w:szCs w:val="20"/>
        </w:rPr>
        <w:t xml:space="preserve"> the one </w:t>
      </w:r>
      <w:r w:rsidR="00171FE9">
        <w:rPr>
          <w:rFonts w:ascii="Century Gothic" w:hAnsi="Century Gothic"/>
          <w:sz w:val="20"/>
          <w:szCs w:val="20"/>
        </w:rPr>
        <w:t>part</w:t>
      </w:r>
      <w:r w:rsidRPr="00F0303D">
        <w:rPr>
          <w:rFonts w:ascii="Century Gothic" w:hAnsi="Century Gothic"/>
          <w:sz w:val="20"/>
          <w:szCs w:val="20"/>
        </w:rPr>
        <w:t>,</w:t>
      </w:r>
    </w:p>
    <w:p w14:paraId="4D044511" w14:textId="77777777" w:rsidR="00864C18" w:rsidRPr="00F0303D" w:rsidRDefault="00864C18" w:rsidP="0081178F">
      <w:pPr>
        <w:spacing w:line="360" w:lineRule="auto"/>
        <w:jc w:val="both"/>
        <w:rPr>
          <w:rFonts w:ascii="Century Gothic" w:hAnsi="Century Gothic"/>
          <w:sz w:val="20"/>
          <w:szCs w:val="20"/>
        </w:rPr>
      </w:pPr>
    </w:p>
    <w:p w14:paraId="23081C73" w14:textId="34159EAF" w:rsidR="00864C18" w:rsidRPr="00F0303D" w:rsidRDefault="00864C18" w:rsidP="0081178F">
      <w:pPr>
        <w:spacing w:after="0" w:line="360" w:lineRule="auto"/>
        <w:jc w:val="both"/>
        <w:rPr>
          <w:rFonts w:ascii="Century Gothic" w:hAnsi="Century Gothic"/>
          <w:b/>
          <w:bCs/>
          <w:sz w:val="20"/>
          <w:szCs w:val="20"/>
        </w:rPr>
      </w:pPr>
      <w:r w:rsidRPr="00F0303D">
        <w:rPr>
          <w:rFonts w:ascii="Century Gothic" w:hAnsi="Century Gothic"/>
          <w:b/>
          <w:bCs/>
          <w:sz w:val="20"/>
          <w:szCs w:val="20"/>
        </w:rPr>
        <w:t>AND</w:t>
      </w:r>
      <w:r w:rsidR="00891385" w:rsidRPr="00F0303D">
        <w:rPr>
          <w:rFonts w:ascii="Century Gothic" w:hAnsi="Century Gothic"/>
          <w:b/>
          <w:bCs/>
          <w:sz w:val="20"/>
          <w:szCs w:val="20"/>
        </w:rPr>
        <w:t>:</w:t>
      </w:r>
    </w:p>
    <w:p w14:paraId="3F2A376A" w14:textId="61F185E2" w:rsidR="00864C18" w:rsidRPr="00F0303D" w:rsidRDefault="00864C18" w:rsidP="0081178F">
      <w:pPr>
        <w:spacing w:line="360" w:lineRule="auto"/>
        <w:jc w:val="both"/>
        <w:rPr>
          <w:rFonts w:ascii="Century Gothic" w:hAnsi="Century Gothic"/>
          <w:sz w:val="20"/>
          <w:szCs w:val="20"/>
        </w:rPr>
      </w:pPr>
      <w:r w:rsidRPr="00F0303D">
        <w:rPr>
          <w:rFonts w:ascii="Century Gothic" w:hAnsi="Century Gothic"/>
          <w:sz w:val="20"/>
          <w:szCs w:val="20"/>
        </w:rPr>
        <w:t>…………………………………………………</w:t>
      </w:r>
      <w:proofErr w:type="gramStart"/>
      <w:r w:rsidRPr="00F0303D">
        <w:rPr>
          <w:rFonts w:ascii="Century Gothic" w:hAnsi="Century Gothic"/>
          <w:sz w:val="20"/>
          <w:szCs w:val="20"/>
        </w:rPr>
        <w:t>…..</w:t>
      </w:r>
      <w:proofErr w:type="gramEnd"/>
      <w:r w:rsidRPr="00F0303D">
        <w:rPr>
          <w:rFonts w:ascii="Century Gothic" w:hAnsi="Century Gothic"/>
          <w:sz w:val="20"/>
          <w:szCs w:val="20"/>
        </w:rPr>
        <w:t xml:space="preserve">, holder of </w:t>
      </w:r>
      <w:r w:rsidR="00671B20" w:rsidRPr="00F0303D">
        <w:rPr>
          <w:rFonts w:ascii="Century Gothic" w:hAnsi="Century Gothic"/>
          <w:sz w:val="20"/>
          <w:szCs w:val="20"/>
        </w:rPr>
        <w:t xml:space="preserve">CSTC </w:t>
      </w:r>
      <w:r w:rsidRPr="00F0303D">
        <w:rPr>
          <w:rFonts w:ascii="Century Gothic" w:hAnsi="Century Gothic"/>
          <w:sz w:val="20"/>
          <w:szCs w:val="20"/>
        </w:rPr>
        <w:t>(</w:t>
      </w:r>
      <w:r w:rsidR="001F3846" w:rsidRPr="00F0303D">
        <w:rPr>
          <w:rFonts w:ascii="Century Gothic" w:hAnsi="Century Gothic"/>
          <w:sz w:val="20"/>
          <w:szCs w:val="20"/>
        </w:rPr>
        <w:t>Cyprus Scientific and Technical Chamber</w:t>
      </w:r>
      <w:r w:rsidRPr="00F0303D">
        <w:rPr>
          <w:rFonts w:ascii="Century Gothic" w:hAnsi="Century Gothic"/>
          <w:sz w:val="20"/>
          <w:szCs w:val="20"/>
        </w:rPr>
        <w:t>)</w:t>
      </w:r>
      <w:r w:rsidR="00B31895" w:rsidRPr="00F0303D">
        <w:rPr>
          <w:rFonts w:ascii="Century Gothic" w:hAnsi="Century Gothic"/>
          <w:sz w:val="20"/>
          <w:szCs w:val="20"/>
        </w:rPr>
        <w:t xml:space="preserve"> </w:t>
      </w:r>
      <w:r w:rsidR="002E51FF" w:rsidRPr="002E51FF">
        <w:rPr>
          <w:rFonts w:ascii="Century Gothic" w:hAnsi="Century Gothic"/>
          <w:sz w:val="20"/>
          <w:szCs w:val="20"/>
        </w:rPr>
        <w:t>Members Register</w:t>
      </w:r>
      <w:r w:rsidR="002E51FF">
        <w:rPr>
          <w:rFonts w:ascii="Century Gothic" w:hAnsi="Century Gothic"/>
          <w:sz w:val="20"/>
          <w:szCs w:val="20"/>
        </w:rPr>
        <w:t xml:space="preserve"> / </w:t>
      </w:r>
      <w:r w:rsidR="002E51FF" w:rsidRPr="002E51FF">
        <w:rPr>
          <w:rFonts w:ascii="Century Gothic" w:hAnsi="Century Gothic"/>
          <w:sz w:val="20"/>
          <w:szCs w:val="20"/>
        </w:rPr>
        <w:t xml:space="preserve">Consulting Companies Register </w:t>
      </w:r>
      <w:r w:rsidRPr="00F0303D">
        <w:rPr>
          <w:rFonts w:ascii="Century Gothic" w:hAnsi="Century Gothic"/>
          <w:sz w:val="20"/>
          <w:szCs w:val="20"/>
        </w:rPr>
        <w:t>No.</w:t>
      </w:r>
      <w:r w:rsidR="00171FE9">
        <w:rPr>
          <w:rFonts w:ascii="Century Gothic" w:hAnsi="Century Gothic"/>
          <w:sz w:val="20"/>
          <w:szCs w:val="20"/>
        </w:rPr>
        <w:t xml:space="preserve"> </w:t>
      </w:r>
      <w:r w:rsidRPr="00F0303D">
        <w:rPr>
          <w:rFonts w:ascii="Century Gothic" w:hAnsi="Century Gothic"/>
          <w:sz w:val="20"/>
          <w:szCs w:val="20"/>
        </w:rPr>
        <w:t>……………,</w:t>
      </w:r>
      <w:r w:rsidR="00171FE9">
        <w:rPr>
          <w:rFonts w:ascii="Century Gothic" w:hAnsi="Century Gothic"/>
          <w:sz w:val="20"/>
          <w:szCs w:val="20"/>
        </w:rPr>
        <w:t xml:space="preserve"> with registered address </w:t>
      </w:r>
      <w:proofErr w:type="gramStart"/>
      <w:r w:rsidR="00171FE9">
        <w:rPr>
          <w:rFonts w:ascii="Century Gothic" w:hAnsi="Century Gothic"/>
          <w:sz w:val="20"/>
          <w:szCs w:val="20"/>
        </w:rPr>
        <w:t>at</w:t>
      </w:r>
      <w:r w:rsidR="000512BA" w:rsidRPr="00F0303D">
        <w:rPr>
          <w:rFonts w:ascii="Century Gothic" w:hAnsi="Century Gothic"/>
          <w:sz w:val="20"/>
          <w:szCs w:val="20"/>
        </w:rPr>
        <w:t xml:space="preserve"> </w:t>
      </w:r>
      <w:r w:rsidRPr="00F0303D">
        <w:rPr>
          <w:rFonts w:ascii="Century Gothic" w:hAnsi="Century Gothic"/>
          <w:sz w:val="20"/>
          <w:szCs w:val="20"/>
        </w:rPr>
        <w:t xml:space="preserve"> …</w:t>
      </w:r>
      <w:proofErr w:type="gramEnd"/>
      <w:r w:rsidRPr="00F0303D">
        <w:rPr>
          <w:rFonts w:ascii="Century Gothic" w:hAnsi="Century Gothic"/>
          <w:sz w:val="20"/>
          <w:szCs w:val="20"/>
        </w:rPr>
        <w:t xml:space="preserve">………………………………………………………… (hereinafter </w:t>
      </w:r>
      <w:r w:rsidR="00B31895" w:rsidRPr="00F0303D">
        <w:rPr>
          <w:rFonts w:ascii="Century Gothic" w:hAnsi="Century Gothic"/>
          <w:sz w:val="20"/>
          <w:szCs w:val="20"/>
        </w:rPr>
        <w:t xml:space="preserve">referred </w:t>
      </w:r>
      <w:r w:rsidR="00E12F1F">
        <w:rPr>
          <w:rFonts w:ascii="Century Gothic" w:hAnsi="Century Gothic"/>
          <w:sz w:val="20"/>
          <w:szCs w:val="20"/>
        </w:rPr>
        <w:t xml:space="preserve">to as </w:t>
      </w:r>
      <w:r w:rsidRPr="00F0303D">
        <w:rPr>
          <w:rFonts w:ascii="Century Gothic" w:hAnsi="Century Gothic"/>
          <w:sz w:val="20"/>
          <w:szCs w:val="20"/>
        </w:rPr>
        <w:t>the “Architect”)</w:t>
      </w:r>
      <w:r w:rsidR="00B31895" w:rsidRPr="00F0303D">
        <w:rPr>
          <w:rFonts w:ascii="Century Gothic" w:hAnsi="Century Gothic"/>
          <w:sz w:val="20"/>
          <w:szCs w:val="20"/>
        </w:rPr>
        <w:t xml:space="preserve"> </w:t>
      </w:r>
      <w:r w:rsidR="00171FE9">
        <w:rPr>
          <w:rFonts w:ascii="Century Gothic" w:hAnsi="Century Gothic"/>
          <w:sz w:val="20"/>
          <w:szCs w:val="20"/>
        </w:rPr>
        <w:t>of</w:t>
      </w:r>
      <w:r w:rsidR="00B31895" w:rsidRPr="00F0303D">
        <w:rPr>
          <w:rFonts w:ascii="Century Gothic" w:hAnsi="Century Gothic"/>
          <w:sz w:val="20"/>
          <w:szCs w:val="20"/>
        </w:rPr>
        <w:t xml:space="preserve"> the other </w:t>
      </w:r>
      <w:r w:rsidR="00171FE9">
        <w:rPr>
          <w:rFonts w:ascii="Century Gothic" w:hAnsi="Century Gothic"/>
          <w:sz w:val="20"/>
          <w:szCs w:val="20"/>
        </w:rPr>
        <w:t>part</w:t>
      </w:r>
      <w:r w:rsidRPr="00F0303D">
        <w:rPr>
          <w:rFonts w:ascii="Century Gothic" w:hAnsi="Century Gothic"/>
          <w:sz w:val="20"/>
          <w:szCs w:val="20"/>
        </w:rPr>
        <w:t>.</w:t>
      </w:r>
    </w:p>
    <w:p w14:paraId="028EF5E4" w14:textId="267BA8CC" w:rsidR="00864C18" w:rsidRPr="00F0303D" w:rsidRDefault="00864C18" w:rsidP="0081178F">
      <w:pPr>
        <w:spacing w:line="360" w:lineRule="auto"/>
        <w:jc w:val="both"/>
        <w:rPr>
          <w:rFonts w:ascii="Century Gothic" w:hAnsi="Century Gothic"/>
          <w:b/>
          <w:bCs/>
          <w:sz w:val="20"/>
          <w:szCs w:val="20"/>
        </w:rPr>
      </w:pPr>
      <w:r w:rsidRPr="00F0303D">
        <w:rPr>
          <w:rFonts w:ascii="Century Gothic" w:hAnsi="Century Gothic"/>
          <w:b/>
          <w:bCs/>
          <w:sz w:val="20"/>
          <w:szCs w:val="20"/>
        </w:rPr>
        <w:t>WHEREAS</w:t>
      </w:r>
      <w:r w:rsidR="00B31895" w:rsidRPr="00F0303D">
        <w:rPr>
          <w:rFonts w:ascii="Century Gothic" w:hAnsi="Century Gothic"/>
          <w:b/>
          <w:bCs/>
          <w:sz w:val="20"/>
          <w:szCs w:val="20"/>
        </w:rPr>
        <w:t>:</w:t>
      </w:r>
    </w:p>
    <w:p w14:paraId="5C588D40" w14:textId="4A12FF4B" w:rsidR="00864C18" w:rsidRPr="00E12F1F" w:rsidRDefault="00857C83" w:rsidP="0081178F">
      <w:pPr>
        <w:spacing w:line="360" w:lineRule="auto"/>
        <w:jc w:val="both"/>
        <w:rPr>
          <w:rFonts w:ascii="Century Gothic" w:hAnsi="Century Gothic"/>
          <w:sz w:val="20"/>
          <w:szCs w:val="20"/>
          <w:lang w:val="en-US"/>
        </w:rPr>
      </w:pPr>
      <w:r w:rsidRPr="00F0303D">
        <w:rPr>
          <w:rFonts w:ascii="Century Gothic" w:hAnsi="Century Gothic"/>
          <w:sz w:val="20"/>
          <w:szCs w:val="20"/>
        </w:rPr>
        <w:t xml:space="preserve">The Employer intends to proceed with ……………………………………. (brief description of the Project) </w:t>
      </w:r>
      <w:r w:rsidR="00B871EA" w:rsidRPr="00F0303D">
        <w:rPr>
          <w:rFonts w:ascii="Century Gothic" w:hAnsi="Century Gothic"/>
          <w:sz w:val="20"/>
          <w:szCs w:val="20"/>
        </w:rPr>
        <w:t xml:space="preserve">within </w:t>
      </w:r>
      <w:r w:rsidR="00E26956">
        <w:rPr>
          <w:rFonts w:ascii="Century Gothic" w:hAnsi="Century Gothic"/>
          <w:sz w:val="20"/>
          <w:szCs w:val="20"/>
        </w:rPr>
        <w:t>Plot</w:t>
      </w:r>
      <w:r w:rsidR="00B871EA" w:rsidRPr="00F0303D">
        <w:rPr>
          <w:rFonts w:ascii="Century Gothic" w:hAnsi="Century Gothic"/>
          <w:sz w:val="20"/>
          <w:szCs w:val="20"/>
        </w:rPr>
        <w:t>: …………</w:t>
      </w:r>
      <w:proofErr w:type="gramStart"/>
      <w:r w:rsidR="00B871EA" w:rsidRPr="00F0303D">
        <w:rPr>
          <w:rFonts w:ascii="Century Gothic" w:hAnsi="Century Gothic"/>
          <w:sz w:val="20"/>
          <w:szCs w:val="20"/>
        </w:rPr>
        <w:t>…..</w:t>
      </w:r>
      <w:proofErr w:type="gramEnd"/>
      <w:r w:rsidR="00B871EA" w:rsidRPr="00F0303D">
        <w:rPr>
          <w:rFonts w:ascii="Century Gothic" w:hAnsi="Century Gothic"/>
          <w:sz w:val="20"/>
          <w:szCs w:val="20"/>
        </w:rPr>
        <w:t>, Sheet/</w:t>
      </w:r>
      <w:proofErr w:type="gramStart"/>
      <w:r w:rsidR="00B871EA" w:rsidRPr="00F0303D">
        <w:rPr>
          <w:rFonts w:ascii="Century Gothic" w:hAnsi="Century Gothic"/>
          <w:sz w:val="20"/>
          <w:szCs w:val="20"/>
        </w:rPr>
        <w:t>Plan:…</w:t>
      </w:r>
      <w:proofErr w:type="gramEnd"/>
      <w:r w:rsidR="00B871EA" w:rsidRPr="00F0303D">
        <w:rPr>
          <w:rFonts w:ascii="Century Gothic" w:hAnsi="Century Gothic"/>
          <w:sz w:val="20"/>
          <w:szCs w:val="20"/>
        </w:rPr>
        <w:t xml:space="preserve">…………., </w:t>
      </w:r>
      <w:proofErr w:type="gramStart"/>
      <w:r w:rsidR="00B871EA" w:rsidRPr="00F0303D">
        <w:rPr>
          <w:rFonts w:ascii="Century Gothic" w:hAnsi="Century Gothic"/>
          <w:sz w:val="20"/>
          <w:szCs w:val="20"/>
        </w:rPr>
        <w:t>Parish:…</w:t>
      </w:r>
      <w:proofErr w:type="gramEnd"/>
      <w:r w:rsidR="00B871EA" w:rsidRPr="00F0303D">
        <w:rPr>
          <w:rFonts w:ascii="Century Gothic" w:hAnsi="Century Gothic"/>
          <w:sz w:val="20"/>
          <w:szCs w:val="20"/>
        </w:rPr>
        <w:t>………</w:t>
      </w:r>
      <w:proofErr w:type="gramStart"/>
      <w:r w:rsidR="00B871EA" w:rsidRPr="00F0303D">
        <w:rPr>
          <w:rFonts w:ascii="Century Gothic" w:hAnsi="Century Gothic"/>
          <w:sz w:val="20"/>
          <w:szCs w:val="20"/>
        </w:rPr>
        <w:t>…..</w:t>
      </w:r>
      <w:proofErr w:type="gramEnd"/>
      <w:r w:rsidR="00B871EA" w:rsidRPr="00F0303D">
        <w:rPr>
          <w:rFonts w:ascii="Century Gothic" w:hAnsi="Century Gothic"/>
          <w:sz w:val="20"/>
          <w:szCs w:val="20"/>
        </w:rPr>
        <w:t xml:space="preserve">, </w:t>
      </w:r>
      <w:proofErr w:type="gramStart"/>
      <w:r w:rsidR="00B871EA" w:rsidRPr="00F0303D">
        <w:rPr>
          <w:rFonts w:ascii="Century Gothic" w:hAnsi="Century Gothic"/>
          <w:sz w:val="20"/>
          <w:szCs w:val="20"/>
        </w:rPr>
        <w:t>address:…</w:t>
      </w:r>
      <w:proofErr w:type="gramEnd"/>
      <w:r w:rsidR="00B871EA" w:rsidRPr="00F0303D">
        <w:rPr>
          <w:rFonts w:ascii="Century Gothic" w:hAnsi="Century Gothic"/>
          <w:sz w:val="20"/>
          <w:szCs w:val="20"/>
        </w:rPr>
        <w:t>…………………………</w:t>
      </w:r>
      <w:proofErr w:type="gramStart"/>
      <w:r w:rsidR="00B871EA" w:rsidRPr="00F0303D">
        <w:rPr>
          <w:rFonts w:ascii="Century Gothic" w:hAnsi="Century Gothic"/>
          <w:sz w:val="20"/>
          <w:szCs w:val="20"/>
        </w:rPr>
        <w:t>…..</w:t>
      </w:r>
      <w:proofErr w:type="gramEnd"/>
      <w:r w:rsidR="00B871EA" w:rsidRPr="00F0303D">
        <w:rPr>
          <w:rFonts w:ascii="Century Gothic" w:hAnsi="Century Gothic"/>
          <w:sz w:val="20"/>
          <w:szCs w:val="20"/>
        </w:rPr>
        <w:t xml:space="preserve">, with preliminary </w:t>
      </w:r>
      <w:r w:rsidR="00171FE9">
        <w:rPr>
          <w:rFonts w:ascii="Century Gothic" w:hAnsi="Century Gothic"/>
          <w:sz w:val="20"/>
          <w:szCs w:val="20"/>
        </w:rPr>
        <w:t xml:space="preserve">project </w:t>
      </w:r>
      <w:r w:rsidR="00B871EA" w:rsidRPr="00F0303D">
        <w:rPr>
          <w:rFonts w:ascii="Century Gothic" w:hAnsi="Century Gothic"/>
          <w:sz w:val="20"/>
          <w:szCs w:val="20"/>
        </w:rPr>
        <w:t>budget: …………………</w:t>
      </w:r>
      <w:proofErr w:type="gramStart"/>
      <w:r w:rsidR="00B871EA" w:rsidRPr="00F0303D">
        <w:rPr>
          <w:rFonts w:ascii="Century Gothic" w:hAnsi="Century Gothic"/>
          <w:sz w:val="20"/>
          <w:szCs w:val="20"/>
        </w:rPr>
        <w:t>…..</w:t>
      </w:r>
      <w:proofErr w:type="gramEnd"/>
      <w:r w:rsidR="00B871EA" w:rsidRPr="00F0303D">
        <w:rPr>
          <w:rFonts w:ascii="Century Gothic" w:hAnsi="Century Gothic"/>
          <w:sz w:val="20"/>
          <w:szCs w:val="20"/>
        </w:rPr>
        <w:t xml:space="preserve"> (</w:t>
      </w:r>
      <w:r w:rsidR="00B31895" w:rsidRPr="00F0303D">
        <w:rPr>
          <w:rFonts w:ascii="Century Gothic" w:hAnsi="Century Gothic"/>
          <w:sz w:val="20"/>
          <w:szCs w:val="20"/>
        </w:rPr>
        <w:t xml:space="preserve">hereinafter </w:t>
      </w:r>
      <w:r w:rsidR="00B871EA" w:rsidRPr="00F0303D">
        <w:rPr>
          <w:rFonts w:ascii="Century Gothic" w:hAnsi="Century Gothic"/>
          <w:sz w:val="20"/>
          <w:szCs w:val="20"/>
        </w:rPr>
        <w:t xml:space="preserve">referred </w:t>
      </w:r>
      <w:r w:rsidR="00E12F1F">
        <w:rPr>
          <w:rFonts w:ascii="Century Gothic" w:hAnsi="Century Gothic"/>
          <w:sz w:val="20"/>
          <w:szCs w:val="20"/>
        </w:rPr>
        <w:t xml:space="preserve">to as </w:t>
      </w:r>
      <w:r w:rsidR="00B871EA" w:rsidRPr="00F0303D">
        <w:rPr>
          <w:rFonts w:ascii="Century Gothic" w:hAnsi="Century Gothic"/>
          <w:sz w:val="20"/>
          <w:szCs w:val="20"/>
        </w:rPr>
        <w:t>the “Project”)</w:t>
      </w:r>
    </w:p>
    <w:p w14:paraId="46AB4E14" w14:textId="77777777" w:rsidR="00B871EA" w:rsidRPr="00F0303D" w:rsidRDefault="00B871EA" w:rsidP="0081178F">
      <w:pPr>
        <w:spacing w:line="360" w:lineRule="auto"/>
        <w:jc w:val="both"/>
        <w:rPr>
          <w:rFonts w:ascii="Century Gothic" w:hAnsi="Century Gothic"/>
          <w:sz w:val="20"/>
          <w:szCs w:val="20"/>
        </w:rPr>
      </w:pPr>
    </w:p>
    <w:p w14:paraId="72C2ABFB" w14:textId="33D98117" w:rsidR="00B871EA" w:rsidRPr="00F0303D" w:rsidRDefault="00B871EA" w:rsidP="0081178F">
      <w:pPr>
        <w:spacing w:line="360" w:lineRule="auto"/>
        <w:jc w:val="both"/>
        <w:rPr>
          <w:rFonts w:ascii="Century Gothic" w:hAnsi="Century Gothic"/>
          <w:b/>
          <w:bCs/>
          <w:sz w:val="20"/>
          <w:szCs w:val="20"/>
        </w:rPr>
      </w:pPr>
      <w:r w:rsidRPr="00F0303D">
        <w:rPr>
          <w:rFonts w:ascii="Century Gothic" w:hAnsi="Century Gothic"/>
          <w:b/>
          <w:bCs/>
          <w:sz w:val="20"/>
          <w:szCs w:val="20"/>
        </w:rPr>
        <w:t>IT IS HEREBY AGREED THAT:</w:t>
      </w:r>
    </w:p>
    <w:p w14:paraId="5647D22C" w14:textId="7F85AB88" w:rsidR="00BF4FEA" w:rsidRPr="00F0303D" w:rsidRDefault="00BF4FEA" w:rsidP="0081178F">
      <w:pPr>
        <w:spacing w:line="360" w:lineRule="auto"/>
        <w:jc w:val="both"/>
        <w:rPr>
          <w:rFonts w:ascii="Century Gothic" w:hAnsi="Century Gothic"/>
          <w:sz w:val="20"/>
          <w:szCs w:val="20"/>
        </w:rPr>
      </w:pPr>
      <w:r w:rsidRPr="00F0303D">
        <w:rPr>
          <w:rFonts w:ascii="Century Gothic" w:hAnsi="Century Gothic"/>
          <w:sz w:val="20"/>
          <w:szCs w:val="20"/>
        </w:rPr>
        <w:t>The Employer a</w:t>
      </w:r>
      <w:r w:rsidR="000512BA" w:rsidRPr="00F0303D">
        <w:rPr>
          <w:rFonts w:ascii="Century Gothic" w:hAnsi="Century Gothic"/>
          <w:sz w:val="20"/>
          <w:szCs w:val="20"/>
        </w:rPr>
        <w:t>ppoint</w:t>
      </w:r>
      <w:r w:rsidRPr="00F0303D">
        <w:rPr>
          <w:rFonts w:ascii="Century Gothic" w:hAnsi="Century Gothic"/>
          <w:sz w:val="20"/>
          <w:szCs w:val="20"/>
        </w:rPr>
        <w:t xml:space="preserve">s the Architect, and the Architect </w:t>
      </w:r>
      <w:r w:rsidR="000512BA" w:rsidRPr="00F0303D">
        <w:rPr>
          <w:rFonts w:ascii="Century Gothic" w:hAnsi="Century Gothic"/>
          <w:sz w:val="20"/>
          <w:szCs w:val="20"/>
        </w:rPr>
        <w:t>accepts the appointment</w:t>
      </w:r>
      <w:r w:rsidRPr="00F0303D">
        <w:rPr>
          <w:rFonts w:ascii="Century Gothic" w:hAnsi="Century Gothic"/>
          <w:sz w:val="20"/>
          <w:szCs w:val="20"/>
        </w:rPr>
        <w:t>, in accordance with the terms</w:t>
      </w:r>
      <w:r w:rsidR="00E26956">
        <w:rPr>
          <w:rFonts w:ascii="Century Gothic" w:hAnsi="Century Gothic"/>
          <w:sz w:val="20"/>
          <w:szCs w:val="20"/>
        </w:rPr>
        <w:t xml:space="preserve"> </w:t>
      </w:r>
      <w:r w:rsidR="0081178F" w:rsidRPr="00F0303D">
        <w:rPr>
          <w:rFonts w:ascii="Century Gothic" w:hAnsi="Century Gothic"/>
          <w:sz w:val="20"/>
          <w:szCs w:val="20"/>
        </w:rPr>
        <w:t>and</w:t>
      </w:r>
      <w:r w:rsidRPr="00F0303D">
        <w:rPr>
          <w:rFonts w:ascii="Century Gothic" w:hAnsi="Century Gothic"/>
          <w:sz w:val="20"/>
          <w:szCs w:val="20"/>
        </w:rPr>
        <w:t xml:space="preserve"> </w:t>
      </w:r>
      <w:r w:rsidR="00E26956">
        <w:rPr>
          <w:rFonts w:ascii="Century Gothic" w:hAnsi="Century Gothic"/>
          <w:sz w:val="20"/>
          <w:szCs w:val="20"/>
        </w:rPr>
        <w:t>Appendices</w:t>
      </w:r>
      <w:r w:rsidRPr="00F0303D">
        <w:rPr>
          <w:rFonts w:ascii="Century Gothic" w:hAnsi="Century Gothic"/>
          <w:sz w:val="20"/>
          <w:szCs w:val="20"/>
        </w:rPr>
        <w:t xml:space="preserve"> of this </w:t>
      </w:r>
      <w:r w:rsidR="00D170CB" w:rsidRPr="00F0303D">
        <w:rPr>
          <w:rFonts w:ascii="Century Gothic" w:hAnsi="Century Gothic"/>
          <w:sz w:val="20"/>
          <w:szCs w:val="20"/>
        </w:rPr>
        <w:t xml:space="preserve">Contract for </w:t>
      </w:r>
      <w:r w:rsidR="00E26956">
        <w:rPr>
          <w:rFonts w:ascii="Century Gothic" w:hAnsi="Century Gothic"/>
          <w:sz w:val="20"/>
          <w:szCs w:val="20"/>
        </w:rPr>
        <w:t>Assignment of Work</w:t>
      </w:r>
      <w:r w:rsidR="009464C5">
        <w:rPr>
          <w:rFonts w:ascii="Century Gothic" w:hAnsi="Century Gothic"/>
          <w:sz w:val="20"/>
          <w:szCs w:val="20"/>
        </w:rPr>
        <w:t xml:space="preserve"> to provide the following services for the following fees</w:t>
      </w:r>
      <w:r w:rsidR="00E26956">
        <w:rPr>
          <w:rFonts w:ascii="Century Gothic" w:hAnsi="Century Gothic"/>
          <w:sz w:val="20"/>
          <w:szCs w:val="20"/>
        </w:rPr>
        <w:t>:</w:t>
      </w:r>
    </w:p>
    <w:p w14:paraId="5AC44A4C" w14:textId="41073255" w:rsidR="00BF4FEA" w:rsidRPr="00F0303D" w:rsidRDefault="00E46353" w:rsidP="0081178F">
      <w:pPr>
        <w:spacing w:line="360" w:lineRule="auto"/>
        <w:jc w:val="both"/>
        <w:rPr>
          <w:rFonts w:ascii="Century Gothic" w:hAnsi="Century Gothic"/>
          <w:sz w:val="20"/>
          <w:szCs w:val="20"/>
        </w:rPr>
      </w:pPr>
      <w:r>
        <w:rPr>
          <w:rFonts w:ascii="Century Gothic" w:hAnsi="Century Gothic"/>
          <w:sz w:val="20"/>
          <w:szCs w:val="20"/>
        </w:rPr>
        <w:t xml:space="preserve">Basic </w:t>
      </w:r>
      <w:r w:rsidR="00BF4FEA" w:rsidRPr="00F0303D">
        <w:rPr>
          <w:rFonts w:ascii="Century Gothic" w:hAnsi="Century Gothic"/>
          <w:sz w:val="20"/>
          <w:szCs w:val="20"/>
        </w:rPr>
        <w:t>Services</w:t>
      </w:r>
      <w:r w:rsidR="00325F6A" w:rsidRPr="00F0303D">
        <w:rPr>
          <w:rFonts w:ascii="Century Gothic" w:hAnsi="Century Gothic"/>
          <w:sz w:val="20"/>
          <w:szCs w:val="20"/>
        </w:rPr>
        <w:t>: Stages …………………………………………………………</w:t>
      </w:r>
      <w:proofErr w:type="gramStart"/>
      <w:r w:rsidR="000512BA" w:rsidRPr="00F0303D">
        <w:rPr>
          <w:rFonts w:ascii="Century Gothic" w:hAnsi="Century Gothic"/>
          <w:sz w:val="20"/>
          <w:szCs w:val="20"/>
        </w:rPr>
        <w:t xml:space="preserve"> </w:t>
      </w:r>
      <w:r w:rsidR="00D23E58">
        <w:rPr>
          <w:rFonts w:ascii="Century Gothic" w:hAnsi="Century Gothic"/>
          <w:sz w:val="20"/>
          <w:szCs w:val="20"/>
        </w:rPr>
        <w:t>..</w:t>
      </w:r>
      <w:proofErr w:type="gramEnd"/>
      <w:r w:rsidR="00325F6A" w:rsidRPr="00F0303D">
        <w:rPr>
          <w:rFonts w:ascii="Century Gothic" w:hAnsi="Century Gothic"/>
          <w:sz w:val="20"/>
          <w:szCs w:val="20"/>
        </w:rPr>
        <w:t>(to be completed accordingly)</w:t>
      </w:r>
    </w:p>
    <w:p w14:paraId="335B9A57" w14:textId="79E14213" w:rsidR="00325F6A" w:rsidRPr="00F0303D" w:rsidRDefault="00325F6A" w:rsidP="0081178F">
      <w:pPr>
        <w:spacing w:line="360" w:lineRule="auto"/>
        <w:jc w:val="both"/>
        <w:rPr>
          <w:rFonts w:ascii="Century Gothic" w:hAnsi="Century Gothic"/>
          <w:sz w:val="20"/>
          <w:szCs w:val="20"/>
        </w:rPr>
      </w:pPr>
      <w:r w:rsidRPr="00F0303D">
        <w:rPr>
          <w:rFonts w:ascii="Century Gothic" w:hAnsi="Century Gothic"/>
          <w:sz w:val="20"/>
          <w:szCs w:val="20"/>
        </w:rPr>
        <w:t>Architect’s Fees: ………………………………………………………………</w:t>
      </w:r>
      <w:proofErr w:type="gramStart"/>
      <w:r w:rsidRPr="00F0303D">
        <w:rPr>
          <w:rFonts w:ascii="Century Gothic" w:hAnsi="Century Gothic"/>
          <w:sz w:val="20"/>
          <w:szCs w:val="20"/>
        </w:rPr>
        <w:t xml:space="preserve">… </w:t>
      </w:r>
      <w:r w:rsidR="00D23E58">
        <w:rPr>
          <w:rFonts w:ascii="Century Gothic" w:hAnsi="Century Gothic"/>
          <w:sz w:val="20"/>
          <w:szCs w:val="20"/>
        </w:rPr>
        <w:t>.</w:t>
      </w:r>
      <w:proofErr w:type="gramEnd"/>
      <w:r w:rsidRPr="00F0303D">
        <w:rPr>
          <w:rFonts w:ascii="Century Gothic" w:hAnsi="Century Gothic"/>
          <w:sz w:val="20"/>
          <w:szCs w:val="20"/>
        </w:rPr>
        <w:t>(plus VAT)</w:t>
      </w:r>
    </w:p>
    <w:p w14:paraId="09161B9A" w14:textId="10738ADE" w:rsidR="00325F6A" w:rsidRPr="00F0303D" w:rsidRDefault="00325F6A" w:rsidP="0081178F">
      <w:pPr>
        <w:spacing w:line="360" w:lineRule="auto"/>
        <w:jc w:val="both"/>
        <w:rPr>
          <w:rFonts w:ascii="Century Gothic" w:hAnsi="Century Gothic"/>
          <w:sz w:val="20"/>
          <w:szCs w:val="20"/>
        </w:rPr>
      </w:pPr>
      <w:r w:rsidRPr="00F0303D">
        <w:rPr>
          <w:rFonts w:ascii="Century Gothic" w:hAnsi="Century Gothic"/>
          <w:sz w:val="20"/>
          <w:szCs w:val="20"/>
        </w:rPr>
        <w:t>Additional Services: ……………………………………………………………</w:t>
      </w:r>
      <w:proofErr w:type="gramStart"/>
      <w:r w:rsidRPr="00F0303D">
        <w:rPr>
          <w:rFonts w:ascii="Century Gothic" w:hAnsi="Century Gothic"/>
          <w:sz w:val="20"/>
          <w:szCs w:val="20"/>
        </w:rPr>
        <w:t>…(</w:t>
      </w:r>
      <w:proofErr w:type="gramEnd"/>
      <w:r w:rsidRPr="00F0303D">
        <w:rPr>
          <w:rFonts w:ascii="Century Gothic" w:hAnsi="Century Gothic"/>
          <w:sz w:val="20"/>
          <w:szCs w:val="20"/>
        </w:rPr>
        <w:t>to be completed accordingly)</w:t>
      </w:r>
    </w:p>
    <w:p w14:paraId="655DD6D7" w14:textId="5286087D" w:rsidR="00325F6A" w:rsidRDefault="00325F6A" w:rsidP="0081178F">
      <w:pPr>
        <w:spacing w:line="360" w:lineRule="auto"/>
        <w:jc w:val="both"/>
        <w:rPr>
          <w:rFonts w:ascii="Century Gothic" w:hAnsi="Century Gothic"/>
          <w:sz w:val="20"/>
          <w:szCs w:val="20"/>
        </w:rPr>
      </w:pPr>
      <w:r w:rsidRPr="00F0303D">
        <w:rPr>
          <w:rFonts w:ascii="Century Gothic" w:hAnsi="Century Gothic"/>
          <w:sz w:val="20"/>
          <w:szCs w:val="20"/>
        </w:rPr>
        <w:t>Architect’s Fees: ………………………………………………………………</w:t>
      </w:r>
      <w:proofErr w:type="gramStart"/>
      <w:r w:rsidRPr="00F0303D">
        <w:rPr>
          <w:rFonts w:ascii="Century Gothic" w:hAnsi="Century Gothic"/>
          <w:sz w:val="20"/>
          <w:szCs w:val="20"/>
        </w:rPr>
        <w:t xml:space="preserve">… </w:t>
      </w:r>
      <w:r w:rsidR="00D23E58">
        <w:rPr>
          <w:rFonts w:ascii="Century Gothic" w:hAnsi="Century Gothic"/>
          <w:sz w:val="20"/>
          <w:szCs w:val="20"/>
        </w:rPr>
        <w:t>.</w:t>
      </w:r>
      <w:proofErr w:type="gramEnd"/>
      <w:r w:rsidRPr="00F0303D">
        <w:rPr>
          <w:rFonts w:ascii="Century Gothic" w:hAnsi="Century Gothic"/>
          <w:sz w:val="20"/>
          <w:szCs w:val="20"/>
        </w:rPr>
        <w:t>(plus VAT)</w:t>
      </w:r>
    </w:p>
    <w:p w14:paraId="21419D09" w14:textId="3BA328F6" w:rsidR="00E46353" w:rsidRPr="009F0D6C" w:rsidRDefault="00E26956" w:rsidP="00E46353">
      <w:pPr>
        <w:spacing w:line="360" w:lineRule="auto"/>
        <w:jc w:val="both"/>
        <w:rPr>
          <w:rFonts w:ascii="Century Gothic" w:hAnsi="Century Gothic"/>
          <w:sz w:val="20"/>
          <w:szCs w:val="20"/>
          <w:lang w:val="en-US"/>
        </w:rPr>
      </w:pPr>
      <w:r>
        <w:rPr>
          <w:rFonts w:ascii="Century Gothic" w:hAnsi="Century Gothic"/>
          <w:sz w:val="20"/>
          <w:szCs w:val="20"/>
        </w:rPr>
        <w:t>T</w:t>
      </w:r>
      <w:r w:rsidRPr="00E26956">
        <w:rPr>
          <w:rFonts w:ascii="Century Gothic" w:hAnsi="Century Gothic"/>
          <w:sz w:val="20"/>
          <w:szCs w:val="20"/>
        </w:rPr>
        <w:t xml:space="preserve">ravel </w:t>
      </w:r>
      <w:proofErr w:type="gramStart"/>
      <w:r w:rsidRPr="00E26956">
        <w:rPr>
          <w:rFonts w:ascii="Century Gothic" w:hAnsi="Century Gothic"/>
          <w:sz w:val="20"/>
          <w:szCs w:val="20"/>
        </w:rPr>
        <w:t>expenses</w:t>
      </w:r>
      <w:r w:rsidR="00E46353" w:rsidRPr="00F0303D">
        <w:rPr>
          <w:rFonts w:ascii="Century Gothic" w:hAnsi="Century Gothic"/>
          <w:sz w:val="20"/>
          <w:szCs w:val="20"/>
        </w:rPr>
        <w:t>:…</w:t>
      </w:r>
      <w:proofErr w:type="gramEnd"/>
      <w:r w:rsidR="00E46353" w:rsidRPr="00F0303D">
        <w:rPr>
          <w:rFonts w:ascii="Century Gothic" w:hAnsi="Century Gothic"/>
          <w:sz w:val="20"/>
          <w:szCs w:val="20"/>
        </w:rPr>
        <w:t>……………………………………</w:t>
      </w:r>
      <w:r w:rsidR="00D23E58">
        <w:rPr>
          <w:rFonts w:ascii="Century Gothic" w:hAnsi="Century Gothic"/>
          <w:sz w:val="20"/>
          <w:szCs w:val="20"/>
        </w:rPr>
        <w:t>………………………</w:t>
      </w:r>
      <w:proofErr w:type="gramStart"/>
      <w:r w:rsidR="00D23E58" w:rsidRPr="009F0D6C">
        <w:rPr>
          <w:rFonts w:ascii="Century Gothic" w:hAnsi="Century Gothic"/>
          <w:sz w:val="20"/>
          <w:szCs w:val="20"/>
        </w:rPr>
        <w:t>…..</w:t>
      </w:r>
      <w:proofErr w:type="gramEnd"/>
      <w:r w:rsidR="00E46353" w:rsidRPr="009F0D6C">
        <w:rPr>
          <w:rFonts w:ascii="Century Gothic" w:hAnsi="Century Gothic"/>
          <w:sz w:val="20"/>
          <w:szCs w:val="20"/>
        </w:rPr>
        <w:t xml:space="preserve"> (to be completed accordingly)</w:t>
      </w:r>
    </w:p>
    <w:p w14:paraId="6D321D03" w14:textId="77777777" w:rsidR="00E46353" w:rsidRDefault="00E46353" w:rsidP="00E46353">
      <w:pPr>
        <w:spacing w:line="360" w:lineRule="auto"/>
        <w:jc w:val="both"/>
        <w:rPr>
          <w:rFonts w:ascii="Century Gothic" w:hAnsi="Century Gothic"/>
          <w:sz w:val="20"/>
          <w:szCs w:val="20"/>
        </w:rPr>
      </w:pPr>
      <w:r w:rsidRPr="00F0303D">
        <w:rPr>
          <w:rFonts w:ascii="Century Gothic" w:hAnsi="Century Gothic"/>
          <w:sz w:val="20"/>
          <w:szCs w:val="20"/>
        </w:rPr>
        <w:t>Architect’s Fees: ………………………………………………………………… (plus VAT)</w:t>
      </w:r>
    </w:p>
    <w:p w14:paraId="45189066" w14:textId="7D6735B0" w:rsidR="00E26956" w:rsidRPr="00F0303D" w:rsidRDefault="00E26956" w:rsidP="00E26956">
      <w:pPr>
        <w:spacing w:line="360" w:lineRule="auto"/>
        <w:jc w:val="both"/>
        <w:rPr>
          <w:rFonts w:ascii="Century Gothic" w:hAnsi="Century Gothic"/>
          <w:sz w:val="20"/>
          <w:szCs w:val="20"/>
        </w:rPr>
      </w:pPr>
      <w:r w:rsidRPr="00E26956">
        <w:rPr>
          <w:rFonts w:ascii="Century Gothic" w:hAnsi="Century Gothic"/>
          <w:sz w:val="20"/>
          <w:szCs w:val="20"/>
        </w:rPr>
        <w:t xml:space="preserve">Adverse </w:t>
      </w:r>
      <w:proofErr w:type="gramStart"/>
      <w:r w:rsidRPr="00E26956">
        <w:rPr>
          <w:rFonts w:ascii="Century Gothic" w:hAnsi="Century Gothic"/>
          <w:sz w:val="20"/>
          <w:szCs w:val="20"/>
        </w:rPr>
        <w:t>Conditions</w:t>
      </w:r>
      <w:r w:rsidRPr="00F0303D">
        <w:rPr>
          <w:rFonts w:ascii="Century Gothic" w:hAnsi="Century Gothic"/>
          <w:sz w:val="20"/>
          <w:szCs w:val="20"/>
        </w:rPr>
        <w:t>:…</w:t>
      </w:r>
      <w:proofErr w:type="gramEnd"/>
      <w:r w:rsidRPr="00F0303D">
        <w:rPr>
          <w:rFonts w:ascii="Century Gothic" w:hAnsi="Century Gothic"/>
          <w:sz w:val="20"/>
          <w:szCs w:val="20"/>
        </w:rPr>
        <w:t>……………………………………</w:t>
      </w:r>
      <w:r w:rsidR="00D23E58">
        <w:rPr>
          <w:rFonts w:ascii="Century Gothic" w:hAnsi="Century Gothic"/>
          <w:sz w:val="20"/>
          <w:szCs w:val="20"/>
        </w:rPr>
        <w:t>…………………</w:t>
      </w:r>
      <w:proofErr w:type="gramStart"/>
      <w:r w:rsidR="00D23E58">
        <w:rPr>
          <w:rFonts w:ascii="Century Gothic" w:hAnsi="Century Gothic"/>
          <w:sz w:val="20"/>
          <w:szCs w:val="20"/>
        </w:rPr>
        <w:t>…..</w:t>
      </w:r>
      <w:proofErr w:type="gramEnd"/>
      <w:r w:rsidRPr="00F0303D">
        <w:rPr>
          <w:rFonts w:ascii="Century Gothic" w:hAnsi="Century Gothic"/>
          <w:sz w:val="20"/>
          <w:szCs w:val="20"/>
        </w:rPr>
        <w:t xml:space="preserve"> (to be completed accordingly)</w:t>
      </w:r>
    </w:p>
    <w:p w14:paraId="5A6884F3" w14:textId="77777777" w:rsidR="00E26956" w:rsidRPr="00F0303D" w:rsidRDefault="00E26956" w:rsidP="00E26956">
      <w:pPr>
        <w:spacing w:line="360" w:lineRule="auto"/>
        <w:jc w:val="both"/>
        <w:rPr>
          <w:rFonts w:ascii="Century Gothic" w:hAnsi="Century Gothic"/>
          <w:sz w:val="20"/>
          <w:szCs w:val="20"/>
        </w:rPr>
      </w:pPr>
      <w:r w:rsidRPr="00F0303D">
        <w:rPr>
          <w:rFonts w:ascii="Century Gothic" w:hAnsi="Century Gothic"/>
          <w:sz w:val="20"/>
          <w:szCs w:val="20"/>
        </w:rPr>
        <w:t>Architect’s Fees: ………………………………………………………………… (plus VAT)</w:t>
      </w:r>
    </w:p>
    <w:p w14:paraId="3DD59096" w14:textId="77777777" w:rsidR="00E26956" w:rsidRPr="00F0303D" w:rsidRDefault="00E26956" w:rsidP="00E46353">
      <w:pPr>
        <w:spacing w:line="360" w:lineRule="auto"/>
        <w:jc w:val="both"/>
        <w:rPr>
          <w:rFonts w:ascii="Century Gothic" w:hAnsi="Century Gothic"/>
          <w:sz w:val="20"/>
          <w:szCs w:val="20"/>
        </w:rPr>
      </w:pPr>
    </w:p>
    <w:p w14:paraId="39D0FB33" w14:textId="77777777" w:rsidR="00E46353" w:rsidRPr="00F0303D" w:rsidRDefault="00E46353" w:rsidP="0081178F">
      <w:pPr>
        <w:spacing w:line="360" w:lineRule="auto"/>
        <w:jc w:val="both"/>
        <w:rPr>
          <w:rFonts w:ascii="Century Gothic" w:hAnsi="Century Gothic"/>
          <w:sz w:val="20"/>
          <w:szCs w:val="20"/>
        </w:rPr>
      </w:pPr>
    </w:p>
    <w:p w14:paraId="63CEA526" w14:textId="179096AD" w:rsidR="00325F6A" w:rsidRPr="00F0303D" w:rsidRDefault="00325F6A" w:rsidP="0081178F">
      <w:pPr>
        <w:spacing w:line="360" w:lineRule="auto"/>
        <w:jc w:val="both"/>
        <w:rPr>
          <w:rFonts w:ascii="Century Gothic" w:hAnsi="Century Gothic"/>
          <w:sz w:val="20"/>
          <w:szCs w:val="20"/>
        </w:rPr>
      </w:pPr>
      <w:r w:rsidRPr="00F0303D">
        <w:rPr>
          <w:rFonts w:ascii="Century Gothic" w:hAnsi="Century Gothic"/>
          <w:sz w:val="20"/>
          <w:szCs w:val="20"/>
        </w:rPr>
        <w:t xml:space="preserve">The terms of this </w:t>
      </w:r>
      <w:r w:rsidR="00D170CB" w:rsidRPr="00F0303D">
        <w:rPr>
          <w:rFonts w:ascii="Century Gothic" w:hAnsi="Century Gothic"/>
          <w:sz w:val="20"/>
          <w:szCs w:val="20"/>
        </w:rPr>
        <w:t xml:space="preserve">Contract for </w:t>
      </w:r>
      <w:r w:rsidR="00E46353">
        <w:rPr>
          <w:rFonts w:ascii="Century Gothic" w:hAnsi="Century Gothic"/>
          <w:sz w:val="20"/>
          <w:szCs w:val="20"/>
        </w:rPr>
        <w:t>Assignment of Work</w:t>
      </w:r>
      <w:r w:rsidR="000512BA" w:rsidRPr="00F0303D">
        <w:rPr>
          <w:rFonts w:ascii="Century Gothic" w:hAnsi="Century Gothic"/>
          <w:sz w:val="20"/>
          <w:szCs w:val="20"/>
        </w:rPr>
        <w:t xml:space="preserve"> </w:t>
      </w:r>
      <w:r w:rsidRPr="00F0303D">
        <w:rPr>
          <w:rFonts w:ascii="Century Gothic" w:hAnsi="Century Gothic"/>
          <w:sz w:val="20"/>
          <w:szCs w:val="20"/>
        </w:rPr>
        <w:t xml:space="preserve">are those set </w:t>
      </w:r>
      <w:r w:rsidR="000512BA" w:rsidRPr="00F0303D">
        <w:rPr>
          <w:rFonts w:ascii="Century Gothic" w:hAnsi="Century Gothic"/>
          <w:sz w:val="20"/>
          <w:szCs w:val="20"/>
        </w:rPr>
        <w:t>out</w:t>
      </w:r>
      <w:r w:rsidRPr="00F0303D">
        <w:rPr>
          <w:rFonts w:ascii="Century Gothic" w:hAnsi="Century Gothic"/>
          <w:sz w:val="20"/>
          <w:szCs w:val="20"/>
        </w:rPr>
        <w:t xml:space="preserve"> in this </w:t>
      </w:r>
      <w:r w:rsidR="00E46353">
        <w:rPr>
          <w:rFonts w:ascii="Century Gothic" w:hAnsi="Century Gothic"/>
          <w:sz w:val="20"/>
          <w:szCs w:val="20"/>
        </w:rPr>
        <w:t xml:space="preserve">Contract </w:t>
      </w:r>
      <w:r w:rsidRPr="00F0303D">
        <w:rPr>
          <w:rFonts w:ascii="Century Gothic" w:hAnsi="Century Gothic"/>
          <w:sz w:val="20"/>
          <w:szCs w:val="20"/>
        </w:rPr>
        <w:t xml:space="preserve">and are the only terms </w:t>
      </w:r>
      <w:r w:rsidR="000512BA" w:rsidRPr="00F0303D">
        <w:rPr>
          <w:rFonts w:ascii="Century Gothic" w:hAnsi="Century Gothic"/>
          <w:sz w:val="20"/>
          <w:szCs w:val="20"/>
        </w:rPr>
        <w:t xml:space="preserve">that bind </w:t>
      </w:r>
      <w:r w:rsidRPr="00F0303D">
        <w:rPr>
          <w:rFonts w:ascii="Century Gothic" w:hAnsi="Century Gothic"/>
          <w:sz w:val="20"/>
          <w:szCs w:val="20"/>
        </w:rPr>
        <w:t xml:space="preserve">the parties and no other term previously agreed upon, shall </w:t>
      </w:r>
      <w:r w:rsidR="000512BA" w:rsidRPr="00F0303D">
        <w:rPr>
          <w:rFonts w:ascii="Century Gothic" w:hAnsi="Century Gothic"/>
          <w:sz w:val="20"/>
          <w:szCs w:val="20"/>
        </w:rPr>
        <w:t>apply</w:t>
      </w:r>
      <w:r w:rsidR="00B31895" w:rsidRPr="00F0303D">
        <w:rPr>
          <w:rFonts w:ascii="Century Gothic" w:hAnsi="Century Gothic"/>
          <w:sz w:val="20"/>
          <w:szCs w:val="20"/>
        </w:rPr>
        <w:t>,</w:t>
      </w:r>
      <w:r w:rsidRPr="00F0303D">
        <w:rPr>
          <w:rFonts w:ascii="Century Gothic" w:hAnsi="Century Gothic"/>
          <w:sz w:val="20"/>
          <w:szCs w:val="20"/>
        </w:rPr>
        <w:t xml:space="preserve"> </w:t>
      </w:r>
      <w:r w:rsidR="00B31895" w:rsidRPr="00F0303D">
        <w:rPr>
          <w:rFonts w:ascii="Century Gothic" w:hAnsi="Century Gothic"/>
          <w:sz w:val="20"/>
          <w:szCs w:val="20"/>
        </w:rPr>
        <w:t xml:space="preserve">whether oral or otherwise, </w:t>
      </w:r>
      <w:r w:rsidRPr="00F0303D">
        <w:rPr>
          <w:rFonts w:ascii="Century Gothic" w:hAnsi="Century Gothic"/>
          <w:sz w:val="20"/>
          <w:szCs w:val="20"/>
        </w:rPr>
        <w:t xml:space="preserve">unless included in this </w:t>
      </w:r>
      <w:r w:rsidR="00E46353">
        <w:rPr>
          <w:rFonts w:ascii="Century Gothic" w:hAnsi="Century Gothic"/>
          <w:sz w:val="20"/>
          <w:szCs w:val="20"/>
        </w:rPr>
        <w:t>Contract</w:t>
      </w:r>
      <w:r w:rsidRPr="00F0303D">
        <w:rPr>
          <w:rFonts w:ascii="Century Gothic" w:hAnsi="Century Gothic"/>
          <w:sz w:val="20"/>
          <w:szCs w:val="20"/>
        </w:rPr>
        <w:t xml:space="preserve">, </w:t>
      </w:r>
      <w:r w:rsidR="000512BA" w:rsidRPr="00F0303D">
        <w:rPr>
          <w:rFonts w:ascii="Century Gothic" w:hAnsi="Century Gothic"/>
          <w:sz w:val="20"/>
          <w:szCs w:val="20"/>
        </w:rPr>
        <w:t xml:space="preserve">with the </w:t>
      </w:r>
      <w:r w:rsidRPr="00F0303D">
        <w:rPr>
          <w:rFonts w:ascii="Century Gothic" w:hAnsi="Century Gothic"/>
          <w:sz w:val="20"/>
          <w:szCs w:val="20"/>
        </w:rPr>
        <w:t>except</w:t>
      </w:r>
      <w:r w:rsidR="000512BA" w:rsidRPr="00F0303D">
        <w:rPr>
          <w:rFonts w:ascii="Century Gothic" w:hAnsi="Century Gothic"/>
          <w:sz w:val="20"/>
          <w:szCs w:val="20"/>
        </w:rPr>
        <w:t xml:space="preserve">ion of </w:t>
      </w:r>
      <w:r w:rsidRPr="00F0303D">
        <w:rPr>
          <w:rFonts w:ascii="Century Gothic" w:hAnsi="Century Gothic"/>
          <w:sz w:val="20"/>
          <w:szCs w:val="20"/>
        </w:rPr>
        <w:t xml:space="preserve">the terms </w:t>
      </w:r>
      <w:r w:rsidR="000512BA" w:rsidRPr="00F0303D">
        <w:rPr>
          <w:rFonts w:ascii="Century Gothic" w:hAnsi="Century Gothic"/>
          <w:sz w:val="20"/>
          <w:szCs w:val="20"/>
        </w:rPr>
        <w:t xml:space="preserve">set out </w:t>
      </w:r>
      <w:r w:rsidRPr="00F0303D">
        <w:rPr>
          <w:rFonts w:ascii="Century Gothic" w:hAnsi="Century Gothic"/>
          <w:sz w:val="20"/>
          <w:szCs w:val="20"/>
        </w:rPr>
        <w:t xml:space="preserve">in </w:t>
      </w:r>
      <w:r w:rsidR="000512BA" w:rsidRPr="00F0303D">
        <w:rPr>
          <w:rFonts w:ascii="Century Gothic" w:hAnsi="Century Gothic"/>
          <w:sz w:val="20"/>
          <w:szCs w:val="20"/>
        </w:rPr>
        <w:t xml:space="preserve">the </w:t>
      </w:r>
      <w:r w:rsidR="00E46353">
        <w:rPr>
          <w:rFonts w:ascii="Century Gothic" w:hAnsi="Century Gothic"/>
          <w:sz w:val="20"/>
          <w:szCs w:val="20"/>
        </w:rPr>
        <w:t xml:space="preserve">form </w:t>
      </w:r>
      <w:r w:rsidR="00E46353" w:rsidRPr="00E46353">
        <w:rPr>
          <w:rFonts w:ascii="Century Gothic" w:hAnsi="Century Gothic"/>
          <w:sz w:val="20"/>
          <w:szCs w:val="20"/>
        </w:rPr>
        <w:t>"Client Authorization to Registered Engineers for the Provision of Services"</w:t>
      </w:r>
      <w:r w:rsidR="00E46353">
        <w:rPr>
          <w:rFonts w:ascii="Century Gothic" w:hAnsi="Century Gothic"/>
          <w:sz w:val="20"/>
          <w:szCs w:val="20"/>
        </w:rPr>
        <w:t xml:space="preserve"> of</w:t>
      </w:r>
      <w:r w:rsidR="00E46353" w:rsidRPr="00E46353">
        <w:rPr>
          <w:rFonts w:ascii="Century Gothic" w:hAnsi="Century Gothic"/>
          <w:sz w:val="20"/>
          <w:szCs w:val="20"/>
        </w:rPr>
        <w:t xml:space="preserve"> </w:t>
      </w:r>
      <w:r w:rsidR="00E46353" w:rsidRPr="00F0303D">
        <w:rPr>
          <w:rFonts w:ascii="Century Gothic" w:hAnsi="Century Gothic"/>
          <w:sz w:val="20"/>
          <w:szCs w:val="20"/>
        </w:rPr>
        <w:t>CSTC</w:t>
      </w:r>
      <w:r w:rsidR="00E46353">
        <w:rPr>
          <w:rFonts w:ascii="Century Gothic" w:hAnsi="Century Gothic"/>
          <w:sz w:val="20"/>
          <w:szCs w:val="20"/>
        </w:rPr>
        <w:t>.</w:t>
      </w:r>
    </w:p>
    <w:p w14:paraId="0EE6FCA5" w14:textId="77777777" w:rsidR="00022449" w:rsidRPr="00F0303D" w:rsidRDefault="00022449" w:rsidP="00857C83">
      <w:pPr>
        <w:jc w:val="both"/>
        <w:rPr>
          <w:rFonts w:ascii="Century Gothic" w:hAnsi="Century Gothic"/>
          <w:sz w:val="20"/>
          <w:szCs w:val="20"/>
        </w:rPr>
      </w:pPr>
    </w:p>
    <w:p w14:paraId="45345094" w14:textId="77777777" w:rsidR="00022449" w:rsidRPr="00F0303D" w:rsidRDefault="00022449" w:rsidP="00857C83">
      <w:pPr>
        <w:jc w:val="both"/>
        <w:rPr>
          <w:rFonts w:ascii="Century Gothic" w:hAnsi="Century Gothic"/>
          <w:sz w:val="20"/>
          <w:szCs w:val="20"/>
        </w:rPr>
      </w:pPr>
    </w:p>
    <w:p w14:paraId="3C187543" w14:textId="7096A7E6" w:rsidR="00022449" w:rsidRPr="00F0303D" w:rsidRDefault="00022449" w:rsidP="0081178F">
      <w:pPr>
        <w:spacing w:after="240"/>
        <w:jc w:val="both"/>
        <w:rPr>
          <w:rFonts w:ascii="Century Gothic" w:hAnsi="Century Gothic"/>
          <w:sz w:val="20"/>
          <w:szCs w:val="20"/>
          <w:lang w:val="el-GR"/>
        </w:rPr>
      </w:pPr>
      <w:r w:rsidRPr="00F0303D">
        <w:rPr>
          <w:rFonts w:ascii="Century Gothic" w:hAnsi="Century Gothic"/>
          <w:b/>
          <w:bCs/>
          <w:sz w:val="20"/>
          <w:szCs w:val="20"/>
        </w:rPr>
        <w:t>THE PARTIES</w:t>
      </w:r>
      <w:r w:rsidRPr="00F0303D">
        <w:rPr>
          <w:rFonts w:ascii="Century Gothic" w:hAnsi="Century Gothic"/>
          <w:b/>
          <w:sz w:val="20"/>
          <w:szCs w:val="20"/>
          <w:lang w:val="el-GR"/>
        </w:rPr>
        <w:t>:</w:t>
      </w:r>
      <w:r w:rsidRPr="00F0303D">
        <w:rPr>
          <w:rFonts w:ascii="Century Gothic" w:hAnsi="Century Gothic"/>
          <w:sz w:val="20"/>
          <w:szCs w:val="20"/>
          <w:lang w:val="el-GR"/>
        </w:rPr>
        <w:t xml:space="preserve"> </w:t>
      </w:r>
    </w:p>
    <w:tbl>
      <w:tblPr>
        <w:tblW w:w="9672" w:type="dxa"/>
        <w:tblInd w:w="48" w:type="dxa"/>
        <w:tblLook w:val="04A0" w:firstRow="1" w:lastRow="0" w:firstColumn="1" w:lastColumn="0" w:noHBand="0" w:noVBand="1"/>
      </w:tblPr>
      <w:tblGrid>
        <w:gridCol w:w="1402"/>
        <w:gridCol w:w="3500"/>
        <w:gridCol w:w="1776"/>
        <w:gridCol w:w="2994"/>
      </w:tblGrid>
      <w:tr w:rsidR="00022449" w:rsidRPr="00F0303D" w14:paraId="1982D3C9" w14:textId="77777777" w:rsidTr="00022449">
        <w:trPr>
          <w:trHeight w:val="390"/>
        </w:trPr>
        <w:tc>
          <w:tcPr>
            <w:tcW w:w="1402" w:type="dxa"/>
            <w:hideMark/>
          </w:tcPr>
          <w:p w14:paraId="11574E54" w14:textId="71ADCFB6"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Signature  </w:t>
            </w:r>
          </w:p>
        </w:tc>
        <w:tc>
          <w:tcPr>
            <w:tcW w:w="3500" w:type="dxa"/>
            <w:hideMark/>
          </w:tcPr>
          <w:p w14:paraId="5D64AED3"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c>
          <w:tcPr>
            <w:tcW w:w="1776" w:type="dxa"/>
            <w:hideMark/>
          </w:tcPr>
          <w:p w14:paraId="7A93CB56" w14:textId="02E87374"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Signature  </w:t>
            </w:r>
          </w:p>
        </w:tc>
        <w:tc>
          <w:tcPr>
            <w:tcW w:w="2994" w:type="dxa"/>
            <w:hideMark/>
          </w:tcPr>
          <w:p w14:paraId="12EC97A8"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r>
      <w:tr w:rsidR="00022449" w:rsidRPr="00F0303D" w14:paraId="12DFB20C" w14:textId="77777777" w:rsidTr="00022449">
        <w:trPr>
          <w:trHeight w:val="533"/>
        </w:trPr>
        <w:tc>
          <w:tcPr>
            <w:tcW w:w="1402" w:type="dxa"/>
            <w:vAlign w:val="center"/>
            <w:hideMark/>
          </w:tcPr>
          <w:p w14:paraId="4B0391FF" w14:textId="11407C52"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Name      </w:t>
            </w:r>
          </w:p>
        </w:tc>
        <w:tc>
          <w:tcPr>
            <w:tcW w:w="3500" w:type="dxa"/>
            <w:vAlign w:val="center"/>
            <w:hideMark/>
          </w:tcPr>
          <w:p w14:paraId="6304C484"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c>
          <w:tcPr>
            <w:tcW w:w="1776" w:type="dxa"/>
            <w:vAlign w:val="center"/>
            <w:hideMark/>
          </w:tcPr>
          <w:p w14:paraId="48F3F6D6" w14:textId="08CB7C7A"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Name      </w:t>
            </w:r>
          </w:p>
        </w:tc>
        <w:tc>
          <w:tcPr>
            <w:tcW w:w="2994" w:type="dxa"/>
            <w:vAlign w:val="center"/>
            <w:hideMark/>
          </w:tcPr>
          <w:p w14:paraId="52514562"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r>
      <w:tr w:rsidR="00022449" w:rsidRPr="00F0303D" w14:paraId="14BA7E75" w14:textId="77777777" w:rsidTr="00022449">
        <w:trPr>
          <w:trHeight w:val="420"/>
        </w:trPr>
        <w:tc>
          <w:tcPr>
            <w:tcW w:w="1402" w:type="dxa"/>
            <w:hideMark/>
          </w:tcPr>
          <w:p w14:paraId="2ABE29FD"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r w:rsidRPr="00F0303D">
              <w:rPr>
                <w:rFonts w:ascii="Century Gothic" w:hAnsi="Century Gothic"/>
                <w:sz w:val="20"/>
                <w:szCs w:val="20"/>
              </w:rPr>
              <w:tab/>
            </w:r>
          </w:p>
        </w:tc>
        <w:tc>
          <w:tcPr>
            <w:tcW w:w="3500" w:type="dxa"/>
          </w:tcPr>
          <w:p w14:paraId="5C5D8827" w14:textId="04FC4317" w:rsidR="00022449" w:rsidRPr="00F0303D" w:rsidRDefault="00022449" w:rsidP="00022449">
            <w:pPr>
              <w:jc w:val="both"/>
              <w:rPr>
                <w:rFonts w:ascii="Century Gothic" w:hAnsi="Century Gothic"/>
                <w:sz w:val="20"/>
                <w:szCs w:val="20"/>
              </w:rPr>
            </w:pPr>
            <w:r w:rsidRPr="00F0303D">
              <w:rPr>
                <w:rFonts w:ascii="Century Gothic" w:hAnsi="Century Gothic"/>
                <w:sz w:val="20"/>
                <w:szCs w:val="20"/>
                <w:lang w:val="el-GR"/>
              </w:rPr>
              <w:t xml:space="preserve">          </w:t>
            </w:r>
            <w:r w:rsidRPr="00F0303D">
              <w:rPr>
                <w:rFonts w:ascii="Century Gothic" w:hAnsi="Century Gothic"/>
                <w:sz w:val="20"/>
                <w:szCs w:val="20"/>
              </w:rPr>
              <w:t>Employer</w:t>
            </w:r>
          </w:p>
          <w:p w14:paraId="0B3D37AF" w14:textId="77777777" w:rsidR="00022449" w:rsidRPr="00F0303D" w:rsidRDefault="00022449" w:rsidP="00022449">
            <w:pPr>
              <w:jc w:val="both"/>
              <w:rPr>
                <w:rFonts w:ascii="Century Gothic" w:hAnsi="Century Gothic"/>
                <w:sz w:val="20"/>
                <w:szCs w:val="20"/>
              </w:rPr>
            </w:pPr>
          </w:p>
        </w:tc>
        <w:tc>
          <w:tcPr>
            <w:tcW w:w="1776" w:type="dxa"/>
            <w:hideMark/>
          </w:tcPr>
          <w:p w14:paraId="468DDD2F"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r w:rsidRPr="00F0303D">
              <w:rPr>
                <w:rFonts w:ascii="Century Gothic" w:hAnsi="Century Gothic"/>
                <w:sz w:val="20"/>
                <w:szCs w:val="20"/>
              </w:rPr>
              <w:tab/>
              <w:t xml:space="preserve"> </w:t>
            </w:r>
          </w:p>
        </w:tc>
        <w:tc>
          <w:tcPr>
            <w:tcW w:w="2994" w:type="dxa"/>
          </w:tcPr>
          <w:p w14:paraId="4B6B3F25" w14:textId="080BDD3F" w:rsidR="00022449" w:rsidRPr="00F0303D" w:rsidRDefault="00022449" w:rsidP="00022449">
            <w:pPr>
              <w:jc w:val="both"/>
              <w:rPr>
                <w:rFonts w:ascii="Century Gothic" w:hAnsi="Century Gothic"/>
                <w:sz w:val="20"/>
                <w:szCs w:val="20"/>
                <w:lang w:val="el-GR"/>
              </w:rPr>
            </w:pPr>
            <w:r w:rsidRPr="00F0303D">
              <w:rPr>
                <w:rFonts w:ascii="Century Gothic" w:hAnsi="Century Gothic"/>
                <w:sz w:val="20"/>
                <w:szCs w:val="20"/>
              </w:rPr>
              <w:tab/>
              <w:t>Architect</w:t>
            </w:r>
          </w:p>
          <w:p w14:paraId="6C625DEF" w14:textId="77777777" w:rsidR="00022449" w:rsidRPr="00F0303D" w:rsidRDefault="00022449" w:rsidP="00022449">
            <w:pPr>
              <w:jc w:val="both"/>
              <w:rPr>
                <w:rFonts w:ascii="Century Gothic" w:hAnsi="Century Gothic"/>
                <w:sz w:val="20"/>
                <w:szCs w:val="20"/>
                <w:lang w:val="el-GR"/>
              </w:rPr>
            </w:pPr>
          </w:p>
        </w:tc>
      </w:tr>
      <w:tr w:rsidR="00022449" w:rsidRPr="00F0303D" w14:paraId="029C5B4A" w14:textId="77777777" w:rsidTr="00022449">
        <w:trPr>
          <w:trHeight w:val="420"/>
        </w:trPr>
        <w:tc>
          <w:tcPr>
            <w:tcW w:w="9672" w:type="dxa"/>
            <w:gridSpan w:val="4"/>
          </w:tcPr>
          <w:p w14:paraId="5191FFE2" w14:textId="1833E8CF" w:rsidR="00022449" w:rsidRPr="00F0303D" w:rsidRDefault="00022449" w:rsidP="00022449">
            <w:pPr>
              <w:jc w:val="both"/>
              <w:rPr>
                <w:rFonts w:ascii="Century Gothic" w:hAnsi="Century Gothic"/>
                <w:sz w:val="20"/>
                <w:szCs w:val="20"/>
                <w:lang w:val="el-GR"/>
              </w:rPr>
            </w:pPr>
            <w:r w:rsidRPr="00F0303D">
              <w:rPr>
                <w:rFonts w:ascii="Century Gothic" w:hAnsi="Century Gothic"/>
                <w:sz w:val="20"/>
                <w:szCs w:val="20"/>
              </w:rPr>
              <w:t xml:space="preserve">Signed </w:t>
            </w:r>
            <w:proofErr w:type="gramStart"/>
            <w:r w:rsidRPr="00F0303D">
              <w:rPr>
                <w:rFonts w:ascii="Century Gothic" w:hAnsi="Century Gothic"/>
                <w:sz w:val="20"/>
                <w:szCs w:val="20"/>
              </w:rPr>
              <w:t xml:space="preserve">in </w:t>
            </w:r>
            <w:r w:rsidRPr="00F0303D">
              <w:rPr>
                <w:rFonts w:ascii="Century Gothic" w:hAnsi="Century Gothic"/>
                <w:sz w:val="20"/>
                <w:szCs w:val="20"/>
                <w:lang w:val="el-GR"/>
              </w:rPr>
              <w:t xml:space="preserve"> …</w:t>
            </w:r>
            <w:proofErr w:type="gramEnd"/>
            <w:r w:rsidRPr="00F0303D">
              <w:rPr>
                <w:rFonts w:ascii="Century Gothic" w:hAnsi="Century Gothic"/>
                <w:sz w:val="20"/>
                <w:szCs w:val="20"/>
                <w:lang w:val="el-GR"/>
              </w:rPr>
              <w:t>……</w:t>
            </w:r>
            <w:proofErr w:type="gramStart"/>
            <w:r w:rsidRPr="00F0303D">
              <w:rPr>
                <w:rFonts w:ascii="Century Gothic" w:hAnsi="Century Gothic"/>
                <w:sz w:val="20"/>
                <w:szCs w:val="20"/>
                <w:lang w:val="el-GR"/>
              </w:rPr>
              <w:t>…..</w:t>
            </w:r>
            <w:proofErr w:type="gramEnd"/>
            <w:r w:rsidRPr="00F0303D">
              <w:rPr>
                <w:rFonts w:ascii="Century Gothic" w:hAnsi="Century Gothic"/>
                <w:sz w:val="20"/>
                <w:szCs w:val="20"/>
                <w:lang w:val="el-GR"/>
              </w:rPr>
              <w:t xml:space="preserve">  </w:t>
            </w:r>
            <w:r w:rsidRPr="00F0303D">
              <w:rPr>
                <w:rFonts w:ascii="Century Gothic" w:hAnsi="Century Gothic"/>
                <w:sz w:val="20"/>
                <w:szCs w:val="20"/>
              </w:rPr>
              <w:t>on</w:t>
            </w:r>
            <w:r w:rsidRPr="00F0303D">
              <w:rPr>
                <w:rFonts w:ascii="Century Gothic" w:hAnsi="Century Gothic"/>
                <w:sz w:val="20"/>
                <w:szCs w:val="20"/>
                <w:lang w:val="el-GR"/>
              </w:rPr>
              <w:t xml:space="preserve"> ………………………</w:t>
            </w:r>
            <w:proofErr w:type="gramStart"/>
            <w:r w:rsidRPr="00F0303D">
              <w:rPr>
                <w:rFonts w:ascii="Century Gothic" w:hAnsi="Century Gothic"/>
                <w:sz w:val="20"/>
                <w:szCs w:val="20"/>
                <w:lang w:val="el-GR"/>
              </w:rPr>
              <w:t>…..</w:t>
            </w:r>
            <w:proofErr w:type="gramEnd"/>
            <w:r w:rsidRPr="00F0303D">
              <w:rPr>
                <w:rFonts w:ascii="Century Gothic" w:hAnsi="Century Gothic"/>
                <w:sz w:val="20"/>
                <w:szCs w:val="20"/>
                <w:lang w:val="el-GR"/>
              </w:rPr>
              <w:t xml:space="preserve"> 20….</w:t>
            </w:r>
          </w:p>
          <w:p w14:paraId="69124F79" w14:textId="77777777" w:rsidR="00022449" w:rsidRPr="00F0303D" w:rsidRDefault="00022449" w:rsidP="00022449">
            <w:pPr>
              <w:jc w:val="both"/>
              <w:rPr>
                <w:rFonts w:ascii="Century Gothic" w:hAnsi="Century Gothic"/>
                <w:sz w:val="20"/>
                <w:szCs w:val="20"/>
                <w:lang w:val="el-GR"/>
              </w:rPr>
            </w:pPr>
          </w:p>
          <w:p w14:paraId="7E7FD502" w14:textId="77777777" w:rsidR="00022449" w:rsidRPr="00F0303D" w:rsidRDefault="00022449" w:rsidP="00022449">
            <w:pPr>
              <w:jc w:val="both"/>
              <w:rPr>
                <w:rFonts w:ascii="Century Gothic" w:hAnsi="Century Gothic"/>
                <w:b/>
                <w:bCs/>
                <w:sz w:val="20"/>
                <w:szCs w:val="20"/>
                <w:lang w:val="en-US"/>
              </w:rPr>
            </w:pPr>
          </w:p>
          <w:p w14:paraId="091B97D4" w14:textId="764670DB" w:rsidR="00022449" w:rsidRPr="00F0303D" w:rsidRDefault="00022449" w:rsidP="0081178F">
            <w:pPr>
              <w:spacing w:after="240"/>
              <w:jc w:val="both"/>
              <w:rPr>
                <w:rFonts w:ascii="Century Gothic" w:hAnsi="Century Gothic"/>
                <w:sz w:val="20"/>
                <w:szCs w:val="20"/>
              </w:rPr>
            </w:pPr>
            <w:r w:rsidRPr="00F0303D">
              <w:rPr>
                <w:rFonts w:ascii="Century Gothic" w:hAnsi="Century Gothic"/>
                <w:b/>
                <w:bCs/>
                <w:sz w:val="20"/>
                <w:szCs w:val="20"/>
              </w:rPr>
              <w:t>WITNESSES</w:t>
            </w:r>
          </w:p>
        </w:tc>
      </w:tr>
      <w:tr w:rsidR="00022449" w:rsidRPr="00F0303D" w14:paraId="2E55CDDD" w14:textId="77777777" w:rsidTr="00022449">
        <w:trPr>
          <w:trHeight w:val="408"/>
        </w:trPr>
        <w:tc>
          <w:tcPr>
            <w:tcW w:w="1402" w:type="dxa"/>
            <w:hideMark/>
          </w:tcPr>
          <w:p w14:paraId="4366CCFF" w14:textId="200F71DA"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Signature  </w:t>
            </w:r>
          </w:p>
        </w:tc>
        <w:tc>
          <w:tcPr>
            <w:tcW w:w="3500" w:type="dxa"/>
            <w:hideMark/>
          </w:tcPr>
          <w:p w14:paraId="59D3256F"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c>
          <w:tcPr>
            <w:tcW w:w="1776" w:type="dxa"/>
            <w:hideMark/>
          </w:tcPr>
          <w:p w14:paraId="144FF928" w14:textId="44ABDA4B"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Signature</w:t>
            </w:r>
          </w:p>
        </w:tc>
        <w:tc>
          <w:tcPr>
            <w:tcW w:w="2994" w:type="dxa"/>
          </w:tcPr>
          <w:p w14:paraId="7B05F35A" w14:textId="6E7DBCCA"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r>
      <w:tr w:rsidR="00022449" w:rsidRPr="00F0303D" w14:paraId="6816DB5C" w14:textId="77777777" w:rsidTr="00022449">
        <w:trPr>
          <w:trHeight w:val="408"/>
        </w:trPr>
        <w:tc>
          <w:tcPr>
            <w:tcW w:w="1402" w:type="dxa"/>
            <w:hideMark/>
          </w:tcPr>
          <w:p w14:paraId="2CC76F07" w14:textId="01ED3D2E"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Name</w:t>
            </w:r>
          </w:p>
        </w:tc>
        <w:tc>
          <w:tcPr>
            <w:tcW w:w="3500" w:type="dxa"/>
            <w:hideMark/>
          </w:tcPr>
          <w:p w14:paraId="79FB2DEA"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c>
          <w:tcPr>
            <w:tcW w:w="1776" w:type="dxa"/>
            <w:hideMark/>
          </w:tcPr>
          <w:p w14:paraId="341D6A10" w14:textId="32003153"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Name</w:t>
            </w:r>
          </w:p>
        </w:tc>
        <w:tc>
          <w:tcPr>
            <w:tcW w:w="2994" w:type="dxa"/>
            <w:hideMark/>
          </w:tcPr>
          <w:p w14:paraId="677AAB9F"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p>
        </w:tc>
      </w:tr>
      <w:tr w:rsidR="00022449" w:rsidRPr="00F0303D" w14:paraId="5A15F424" w14:textId="77777777" w:rsidTr="00022449">
        <w:trPr>
          <w:trHeight w:val="555"/>
        </w:trPr>
        <w:tc>
          <w:tcPr>
            <w:tcW w:w="1402" w:type="dxa"/>
          </w:tcPr>
          <w:p w14:paraId="4FEA4824" w14:textId="77777777" w:rsidR="00022449" w:rsidRPr="00F0303D" w:rsidRDefault="00022449" w:rsidP="00022449">
            <w:pPr>
              <w:jc w:val="both"/>
              <w:rPr>
                <w:rFonts w:ascii="Century Gothic" w:hAnsi="Century Gothic"/>
                <w:sz w:val="20"/>
                <w:szCs w:val="20"/>
              </w:rPr>
            </w:pPr>
          </w:p>
        </w:tc>
        <w:tc>
          <w:tcPr>
            <w:tcW w:w="3500" w:type="dxa"/>
            <w:hideMark/>
          </w:tcPr>
          <w:p w14:paraId="69DE603F" w14:textId="7B839659" w:rsidR="00022449" w:rsidRPr="00F0303D" w:rsidRDefault="00022449" w:rsidP="00022449">
            <w:pPr>
              <w:jc w:val="both"/>
              <w:rPr>
                <w:rFonts w:ascii="Century Gothic" w:hAnsi="Century Gothic"/>
                <w:sz w:val="20"/>
                <w:szCs w:val="20"/>
              </w:rPr>
            </w:pPr>
          </w:p>
        </w:tc>
        <w:tc>
          <w:tcPr>
            <w:tcW w:w="1776" w:type="dxa"/>
            <w:hideMark/>
          </w:tcPr>
          <w:p w14:paraId="131F428E" w14:textId="77777777" w:rsidR="00022449" w:rsidRPr="00F0303D" w:rsidRDefault="00022449" w:rsidP="00022449">
            <w:pPr>
              <w:jc w:val="both"/>
              <w:rPr>
                <w:rFonts w:ascii="Century Gothic" w:hAnsi="Century Gothic"/>
                <w:sz w:val="20"/>
                <w:szCs w:val="20"/>
              </w:rPr>
            </w:pPr>
            <w:r w:rsidRPr="00F0303D">
              <w:rPr>
                <w:rFonts w:ascii="Century Gothic" w:hAnsi="Century Gothic"/>
                <w:sz w:val="20"/>
                <w:szCs w:val="20"/>
              </w:rPr>
              <w:t xml:space="preserve"> </w:t>
            </w:r>
            <w:r w:rsidRPr="00F0303D">
              <w:rPr>
                <w:rFonts w:ascii="Century Gothic" w:hAnsi="Century Gothic"/>
                <w:sz w:val="20"/>
                <w:szCs w:val="20"/>
              </w:rPr>
              <w:tab/>
              <w:t xml:space="preserve"> </w:t>
            </w:r>
          </w:p>
        </w:tc>
        <w:tc>
          <w:tcPr>
            <w:tcW w:w="2994" w:type="dxa"/>
            <w:hideMark/>
          </w:tcPr>
          <w:p w14:paraId="31490A1E" w14:textId="022BC674" w:rsidR="00022449" w:rsidRPr="00F0303D" w:rsidRDefault="00022449" w:rsidP="00022449">
            <w:pPr>
              <w:jc w:val="both"/>
              <w:rPr>
                <w:rFonts w:ascii="Century Gothic" w:hAnsi="Century Gothic"/>
                <w:sz w:val="20"/>
                <w:szCs w:val="20"/>
              </w:rPr>
            </w:pPr>
          </w:p>
        </w:tc>
      </w:tr>
    </w:tbl>
    <w:p w14:paraId="174401B7" w14:textId="77777777" w:rsidR="00022449" w:rsidRPr="00022449" w:rsidRDefault="00022449" w:rsidP="00022449">
      <w:pPr>
        <w:jc w:val="both"/>
        <w:rPr>
          <w:b/>
          <w:u w:val="single"/>
          <w:lang w:val="en-US"/>
        </w:rPr>
      </w:pPr>
    </w:p>
    <w:p w14:paraId="27028DE4" w14:textId="77777777" w:rsidR="00022449" w:rsidRPr="00022449" w:rsidRDefault="00022449" w:rsidP="00022449">
      <w:pPr>
        <w:jc w:val="both"/>
        <w:rPr>
          <w:lang w:val="en-US"/>
        </w:rPr>
      </w:pPr>
    </w:p>
    <w:p w14:paraId="4E2A3111" w14:textId="77777777" w:rsidR="00022449" w:rsidRDefault="00022449" w:rsidP="00857C83">
      <w:pPr>
        <w:jc w:val="both"/>
      </w:pPr>
    </w:p>
    <w:p w14:paraId="356531F9" w14:textId="77777777" w:rsidR="00022449" w:rsidRDefault="00022449" w:rsidP="00857C83">
      <w:pPr>
        <w:jc w:val="both"/>
      </w:pPr>
    </w:p>
    <w:p w14:paraId="1FF7273B" w14:textId="77777777" w:rsidR="00022449" w:rsidRDefault="00022449" w:rsidP="00857C83">
      <w:pPr>
        <w:jc w:val="both"/>
      </w:pPr>
    </w:p>
    <w:p w14:paraId="51095E47" w14:textId="77777777" w:rsidR="00022449" w:rsidRDefault="00022449" w:rsidP="00857C83">
      <w:pPr>
        <w:jc w:val="both"/>
      </w:pPr>
    </w:p>
    <w:p w14:paraId="67603341" w14:textId="77777777" w:rsidR="00022449" w:rsidRDefault="00022449" w:rsidP="00857C83">
      <w:pPr>
        <w:jc w:val="both"/>
      </w:pPr>
    </w:p>
    <w:p w14:paraId="0F1C1E11" w14:textId="77777777" w:rsidR="00022449" w:rsidRDefault="00022449" w:rsidP="00857C83">
      <w:pPr>
        <w:jc w:val="both"/>
      </w:pPr>
    </w:p>
    <w:p w14:paraId="3654318B" w14:textId="77777777" w:rsidR="00022449" w:rsidRDefault="00022449" w:rsidP="00857C83">
      <w:pPr>
        <w:jc w:val="both"/>
      </w:pPr>
    </w:p>
    <w:p w14:paraId="56B9152B" w14:textId="77777777" w:rsidR="00022449" w:rsidRDefault="00022449" w:rsidP="00857C83">
      <w:pPr>
        <w:jc w:val="both"/>
      </w:pPr>
    </w:p>
    <w:p w14:paraId="39598B65" w14:textId="77777777" w:rsidR="00022449" w:rsidRDefault="00022449" w:rsidP="00857C83">
      <w:pPr>
        <w:jc w:val="both"/>
      </w:pPr>
    </w:p>
    <w:p w14:paraId="23E3F621" w14:textId="77777777" w:rsidR="0081178F" w:rsidRDefault="0081178F" w:rsidP="00857C83">
      <w:pPr>
        <w:jc w:val="both"/>
      </w:pPr>
    </w:p>
    <w:p w14:paraId="2803C7A7" w14:textId="77777777" w:rsidR="0081178F" w:rsidRDefault="0081178F" w:rsidP="00857C83">
      <w:pPr>
        <w:jc w:val="both"/>
      </w:pPr>
    </w:p>
    <w:p w14:paraId="3D6E9F73" w14:textId="77777777" w:rsidR="009F0D6C" w:rsidRDefault="009F0D6C" w:rsidP="00857C83">
      <w:pPr>
        <w:jc w:val="both"/>
      </w:pPr>
    </w:p>
    <w:p w14:paraId="711CDC1F" w14:textId="77777777" w:rsidR="009F0D6C" w:rsidRDefault="009F0D6C" w:rsidP="00857C83">
      <w:pPr>
        <w:jc w:val="both"/>
      </w:pPr>
    </w:p>
    <w:p w14:paraId="35ECE8FE" w14:textId="0003B45D" w:rsidR="00022449" w:rsidRPr="0081178F" w:rsidRDefault="00022449" w:rsidP="00022449">
      <w:pPr>
        <w:jc w:val="both"/>
        <w:rPr>
          <w:rFonts w:ascii="Century Gothic" w:hAnsi="Century Gothic"/>
          <w:b/>
          <w:sz w:val="28"/>
          <w:szCs w:val="28"/>
          <w:u w:val="single"/>
        </w:rPr>
      </w:pPr>
      <w:r w:rsidRPr="0081178F">
        <w:rPr>
          <w:rFonts w:ascii="Century Gothic" w:hAnsi="Century Gothic"/>
          <w:b/>
          <w:sz w:val="28"/>
          <w:szCs w:val="28"/>
          <w:u w:val="single"/>
        </w:rPr>
        <w:t xml:space="preserve">PART </w:t>
      </w:r>
      <w:r w:rsidR="00E46353">
        <w:rPr>
          <w:rFonts w:ascii="Century Gothic" w:hAnsi="Century Gothic"/>
          <w:b/>
          <w:sz w:val="28"/>
          <w:szCs w:val="28"/>
          <w:u w:val="single"/>
        </w:rPr>
        <w:t>ONE</w:t>
      </w:r>
      <w:r w:rsidRPr="0081178F">
        <w:rPr>
          <w:rFonts w:ascii="Century Gothic" w:hAnsi="Century Gothic"/>
          <w:b/>
          <w:sz w:val="28"/>
          <w:szCs w:val="28"/>
          <w:u w:val="single"/>
        </w:rPr>
        <w:t xml:space="preserve"> </w:t>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r>
      <w:r w:rsidR="0081178F">
        <w:rPr>
          <w:rFonts w:ascii="Century Gothic" w:hAnsi="Century Gothic"/>
          <w:b/>
          <w:sz w:val="28"/>
          <w:szCs w:val="28"/>
          <w:u w:val="single"/>
        </w:rPr>
        <w:tab/>
        <w:t xml:space="preserve">        </w:t>
      </w:r>
      <w:r w:rsidRPr="0081178F">
        <w:rPr>
          <w:rFonts w:ascii="Century Gothic" w:hAnsi="Century Gothic"/>
          <w:b/>
          <w:sz w:val="28"/>
          <w:szCs w:val="28"/>
          <w:u w:val="single"/>
        </w:rPr>
        <w:t>DEFINITIONS</w:t>
      </w:r>
    </w:p>
    <w:p w14:paraId="7B42C49C" w14:textId="47E76F2A" w:rsidR="00022449" w:rsidRPr="0081178F" w:rsidRDefault="00022449" w:rsidP="0081178F">
      <w:pPr>
        <w:spacing w:line="276" w:lineRule="auto"/>
        <w:jc w:val="both"/>
        <w:rPr>
          <w:rFonts w:ascii="Century Gothic" w:hAnsi="Century Gothic"/>
          <w:sz w:val="20"/>
          <w:szCs w:val="20"/>
        </w:rPr>
      </w:pPr>
      <w:r w:rsidRPr="0081178F">
        <w:rPr>
          <w:rFonts w:ascii="Century Gothic" w:hAnsi="Century Gothic"/>
          <w:sz w:val="20"/>
          <w:szCs w:val="20"/>
        </w:rPr>
        <w:t xml:space="preserve">In this </w:t>
      </w:r>
      <w:r w:rsidR="00482E26" w:rsidRPr="0081178F">
        <w:rPr>
          <w:rFonts w:ascii="Century Gothic" w:hAnsi="Century Gothic"/>
          <w:sz w:val="20"/>
          <w:szCs w:val="20"/>
        </w:rPr>
        <w:t>Contract for</w:t>
      </w:r>
      <w:r w:rsidR="00EA4633">
        <w:rPr>
          <w:rFonts w:ascii="Century Gothic" w:hAnsi="Century Gothic"/>
          <w:sz w:val="20"/>
          <w:szCs w:val="20"/>
        </w:rPr>
        <w:t xml:space="preserve"> </w:t>
      </w:r>
      <w:r w:rsidR="00482E26">
        <w:rPr>
          <w:rFonts w:ascii="Century Gothic" w:hAnsi="Century Gothic"/>
          <w:sz w:val="20"/>
          <w:szCs w:val="20"/>
        </w:rPr>
        <w:t>Assignment of Work</w:t>
      </w:r>
      <w:r w:rsidRPr="0081178F">
        <w:rPr>
          <w:rFonts w:ascii="Century Gothic" w:hAnsi="Century Gothic"/>
          <w:sz w:val="20"/>
          <w:szCs w:val="20"/>
        </w:rPr>
        <w:t xml:space="preserve">, except where expressly defined otherwise, the following words and expressions </w:t>
      </w:r>
      <w:r w:rsidR="009F7353" w:rsidRPr="0081178F">
        <w:rPr>
          <w:rFonts w:ascii="Century Gothic" w:hAnsi="Century Gothic"/>
          <w:sz w:val="20"/>
          <w:szCs w:val="20"/>
        </w:rPr>
        <w:t xml:space="preserve">shall </w:t>
      </w:r>
      <w:r w:rsidRPr="0081178F">
        <w:rPr>
          <w:rFonts w:ascii="Century Gothic" w:hAnsi="Century Gothic"/>
          <w:sz w:val="20"/>
          <w:szCs w:val="20"/>
        </w:rPr>
        <w:t>have the meaning assigned to them below:</w:t>
      </w:r>
    </w:p>
    <w:p w14:paraId="2B751853" w14:textId="77777777" w:rsidR="00022449" w:rsidRPr="0081178F" w:rsidRDefault="00022449" w:rsidP="0081178F">
      <w:pPr>
        <w:spacing w:after="0" w:line="276" w:lineRule="auto"/>
        <w:jc w:val="both"/>
        <w:rPr>
          <w:rFonts w:ascii="Century Gothic" w:hAnsi="Century Gothic"/>
          <w:sz w:val="20"/>
          <w:szCs w:val="20"/>
        </w:rPr>
      </w:pPr>
    </w:p>
    <w:p w14:paraId="2D4AC5AC" w14:textId="0D8643F6" w:rsidR="00022449" w:rsidRPr="0081178F" w:rsidRDefault="00022449" w:rsidP="0081178F">
      <w:pPr>
        <w:spacing w:line="276" w:lineRule="auto"/>
        <w:jc w:val="both"/>
        <w:rPr>
          <w:rFonts w:ascii="Century Gothic" w:hAnsi="Century Gothic"/>
          <w:b/>
          <w:bCs/>
          <w:sz w:val="20"/>
          <w:szCs w:val="20"/>
        </w:rPr>
      </w:pPr>
      <w:r w:rsidRPr="0081178F">
        <w:rPr>
          <w:rFonts w:ascii="Century Gothic" w:hAnsi="Century Gothic"/>
          <w:b/>
          <w:bCs/>
          <w:sz w:val="20"/>
          <w:szCs w:val="20"/>
        </w:rPr>
        <w:t>Architect</w:t>
      </w:r>
    </w:p>
    <w:p w14:paraId="5BB15318" w14:textId="7679E680" w:rsidR="00A5701C" w:rsidRPr="00171FE9" w:rsidRDefault="00022449" w:rsidP="0081178F">
      <w:pPr>
        <w:spacing w:line="276" w:lineRule="auto"/>
        <w:jc w:val="both"/>
        <w:rPr>
          <w:rFonts w:ascii="Century Gothic" w:hAnsi="Century Gothic"/>
          <w:color w:val="000000" w:themeColor="text1"/>
          <w:sz w:val="20"/>
          <w:szCs w:val="20"/>
        </w:rPr>
      </w:pPr>
      <w:bookmarkStart w:id="0" w:name="_Hlk172537970"/>
      <w:r w:rsidRPr="0081178F">
        <w:rPr>
          <w:rFonts w:ascii="Century Gothic" w:hAnsi="Century Gothic"/>
          <w:sz w:val="20"/>
          <w:szCs w:val="20"/>
        </w:rPr>
        <w:t xml:space="preserve">It is the natural or </w:t>
      </w:r>
      <w:r w:rsidRPr="00171FE9">
        <w:rPr>
          <w:rFonts w:ascii="Century Gothic" w:hAnsi="Century Gothic"/>
          <w:color w:val="000000" w:themeColor="text1"/>
          <w:sz w:val="20"/>
          <w:szCs w:val="20"/>
        </w:rPr>
        <w:t xml:space="preserve">legal </w:t>
      </w:r>
      <w:r w:rsidR="00834A6C" w:rsidRPr="00171FE9">
        <w:rPr>
          <w:rFonts w:ascii="Century Gothic" w:hAnsi="Century Gothic"/>
          <w:color w:val="000000" w:themeColor="text1"/>
          <w:sz w:val="20"/>
          <w:szCs w:val="20"/>
        </w:rPr>
        <w:t>entity</w:t>
      </w:r>
      <w:r w:rsidRPr="00171FE9">
        <w:rPr>
          <w:rFonts w:ascii="Century Gothic" w:hAnsi="Century Gothic"/>
          <w:color w:val="000000" w:themeColor="text1"/>
          <w:sz w:val="20"/>
          <w:szCs w:val="20"/>
        </w:rPr>
        <w:t xml:space="preserve"> who is registered in the </w:t>
      </w:r>
      <w:r w:rsidR="00F63F51" w:rsidRPr="00171FE9">
        <w:rPr>
          <w:rFonts w:ascii="Century Gothic" w:hAnsi="Century Gothic"/>
          <w:color w:val="000000" w:themeColor="text1"/>
          <w:sz w:val="20"/>
          <w:szCs w:val="20"/>
        </w:rPr>
        <w:t>Members Register</w:t>
      </w:r>
      <w:r w:rsidR="00F63F51" w:rsidRPr="00171FE9">
        <w:rPr>
          <w:rFonts w:ascii="Century Gothic" w:hAnsi="Century Gothic"/>
          <w:color w:val="000000" w:themeColor="text1"/>
          <w:sz w:val="20"/>
          <w:szCs w:val="20"/>
          <w:lang w:val="en-US"/>
        </w:rPr>
        <w:t xml:space="preserve"> </w:t>
      </w:r>
      <w:r w:rsidRPr="00171FE9">
        <w:rPr>
          <w:rFonts w:ascii="Century Gothic" w:hAnsi="Century Gothic"/>
          <w:color w:val="000000" w:themeColor="text1"/>
          <w:sz w:val="20"/>
          <w:szCs w:val="20"/>
        </w:rPr>
        <w:t xml:space="preserve">or </w:t>
      </w:r>
      <w:r w:rsidR="00F63F51" w:rsidRPr="00171FE9">
        <w:rPr>
          <w:rFonts w:ascii="Century Gothic" w:hAnsi="Century Gothic"/>
          <w:color w:val="000000" w:themeColor="text1"/>
          <w:sz w:val="20"/>
          <w:szCs w:val="20"/>
        </w:rPr>
        <w:t>Consulting Companies Register</w:t>
      </w:r>
      <w:r w:rsidR="00F63F51" w:rsidRPr="00171FE9">
        <w:rPr>
          <w:rFonts w:ascii="Century Gothic" w:hAnsi="Century Gothic"/>
          <w:color w:val="000000" w:themeColor="text1"/>
          <w:sz w:val="20"/>
          <w:szCs w:val="20"/>
          <w:lang w:val="en-US"/>
        </w:rPr>
        <w:t xml:space="preserve"> </w:t>
      </w:r>
      <w:r w:rsidRPr="00171FE9">
        <w:rPr>
          <w:rFonts w:ascii="Century Gothic" w:hAnsi="Century Gothic"/>
          <w:color w:val="000000" w:themeColor="text1"/>
          <w:sz w:val="20"/>
          <w:szCs w:val="20"/>
        </w:rPr>
        <w:t xml:space="preserve">respectively of </w:t>
      </w:r>
      <w:r w:rsidR="00671B20" w:rsidRPr="00171FE9">
        <w:rPr>
          <w:rFonts w:ascii="Century Gothic" w:hAnsi="Century Gothic"/>
          <w:color w:val="000000" w:themeColor="text1"/>
          <w:sz w:val="20"/>
          <w:szCs w:val="20"/>
        </w:rPr>
        <w:t xml:space="preserve">CSTC </w:t>
      </w:r>
      <w:r w:rsidRPr="00171FE9">
        <w:rPr>
          <w:rFonts w:ascii="Century Gothic" w:hAnsi="Century Gothic"/>
          <w:color w:val="000000" w:themeColor="text1"/>
          <w:sz w:val="20"/>
          <w:szCs w:val="20"/>
        </w:rPr>
        <w:t xml:space="preserve">and/or in the corresponding professional registers of the member countries of the European Union </w:t>
      </w:r>
      <w:bookmarkEnd w:id="0"/>
      <w:r w:rsidRPr="00171FE9">
        <w:rPr>
          <w:rFonts w:ascii="Century Gothic" w:hAnsi="Century Gothic"/>
          <w:color w:val="000000" w:themeColor="text1"/>
          <w:sz w:val="20"/>
          <w:szCs w:val="20"/>
        </w:rPr>
        <w:t>as an Architect and holds a valid licen</w:t>
      </w:r>
      <w:r w:rsidR="00482E26" w:rsidRPr="00171FE9">
        <w:rPr>
          <w:rFonts w:ascii="Century Gothic" w:hAnsi="Century Gothic"/>
          <w:color w:val="000000" w:themeColor="text1"/>
          <w:sz w:val="20"/>
          <w:szCs w:val="20"/>
        </w:rPr>
        <w:t>c</w:t>
      </w:r>
      <w:r w:rsidRPr="00171FE9">
        <w:rPr>
          <w:rFonts w:ascii="Century Gothic" w:hAnsi="Century Gothic"/>
          <w:color w:val="000000" w:themeColor="text1"/>
          <w:sz w:val="20"/>
          <w:szCs w:val="20"/>
        </w:rPr>
        <w:t>e to practi</w:t>
      </w:r>
      <w:r w:rsidR="00482E26" w:rsidRPr="00171FE9">
        <w:rPr>
          <w:rFonts w:ascii="Century Gothic" w:hAnsi="Century Gothic"/>
          <w:color w:val="000000" w:themeColor="text1"/>
          <w:sz w:val="20"/>
          <w:szCs w:val="20"/>
        </w:rPr>
        <w:t>s</w:t>
      </w:r>
      <w:r w:rsidRPr="00171FE9">
        <w:rPr>
          <w:rFonts w:ascii="Century Gothic" w:hAnsi="Century Gothic"/>
          <w:color w:val="000000" w:themeColor="text1"/>
          <w:sz w:val="20"/>
          <w:szCs w:val="20"/>
        </w:rPr>
        <w:t xml:space="preserve">e the profession of an Architect and/or </w:t>
      </w:r>
      <w:r w:rsidR="00482E26" w:rsidRPr="00171FE9">
        <w:rPr>
          <w:rFonts w:ascii="Century Gothic" w:hAnsi="Century Gothic"/>
          <w:color w:val="000000" w:themeColor="text1"/>
          <w:sz w:val="20"/>
          <w:szCs w:val="20"/>
        </w:rPr>
        <w:t xml:space="preserve">the </w:t>
      </w:r>
      <w:r w:rsidRPr="00171FE9">
        <w:rPr>
          <w:rFonts w:ascii="Century Gothic" w:hAnsi="Century Gothic"/>
          <w:color w:val="000000" w:themeColor="text1"/>
          <w:sz w:val="20"/>
          <w:szCs w:val="20"/>
        </w:rPr>
        <w:t>valid right to undertake work appropriate to an Architect, under the applicable legislation.</w:t>
      </w:r>
    </w:p>
    <w:p w14:paraId="7FC5F190" w14:textId="77777777" w:rsidR="0081178F" w:rsidRPr="00171FE9" w:rsidRDefault="0081178F" w:rsidP="0081178F">
      <w:pPr>
        <w:spacing w:after="0" w:line="276" w:lineRule="auto"/>
        <w:jc w:val="both"/>
        <w:rPr>
          <w:rFonts w:ascii="Century Gothic" w:hAnsi="Century Gothic"/>
          <w:b/>
          <w:bCs/>
          <w:color w:val="000000" w:themeColor="text1"/>
          <w:sz w:val="20"/>
          <w:szCs w:val="20"/>
        </w:rPr>
      </w:pPr>
    </w:p>
    <w:p w14:paraId="39A510CC" w14:textId="44BF73B0" w:rsidR="00A5701C" w:rsidRPr="00171FE9" w:rsidRDefault="00A5701C" w:rsidP="0081178F">
      <w:pPr>
        <w:spacing w:line="276" w:lineRule="auto"/>
        <w:jc w:val="both"/>
        <w:rPr>
          <w:rFonts w:ascii="Century Gothic" w:hAnsi="Century Gothic"/>
          <w:b/>
          <w:bCs/>
          <w:color w:val="000000" w:themeColor="text1"/>
          <w:sz w:val="20"/>
          <w:szCs w:val="20"/>
        </w:rPr>
      </w:pPr>
      <w:r w:rsidRPr="00171FE9">
        <w:rPr>
          <w:rFonts w:ascii="Century Gothic" w:hAnsi="Century Gothic"/>
          <w:b/>
          <w:bCs/>
          <w:color w:val="000000" w:themeColor="text1"/>
          <w:sz w:val="20"/>
          <w:szCs w:val="20"/>
        </w:rPr>
        <w:t>Employer</w:t>
      </w:r>
    </w:p>
    <w:p w14:paraId="4A46B4C2" w14:textId="6B7D172F" w:rsidR="00A5701C" w:rsidRPr="0081178F" w:rsidRDefault="00A5701C" w:rsidP="0081178F">
      <w:pPr>
        <w:spacing w:line="276" w:lineRule="auto"/>
        <w:jc w:val="both"/>
        <w:rPr>
          <w:rFonts w:ascii="Century Gothic" w:hAnsi="Century Gothic"/>
          <w:sz w:val="20"/>
          <w:szCs w:val="20"/>
        </w:rPr>
      </w:pPr>
      <w:r w:rsidRPr="00171FE9">
        <w:rPr>
          <w:rFonts w:ascii="Century Gothic" w:hAnsi="Century Gothic"/>
          <w:color w:val="000000" w:themeColor="text1"/>
          <w:sz w:val="20"/>
          <w:szCs w:val="20"/>
        </w:rPr>
        <w:t xml:space="preserve">It is the </w:t>
      </w:r>
      <w:r w:rsidR="00E46353" w:rsidRPr="00171FE9">
        <w:rPr>
          <w:rFonts w:ascii="Century Gothic" w:hAnsi="Century Gothic"/>
          <w:color w:val="000000" w:themeColor="text1"/>
          <w:sz w:val="20"/>
          <w:szCs w:val="20"/>
        </w:rPr>
        <w:t xml:space="preserve">physical </w:t>
      </w:r>
      <w:r w:rsidRPr="00171FE9">
        <w:rPr>
          <w:rFonts w:ascii="Century Gothic" w:hAnsi="Century Gothic"/>
          <w:color w:val="000000" w:themeColor="text1"/>
          <w:sz w:val="20"/>
          <w:szCs w:val="20"/>
        </w:rPr>
        <w:t xml:space="preserve">or legal </w:t>
      </w:r>
      <w:r w:rsidR="00834A6C" w:rsidRPr="00171FE9">
        <w:rPr>
          <w:rFonts w:ascii="Century Gothic" w:hAnsi="Century Gothic"/>
          <w:color w:val="000000" w:themeColor="text1"/>
          <w:sz w:val="20"/>
          <w:szCs w:val="20"/>
        </w:rPr>
        <w:t>entity</w:t>
      </w:r>
      <w:r w:rsidRPr="00171FE9">
        <w:rPr>
          <w:rFonts w:ascii="Century Gothic" w:hAnsi="Century Gothic"/>
          <w:color w:val="000000" w:themeColor="text1"/>
          <w:sz w:val="20"/>
          <w:szCs w:val="20"/>
        </w:rPr>
        <w:t xml:space="preserve"> who commissions the Architect to provide the services specified in th</w:t>
      </w:r>
      <w:r w:rsidR="00E46353" w:rsidRPr="00171FE9">
        <w:rPr>
          <w:rFonts w:ascii="Century Gothic" w:hAnsi="Century Gothic"/>
          <w:color w:val="000000" w:themeColor="text1"/>
          <w:sz w:val="20"/>
          <w:szCs w:val="20"/>
        </w:rPr>
        <w:t>is</w:t>
      </w:r>
      <w:r w:rsidRPr="00171FE9">
        <w:rPr>
          <w:rFonts w:ascii="Century Gothic" w:hAnsi="Century Gothic"/>
          <w:color w:val="000000" w:themeColor="text1"/>
          <w:sz w:val="20"/>
          <w:szCs w:val="20"/>
        </w:rPr>
        <w:t xml:space="preserve"> </w:t>
      </w:r>
      <w:r w:rsidR="00D170CB" w:rsidRPr="00171FE9">
        <w:rPr>
          <w:rFonts w:ascii="Century Gothic" w:hAnsi="Century Gothic"/>
          <w:color w:val="000000" w:themeColor="text1"/>
          <w:sz w:val="20"/>
          <w:szCs w:val="20"/>
        </w:rPr>
        <w:t>Contract for</w:t>
      </w:r>
      <w:r w:rsidR="00482E26" w:rsidRPr="00171FE9">
        <w:rPr>
          <w:rFonts w:ascii="Century Gothic" w:hAnsi="Century Gothic"/>
          <w:color w:val="000000" w:themeColor="text1"/>
          <w:sz w:val="20"/>
          <w:szCs w:val="20"/>
        </w:rPr>
        <w:t xml:space="preserve"> Assignment of Work</w:t>
      </w:r>
      <w:r w:rsidR="000512BA" w:rsidRPr="00171FE9">
        <w:rPr>
          <w:rFonts w:ascii="Century Gothic" w:hAnsi="Century Gothic"/>
          <w:color w:val="000000" w:themeColor="text1"/>
          <w:sz w:val="20"/>
          <w:szCs w:val="20"/>
        </w:rPr>
        <w:t xml:space="preserve"> </w:t>
      </w:r>
      <w:r w:rsidRPr="00171FE9">
        <w:rPr>
          <w:rFonts w:ascii="Century Gothic" w:hAnsi="Century Gothic"/>
          <w:color w:val="000000" w:themeColor="text1"/>
          <w:sz w:val="20"/>
          <w:szCs w:val="20"/>
        </w:rPr>
        <w:t xml:space="preserve">for the </w:t>
      </w:r>
      <w:r w:rsidRPr="0081178F">
        <w:rPr>
          <w:rFonts w:ascii="Century Gothic" w:hAnsi="Century Gothic"/>
          <w:sz w:val="20"/>
          <w:szCs w:val="20"/>
        </w:rPr>
        <w:t>implementation of the Project.</w:t>
      </w:r>
    </w:p>
    <w:p w14:paraId="5C811C64" w14:textId="77777777" w:rsidR="0081178F" w:rsidRDefault="0081178F" w:rsidP="0081178F">
      <w:pPr>
        <w:spacing w:after="0" w:line="276" w:lineRule="auto"/>
        <w:jc w:val="both"/>
        <w:rPr>
          <w:rFonts w:ascii="Century Gothic" w:hAnsi="Century Gothic"/>
          <w:b/>
          <w:bCs/>
          <w:sz w:val="20"/>
          <w:szCs w:val="20"/>
        </w:rPr>
      </w:pPr>
    </w:p>
    <w:p w14:paraId="03FF36E0" w14:textId="67D11E37" w:rsidR="00A5701C" w:rsidRPr="0081178F" w:rsidRDefault="00A5701C" w:rsidP="0081178F">
      <w:pPr>
        <w:spacing w:line="276" w:lineRule="auto"/>
        <w:jc w:val="both"/>
        <w:rPr>
          <w:rFonts w:ascii="Century Gothic" w:hAnsi="Century Gothic"/>
          <w:b/>
          <w:bCs/>
          <w:sz w:val="20"/>
          <w:szCs w:val="20"/>
        </w:rPr>
      </w:pPr>
      <w:r w:rsidRPr="0081178F">
        <w:rPr>
          <w:rFonts w:ascii="Century Gothic" w:hAnsi="Century Gothic"/>
          <w:b/>
          <w:bCs/>
          <w:sz w:val="20"/>
          <w:szCs w:val="20"/>
        </w:rPr>
        <w:t>Project</w:t>
      </w:r>
    </w:p>
    <w:p w14:paraId="6C66A425" w14:textId="2ECB3858" w:rsidR="0081178F" w:rsidRPr="00E46353" w:rsidRDefault="00A5701C" w:rsidP="00E46353">
      <w:pPr>
        <w:spacing w:line="276" w:lineRule="auto"/>
        <w:jc w:val="both"/>
        <w:rPr>
          <w:rFonts w:ascii="Century Gothic" w:hAnsi="Century Gothic"/>
          <w:sz w:val="20"/>
          <w:szCs w:val="20"/>
        </w:rPr>
      </w:pPr>
      <w:r w:rsidRPr="0081178F">
        <w:rPr>
          <w:rFonts w:ascii="Century Gothic" w:hAnsi="Century Gothic"/>
          <w:sz w:val="20"/>
          <w:szCs w:val="20"/>
        </w:rPr>
        <w:t xml:space="preserve">It includes any study, service, work or construction, whether temporary or permanent, of any kind or description related to the </w:t>
      </w:r>
      <w:r w:rsidR="00E46353" w:rsidRPr="0081178F">
        <w:rPr>
          <w:rFonts w:ascii="Century Gothic" w:hAnsi="Century Gothic"/>
          <w:sz w:val="20"/>
          <w:szCs w:val="20"/>
        </w:rPr>
        <w:t>c</w:t>
      </w:r>
      <w:r w:rsidR="00E46353">
        <w:rPr>
          <w:rFonts w:ascii="Century Gothic" w:hAnsi="Century Gothic"/>
          <w:sz w:val="20"/>
          <w:szCs w:val="20"/>
        </w:rPr>
        <w:t>onstruction</w:t>
      </w:r>
      <w:r w:rsidRPr="0081178F">
        <w:rPr>
          <w:rFonts w:ascii="Century Gothic" w:hAnsi="Century Gothic"/>
          <w:sz w:val="20"/>
          <w:szCs w:val="20"/>
        </w:rPr>
        <w:t xml:space="preserve"> of a building or other structure that is expressly described in th</w:t>
      </w:r>
      <w:r w:rsidR="00E46353">
        <w:rPr>
          <w:rFonts w:ascii="Century Gothic" w:hAnsi="Century Gothic"/>
          <w:sz w:val="20"/>
          <w:szCs w:val="20"/>
        </w:rPr>
        <w:t>is</w:t>
      </w:r>
      <w:r w:rsidRPr="0081178F">
        <w:rPr>
          <w:rFonts w:ascii="Century Gothic" w:hAnsi="Century Gothic"/>
          <w:sz w:val="20"/>
          <w:szCs w:val="20"/>
        </w:rPr>
        <w:t xml:space="preserve"> </w:t>
      </w:r>
      <w:r w:rsidR="00D170CB" w:rsidRPr="0081178F">
        <w:rPr>
          <w:rFonts w:ascii="Century Gothic" w:hAnsi="Century Gothic"/>
          <w:sz w:val="20"/>
          <w:szCs w:val="20"/>
        </w:rPr>
        <w:t>Contract</w:t>
      </w:r>
      <w:r w:rsidR="00482E26" w:rsidRPr="0081178F">
        <w:rPr>
          <w:rFonts w:ascii="Century Gothic" w:hAnsi="Century Gothic"/>
          <w:sz w:val="20"/>
          <w:szCs w:val="20"/>
        </w:rPr>
        <w:t xml:space="preserve"> for</w:t>
      </w:r>
      <w:r w:rsidR="00482E26">
        <w:rPr>
          <w:rFonts w:ascii="Century Gothic" w:hAnsi="Century Gothic"/>
          <w:sz w:val="20"/>
          <w:szCs w:val="20"/>
        </w:rPr>
        <w:t xml:space="preserve"> Assignment of Work</w:t>
      </w:r>
      <w:r w:rsidR="00482E26" w:rsidRPr="0081178F">
        <w:rPr>
          <w:rFonts w:ascii="Century Gothic" w:hAnsi="Century Gothic"/>
          <w:sz w:val="20"/>
          <w:szCs w:val="20"/>
        </w:rPr>
        <w:t xml:space="preserve"> </w:t>
      </w:r>
      <w:r w:rsidRPr="0081178F">
        <w:rPr>
          <w:rFonts w:ascii="Century Gothic" w:hAnsi="Century Gothic"/>
          <w:sz w:val="20"/>
          <w:szCs w:val="20"/>
        </w:rPr>
        <w:t>and in particular on the first page thereof.</w:t>
      </w:r>
    </w:p>
    <w:p w14:paraId="064F82B1" w14:textId="602AFE32" w:rsidR="00A5701C" w:rsidRPr="0081178F" w:rsidRDefault="00A5701C" w:rsidP="0081178F">
      <w:pPr>
        <w:spacing w:line="276" w:lineRule="auto"/>
        <w:jc w:val="both"/>
        <w:rPr>
          <w:rFonts w:ascii="Century Gothic" w:hAnsi="Century Gothic"/>
          <w:b/>
          <w:bCs/>
          <w:sz w:val="20"/>
          <w:szCs w:val="20"/>
        </w:rPr>
      </w:pPr>
      <w:r w:rsidRPr="0081178F">
        <w:rPr>
          <w:rFonts w:ascii="Century Gothic" w:hAnsi="Century Gothic"/>
          <w:b/>
          <w:bCs/>
          <w:sz w:val="20"/>
          <w:szCs w:val="20"/>
        </w:rPr>
        <w:t>Contractor</w:t>
      </w:r>
    </w:p>
    <w:p w14:paraId="351B6D41" w14:textId="32BA53A7" w:rsidR="00BD36B9" w:rsidRPr="0081178F" w:rsidRDefault="00BD36B9" w:rsidP="0081178F">
      <w:pPr>
        <w:spacing w:line="276" w:lineRule="auto"/>
        <w:jc w:val="both"/>
        <w:rPr>
          <w:rFonts w:ascii="Century Gothic" w:hAnsi="Century Gothic"/>
          <w:sz w:val="20"/>
          <w:szCs w:val="20"/>
        </w:rPr>
      </w:pPr>
      <w:r w:rsidRPr="0081178F">
        <w:rPr>
          <w:rFonts w:ascii="Century Gothic" w:hAnsi="Century Gothic"/>
          <w:sz w:val="20"/>
          <w:szCs w:val="20"/>
        </w:rPr>
        <w:t xml:space="preserve">It </w:t>
      </w:r>
      <w:r>
        <w:rPr>
          <w:rFonts w:ascii="Century Gothic" w:hAnsi="Century Gothic"/>
          <w:sz w:val="20"/>
          <w:szCs w:val="20"/>
        </w:rPr>
        <w:t xml:space="preserve">refers to </w:t>
      </w:r>
      <w:r w:rsidRPr="0081178F">
        <w:rPr>
          <w:rFonts w:ascii="Century Gothic" w:hAnsi="Century Gothic"/>
          <w:sz w:val="20"/>
          <w:szCs w:val="20"/>
        </w:rPr>
        <w:t xml:space="preserve">the </w:t>
      </w:r>
      <w:r>
        <w:rPr>
          <w:rFonts w:ascii="Century Gothic" w:hAnsi="Century Gothic"/>
          <w:sz w:val="20"/>
          <w:szCs w:val="20"/>
        </w:rPr>
        <w:t>physical</w:t>
      </w:r>
      <w:r w:rsidRPr="0081178F">
        <w:rPr>
          <w:rFonts w:ascii="Century Gothic" w:hAnsi="Century Gothic"/>
          <w:sz w:val="20"/>
          <w:szCs w:val="20"/>
        </w:rPr>
        <w:t xml:space="preserve"> or legal </w:t>
      </w:r>
      <w:r>
        <w:rPr>
          <w:rFonts w:ascii="Century Gothic" w:hAnsi="Century Gothic"/>
          <w:sz w:val="20"/>
          <w:szCs w:val="20"/>
        </w:rPr>
        <w:t>entity</w:t>
      </w:r>
      <w:r w:rsidRPr="0081178F">
        <w:rPr>
          <w:rFonts w:ascii="Century Gothic" w:hAnsi="Century Gothic"/>
          <w:sz w:val="20"/>
          <w:szCs w:val="20"/>
        </w:rPr>
        <w:t xml:space="preserve"> </w:t>
      </w:r>
      <w:r w:rsidRPr="00ED4A77">
        <w:rPr>
          <w:rFonts w:ascii="Century Gothic" w:hAnsi="Century Gothic"/>
          <w:sz w:val="20"/>
          <w:szCs w:val="20"/>
        </w:rPr>
        <w:t xml:space="preserve">to whom the Employer assigns </w:t>
      </w:r>
      <w:r w:rsidRPr="0081178F">
        <w:rPr>
          <w:rFonts w:ascii="Century Gothic" w:hAnsi="Century Gothic"/>
          <w:sz w:val="20"/>
          <w:szCs w:val="20"/>
        </w:rPr>
        <w:t xml:space="preserve">the contractual execution of part or all of the Project, who is registered in the Register of Contractors and holds a valid </w:t>
      </w:r>
      <w:r w:rsidRPr="0081178F">
        <w:rPr>
          <w:rFonts w:ascii="Century Gothic" w:hAnsi="Century Gothic"/>
          <w:sz w:val="20"/>
          <w:szCs w:val="20"/>
          <w:lang w:val="en-US"/>
        </w:rPr>
        <w:t>license</w:t>
      </w:r>
      <w:r w:rsidRPr="0081178F">
        <w:rPr>
          <w:rFonts w:ascii="Century Gothic" w:hAnsi="Century Gothic"/>
          <w:sz w:val="20"/>
          <w:szCs w:val="20"/>
        </w:rPr>
        <w:t xml:space="preserve"> to undertake construction works, </w:t>
      </w:r>
      <w:r w:rsidRPr="00ED4A77">
        <w:rPr>
          <w:rFonts w:ascii="Century Gothic" w:hAnsi="Century Gothic"/>
          <w:sz w:val="20"/>
          <w:szCs w:val="20"/>
        </w:rPr>
        <w:t xml:space="preserve">in accordance </w:t>
      </w:r>
      <w:r>
        <w:rPr>
          <w:rFonts w:ascii="Century Gothic" w:hAnsi="Century Gothic"/>
          <w:sz w:val="20"/>
          <w:szCs w:val="20"/>
        </w:rPr>
        <w:t>with</w:t>
      </w:r>
      <w:r w:rsidRPr="0081178F">
        <w:rPr>
          <w:rFonts w:ascii="Century Gothic" w:hAnsi="Century Gothic"/>
          <w:sz w:val="20"/>
          <w:szCs w:val="20"/>
        </w:rPr>
        <w:t xml:space="preserve"> the Registration and Control of Building and Civil Engineering Contractors Law</w:t>
      </w:r>
      <w:r>
        <w:rPr>
          <w:rFonts w:ascii="Century Gothic" w:hAnsi="Century Gothic"/>
          <w:sz w:val="20"/>
          <w:szCs w:val="20"/>
        </w:rPr>
        <w:t xml:space="preserve"> </w:t>
      </w:r>
      <w:r w:rsidRPr="000C0066">
        <w:rPr>
          <w:rFonts w:ascii="Century Gothic" w:hAnsi="Century Gothic"/>
          <w:sz w:val="20"/>
          <w:szCs w:val="20"/>
        </w:rPr>
        <w:t xml:space="preserve">of </w:t>
      </w:r>
      <w:r w:rsidRPr="000C0066">
        <w:rPr>
          <w:lang w:val="en-US"/>
        </w:rPr>
        <w:t>2001 (L. 29(</w:t>
      </w:r>
      <w:r w:rsidRPr="000C0066">
        <w:rPr>
          <w:lang w:val="el-GR"/>
        </w:rPr>
        <w:t>Ι</w:t>
      </w:r>
      <w:r w:rsidRPr="000C0066">
        <w:rPr>
          <w:lang w:val="en-US"/>
        </w:rPr>
        <w:t>)/2001)</w:t>
      </w:r>
      <w:r w:rsidRPr="00BD36B9">
        <w:rPr>
          <w:rFonts w:ascii="Century Gothic" w:hAnsi="Century Gothic"/>
          <w:sz w:val="20"/>
          <w:szCs w:val="20"/>
          <w:lang w:val="en-US"/>
        </w:rPr>
        <w:t xml:space="preserve">, </w:t>
      </w:r>
      <w:r w:rsidRPr="00BD36B9">
        <w:rPr>
          <w:rFonts w:ascii="Century Gothic" w:hAnsi="Century Gothic"/>
          <w:sz w:val="20"/>
          <w:szCs w:val="20"/>
        </w:rPr>
        <w:t xml:space="preserve">as amended from </w:t>
      </w:r>
      <w:r w:rsidRPr="0081178F">
        <w:rPr>
          <w:rFonts w:ascii="Century Gothic" w:hAnsi="Century Gothic"/>
          <w:sz w:val="20"/>
          <w:szCs w:val="20"/>
        </w:rPr>
        <w:t>time to time</w:t>
      </w:r>
      <w:r>
        <w:rPr>
          <w:rFonts w:ascii="Century Gothic" w:hAnsi="Century Gothic"/>
          <w:sz w:val="20"/>
          <w:szCs w:val="20"/>
        </w:rPr>
        <w:t>,</w:t>
      </w:r>
      <w:r w:rsidRPr="0081178F">
        <w:rPr>
          <w:rFonts w:ascii="Century Gothic" w:hAnsi="Century Gothic"/>
          <w:sz w:val="20"/>
          <w:szCs w:val="20"/>
        </w:rPr>
        <w:t xml:space="preserve"> or pursuant</w:t>
      </w:r>
      <w:r>
        <w:rPr>
          <w:rFonts w:ascii="Century Gothic" w:hAnsi="Century Gothic"/>
          <w:sz w:val="20"/>
          <w:szCs w:val="20"/>
        </w:rPr>
        <w:t xml:space="preserve"> to any other</w:t>
      </w:r>
      <w:r w:rsidRPr="00ED4A77">
        <w:rPr>
          <w:rFonts w:ascii="Century Gothic" w:hAnsi="Century Gothic"/>
          <w:sz w:val="20"/>
          <w:szCs w:val="20"/>
        </w:rPr>
        <w:t xml:space="preserve"> applicable legislation in force.</w:t>
      </w:r>
    </w:p>
    <w:p w14:paraId="6F5A43B1" w14:textId="77777777" w:rsidR="0081178F" w:rsidRDefault="0081178F" w:rsidP="0081178F">
      <w:pPr>
        <w:spacing w:after="0" w:line="276" w:lineRule="auto"/>
        <w:jc w:val="both"/>
        <w:rPr>
          <w:rFonts w:ascii="Century Gothic" w:hAnsi="Century Gothic"/>
          <w:b/>
          <w:bCs/>
          <w:sz w:val="20"/>
          <w:szCs w:val="20"/>
        </w:rPr>
      </w:pPr>
    </w:p>
    <w:p w14:paraId="39325721" w14:textId="34E82B2A" w:rsidR="00A5701C" w:rsidRPr="0081178F" w:rsidRDefault="00A5701C" w:rsidP="0081178F">
      <w:pPr>
        <w:spacing w:line="276" w:lineRule="auto"/>
        <w:jc w:val="both"/>
        <w:rPr>
          <w:rFonts w:ascii="Century Gothic" w:hAnsi="Century Gothic"/>
          <w:b/>
          <w:bCs/>
          <w:sz w:val="20"/>
          <w:szCs w:val="20"/>
        </w:rPr>
      </w:pPr>
      <w:r w:rsidRPr="0081178F">
        <w:rPr>
          <w:rFonts w:ascii="Century Gothic" w:hAnsi="Century Gothic"/>
          <w:b/>
          <w:bCs/>
          <w:sz w:val="20"/>
          <w:szCs w:val="20"/>
        </w:rPr>
        <w:t xml:space="preserve">Site </w:t>
      </w:r>
      <w:r w:rsidR="00ED4A77">
        <w:rPr>
          <w:rFonts w:ascii="Century Gothic" w:hAnsi="Century Gothic"/>
          <w:b/>
          <w:bCs/>
          <w:sz w:val="20"/>
          <w:szCs w:val="20"/>
        </w:rPr>
        <w:t>/</w:t>
      </w:r>
      <w:r w:rsidRPr="0081178F">
        <w:rPr>
          <w:rFonts w:ascii="Century Gothic" w:hAnsi="Century Gothic"/>
          <w:b/>
          <w:bCs/>
          <w:sz w:val="20"/>
          <w:szCs w:val="20"/>
        </w:rPr>
        <w:t xml:space="preserve"> </w:t>
      </w:r>
      <w:r w:rsidR="00ED4A77">
        <w:rPr>
          <w:rFonts w:ascii="Century Gothic" w:hAnsi="Century Gothic"/>
          <w:b/>
          <w:bCs/>
          <w:sz w:val="20"/>
          <w:szCs w:val="20"/>
        </w:rPr>
        <w:t>Pl</w:t>
      </w:r>
      <w:r w:rsidRPr="0081178F">
        <w:rPr>
          <w:rFonts w:ascii="Century Gothic" w:hAnsi="Century Gothic"/>
          <w:b/>
          <w:bCs/>
          <w:sz w:val="20"/>
          <w:szCs w:val="20"/>
        </w:rPr>
        <w:t xml:space="preserve">ot </w:t>
      </w:r>
      <w:r w:rsidR="00ED4A77">
        <w:rPr>
          <w:rFonts w:ascii="Century Gothic" w:hAnsi="Century Gothic"/>
          <w:b/>
          <w:bCs/>
          <w:sz w:val="20"/>
          <w:szCs w:val="20"/>
        </w:rPr>
        <w:t>/</w:t>
      </w:r>
      <w:r w:rsidRPr="0081178F">
        <w:rPr>
          <w:rFonts w:ascii="Century Gothic" w:hAnsi="Century Gothic"/>
          <w:b/>
          <w:bCs/>
          <w:sz w:val="20"/>
          <w:szCs w:val="20"/>
        </w:rPr>
        <w:t xml:space="preserve"> Property</w:t>
      </w:r>
    </w:p>
    <w:p w14:paraId="12AA6618" w14:textId="61D0AF15" w:rsidR="00BD36B9" w:rsidRPr="0081178F" w:rsidRDefault="00BD36B9" w:rsidP="0081178F">
      <w:pPr>
        <w:spacing w:line="276" w:lineRule="auto"/>
        <w:jc w:val="both"/>
        <w:rPr>
          <w:rFonts w:ascii="Century Gothic" w:hAnsi="Century Gothic"/>
          <w:sz w:val="20"/>
          <w:szCs w:val="20"/>
        </w:rPr>
      </w:pPr>
      <w:r w:rsidRPr="0081178F">
        <w:rPr>
          <w:rFonts w:ascii="Century Gothic" w:hAnsi="Century Gothic"/>
          <w:sz w:val="20"/>
          <w:szCs w:val="20"/>
        </w:rPr>
        <w:t>It is the area on which the work</w:t>
      </w:r>
      <w:r>
        <w:rPr>
          <w:rFonts w:ascii="Century Gothic" w:hAnsi="Century Gothic"/>
          <w:sz w:val="20"/>
          <w:szCs w:val="20"/>
        </w:rPr>
        <w:t>s</w:t>
      </w:r>
      <w:r w:rsidRPr="0081178F">
        <w:rPr>
          <w:rFonts w:ascii="Century Gothic" w:hAnsi="Century Gothic"/>
          <w:sz w:val="20"/>
          <w:szCs w:val="20"/>
        </w:rPr>
        <w:t xml:space="preserve"> will be carried out for the development of the Project </w:t>
      </w:r>
      <w:r>
        <w:rPr>
          <w:rFonts w:ascii="Century Gothic" w:hAnsi="Century Gothic"/>
          <w:sz w:val="20"/>
          <w:szCs w:val="20"/>
        </w:rPr>
        <w:t>in accordance with</w:t>
      </w:r>
      <w:r w:rsidRPr="0081178F">
        <w:rPr>
          <w:rFonts w:ascii="Century Gothic" w:hAnsi="Century Gothic"/>
          <w:sz w:val="20"/>
          <w:szCs w:val="20"/>
        </w:rPr>
        <w:t xml:space="preserve"> the Architectural study.</w:t>
      </w:r>
    </w:p>
    <w:p w14:paraId="61D2B0EC" w14:textId="77777777" w:rsidR="0081178F" w:rsidRDefault="0081178F" w:rsidP="0081178F">
      <w:pPr>
        <w:spacing w:after="0" w:line="276" w:lineRule="auto"/>
        <w:jc w:val="both"/>
        <w:rPr>
          <w:rFonts w:ascii="Century Gothic" w:hAnsi="Century Gothic"/>
          <w:b/>
          <w:bCs/>
          <w:sz w:val="20"/>
          <w:szCs w:val="20"/>
        </w:rPr>
      </w:pPr>
    </w:p>
    <w:p w14:paraId="7C8EAD84" w14:textId="74E3CA3E" w:rsidR="001F3846" w:rsidRPr="0081178F" w:rsidRDefault="001F3846" w:rsidP="0081178F">
      <w:pPr>
        <w:spacing w:line="276" w:lineRule="auto"/>
        <w:jc w:val="both"/>
        <w:rPr>
          <w:rFonts w:ascii="Century Gothic" w:hAnsi="Century Gothic"/>
          <w:b/>
          <w:bCs/>
          <w:sz w:val="20"/>
          <w:szCs w:val="20"/>
        </w:rPr>
      </w:pPr>
      <w:r w:rsidRPr="0081178F">
        <w:rPr>
          <w:rFonts w:ascii="Century Gothic" w:hAnsi="Century Gothic"/>
          <w:b/>
          <w:bCs/>
          <w:sz w:val="20"/>
          <w:szCs w:val="20"/>
        </w:rPr>
        <w:t xml:space="preserve">The Chamber or </w:t>
      </w:r>
      <w:r w:rsidR="00671B20" w:rsidRPr="0081178F">
        <w:rPr>
          <w:rFonts w:ascii="Century Gothic" w:hAnsi="Century Gothic"/>
          <w:b/>
          <w:bCs/>
          <w:sz w:val="20"/>
          <w:szCs w:val="20"/>
        </w:rPr>
        <w:t>CSTC</w:t>
      </w:r>
    </w:p>
    <w:p w14:paraId="2DD1E699" w14:textId="43D12C38" w:rsidR="001F3846" w:rsidRDefault="001F3846" w:rsidP="0081178F">
      <w:pPr>
        <w:spacing w:line="276" w:lineRule="auto"/>
        <w:jc w:val="both"/>
        <w:rPr>
          <w:rFonts w:ascii="Century Gothic" w:hAnsi="Century Gothic"/>
          <w:sz w:val="20"/>
          <w:szCs w:val="20"/>
        </w:rPr>
      </w:pPr>
      <w:r w:rsidRPr="0081178F">
        <w:rPr>
          <w:rFonts w:ascii="Century Gothic" w:hAnsi="Century Gothic"/>
          <w:sz w:val="20"/>
          <w:szCs w:val="20"/>
        </w:rPr>
        <w:t>Cyprus Scientific and Technical Chamber</w:t>
      </w:r>
    </w:p>
    <w:p w14:paraId="5819FDB9" w14:textId="77777777" w:rsidR="00483CB8" w:rsidRPr="0081178F" w:rsidRDefault="00483CB8" w:rsidP="00483CB8">
      <w:pPr>
        <w:spacing w:after="0" w:line="276" w:lineRule="auto"/>
        <w:jc w:val="both"/>
        <w:rPr>
          <w:rFonts w:ascii="Century Gothic" w:hAnsi="Century Gothic"/>
          <w:sz w:val="20"/>
          <w:szCs w:val="20"/>
        </w:rPr>
      </w:pPr>
    </w:p>
    <w:p w14:paraId="50B7E81D" w14:textId="670826AA" w:rsidR="001F3846" w:rsidRPr="0081178F" w:rsidRDefault="001F3846" w:rsidP="0081178F">
      <w:pPr>
        <w:spacing w:line="276" w:lineRule="auto"/>
        <w:jc w:val="both"/>
        <w:rPr>
          <w:rFonts w:ascii="Century Gothic" w:hAnsi="Century Gothic"/>
          <w:b/>
          <w:bCs/>
          <w:sz w:val="20"/>
          <w:szCs w:val="20"/>
        </w:rPr>
      </w:pPr>
      <w:r w:rsidRPr="0081178F">
        <w:rPr>
          <w:rFonts w:ascii="Century Gothic" w:hAnsi="Century Gothic"/>
          <w:b/>
          <w:bCs/>
          <w:sz w:val="20"/>
          <w:szCs w:val="20"/>
        </w:rPr>
        <w:t>Approximate Cost of the Project</w:t>
      </w:r>
    </w:p>
    <w:p w14:paraId="51318ACB" w14:textId="4618DDDE" w:rsidR="00483CB8" w:rsidRPr="0081178F" w:rsidRDefault="001F3846" w:rsidP="0081178F">
      <w:pPr>
        <w:spacing w:line="276" w:lineRule="auto"/>
        <w:jc w:val="both"/>
        <w:rPr>
          <w:rFonts w:ascii="Century Gothic" w:hAnsi="Century Gothic"/>
          <w:sz w:val="20"/>
          <w:szCs w:val="20"/>
        </w:rPr>
      </w:pPr>
      <w:r w:rsidRPr="0081178F">
        <w:rPr>
          <w:rFonts w:ascii="Century Gothic" w:hAnsi="Century Gothic"/>
          <w:sz w:val="20"/>
          <w:szCs w:val="20"/>
        </w:rPr>
        <w:t>It is the expenditure incurred for the completion of the Project</w:t>
      </w:r>
      <w:r w:rsidR="00BD36B9">
        <w:rPr>
          <w:rFonts w:ascii="Century Gothic" w:hAnsi="Century Gothic"/>
          <w:sz w:val="20"/>
          <w:szCs w:val="20"/>
        </w:rPr>
        <w:t>,</w:t>
      </w:r>
      <w:r w:rsidRPr="0081178F">
        <w:rPr>
          <w:rFonts w:ascii="Century Gothic" w:hAnsi="Century Gothic"/>
          <w:sz w:val="20"/>
          <w:szCs w:val="20"/>
        </w:rPr>
        <w:t xml:space="preserve"> calculated approximately based on the use of the prices per unit of measurement, determined and published from time to time</w:t>
      </w:r>
      <w:r w:rsidR="00BD36B9">
        <w:rPr>
          <w:rFonts w:ascii="Century Gothic" w:hAnsi="Century Gothic"/>
          <w:sz w:val="20"/>
          <w:szCs w:val="20"/>
        </w:rPr>
        <w:t>. In</w:t>
      </w:r>
      <w:r w:rsidRPr="0081178F">
        <w:rPr>
          <w:rFonts w:ascii="Century Gothic" w:hAnsi="Century Gothic"/>
          <w:sz w:val="20"/>
          <w:szCs w:val="20"/>
        </w:rPr>
        <w:t xml:space="preserve"> the absence of such prices, </w:t>
      </w:r>
      <w:r w:rsidR="00BD36B9" w:rsidRPr="00BD36B9">
        <w:rPr>
          <w:rFonts w:ascii="Century Gothic" w:hAnsi="Century Gothic"/>
          <w:sz w:val="20"/>
          <w:szCs w:val="20"/>
        </w:rPr>
        <w:t>it is calculated based on current market prices while also taking into consideration other possible construction costs.</w:t>
      </w:r>
    </w:p>
    <w:p w14:paraId="7A5148AC" w14:textId="2DD8E221" w:rsidR="001F3846" w:rsidRPr="0081178F" w:rsidRDefault="001F3846" w:rsidP="0081178F">
      <w:pPr>
        <w:spacing w:line="276" w:lineRule="auto"/>
        <w:jc w:val="both"/>
        <w:rPr>
          <w:rFonts w:ascii="Century Gothic" w:hAnsi="Century Gothic"/>
          <w:b/>
          <w:bCs/>
          <w:sz w:val="20"/>
          <w:szCs w:val="20"/>
        </w:rPr>
      </w:pPr>
      <w:r w:rsidRPr="0081178F">
        <w:rPr>
          <w:rFonts w:ascii="Century Gothic" w:hAnsi="Century Gothic"/>
          <w:b/>
          <w:bCs/>
          <w:sz w:val="20"/>
          <w:szCs w:val="20"/>
        </w:rPr>
        <w:t xml:space="preserve">Estimated cost of the Project </w:t>
      </w:r>
    </w:p>
    <w:p w14:paraId="4FC0B502" w14:textId="49721BC3" w:rsidR="001F3846" w:rsidRDefault="001F3846" w:rsidP="0081178F">
      <w:pPr>
        <w:spacing w:line="276" w:lineRule="auto"/>
        <w:jc w:val="both"/>
        <w:rPr>
          <w:rFonts w:ascii="Century Gothic" w:hAnsi="Century Gothic"/>
          <w:sz w:val="20"/>
          <w:szCs w:val="20"/>
        </w:rPr>
      </w:pPr>
      <w:r w:rsidRPr="0081178F">
        <w:rPr>
          <w:rFonts w:ascii="Century Gothic" w:hAnsi="Century Gothic"/>
          <w:sz w:val="20"/>
          <w:szCs w:val="20"/>
        </w:rPr>
        <w:t xml:space="preserve">It is the </w:t>
      </w:r>
      <w:r w:rsidR="00ED4A77" w:rsidRPr="00ED4A77">
        <w:rPr>
          <w:rFonts w:ascii="Century Gothic" w:hAnsi="Century Gothic"/>
          <w:sz w:val="20"/>
          <w:szCs w:val="20"/>
        </w:rPr>
        <w:t xml:space="preserve">cost of the Project </w:t>
      </w:r>
      <w:r w:rsidRPr="0081178F">
        <w:rPr>
          <w:rFonts w:ascii="Century Gothic" w:hAnsi="Century Gothic"/>
          <w:sz w:val="20"/>
          <w:szCs w:val="20"/>
        </w:rPr>
        <w:t>calculated on the basis of the quantities and unit prices for each work, determined and published from time to time by the Statistical Service of the Republic of Cyprus and</w:t>
      </w:r>
      <w:r w:rsidR="00BD36B9">
        <w:rPr>
          <w:rFonts w:ascii="Century Gothic" w:hAnsi="Century Gothic"/>
          <w:sz w:val="20"/>
          <w:szCs w:val="20"/>
        </w:rPr>
        <w:t>,</w:t>
      </w:r>
      <w:r w:rsidRPr="0081178F">
        <w:rPr>
          <w:rFonts w:ascii="Century Gothic" w:hAnsi="Century Gothic"/>
          <w:sz w:val="20"/>
          <w:szCs w:val="20"/>
        </w:rPr>
        <w:t xml:space="preserve"> in the absence of such unit prices, </w:t>
      </w:r>
      <w:r w:rsidR="00BD36B9">
        <w:rPr>
          <w:rFonts w:ascii="Century Gothic" w:hAnsi="Century Gothic"/>
          <w:sz w:val="20"/>
          <w:szCs w:val="20"/>
        </w:rPr>
        <w:t xml:space="preserve">on the basis </w:t>
      </w:r>
      <w:r w:rsidRPr="0081178F">
        <w:rPr>
          <w:rFonts w:ascii="Century Gothic" w:hAnsi="Century Gothic"/>
          <w:sz w:val="20"/>
          <w:szCs w:val="20"/>
        </w:rPr>
        <w:t xml:space="preserve">of current market unit prices, </w:t>
      </w:r>
      <w:r w:rsidR="00BD36B9">
        <w:rPr>
          <w:rFonts w:ascii="Century Gothic" w:hAnsi="Century Gothic"/>
          <w:sz w:val="20"/>
          <w:szCs w:val="20"/>
        </w:rPr>
        <w:t>while also</w:t>
      </w:r>
      <w:r w:rsidRPr="0081178F">
        <w:rPr>
          <w:rFonts w:ascii="Century Gothic" w:hAnsi="Century Gothic"/>
          <w:sz w:val="20"/>
          <w:szCs w:val="20"/>
        </w:rPr>
        <w:t xml:space="preserve"> </w:t>
      </w:r>
      <w:r w:rsidR="00F45D90" w:rsidRPr="0081178F">
        <w:rPr>
          <w:rFonts w:ascii="Century Gothic" w:hAnsi="Century Gothic"/>
          <w:sz w:val="20"/>
          <w:szCs w:val="20"/>
        </w:rPr>
        <w:t>taking into considerat</w:t>
      </w:r>
      <w:r w:rsidRPr="0081178F">
        <w:rPr>
          <w:rFonts w:ascii="Century Gothic" w:hAnsi="Century Gothic"/>
          <w:sz w:val="20"/>
          <w:szCs w:val="20"/>
        </w:rPr>
        <w:t>i</w:t>
      </w:r>
      <w:r w:rsidR="00F45D90" w:rsidRPr="0081178F">
        <w:rPr>
          <w:rFonts w:ascii="Century Gothic" w:hAnsi="Century Gothic"/>
          <w:sz w:val="20"/>
          <w:szCs w:val="20"/>
        </w:rPr>
        <w:t>o</w:t>
      </w:r>
      <w:r w:rsidRPr="0081178F">
        <w:rPr>
          <w:rFonts w:ascii="Century Gothic" w:hAnsi="Century Gothic"/>
          <w:sz w:val="20"/>
          <w:szCs w:val="20"/>
        </w:rPr>
        <w:t>n</w:t>
      </w:r>
      <w:r w:rsidR="00F45D90" w:rsidRPr="0081178F">
        <w:rPr>
          <w:rFonts w:ascii="Century Gothic" w:hAnsi="Century Gothic"/>
          <w:sz w:val="20"/>
          <w:szCs w:val="20"/>
        </w:rPr>
        <w:t xml:space="preserve"> </w:t>
      </w:r>
      <w:r w:rsidRPr="0081178F">
        <w:rPr>
          <w:rFonts w:ascii="Century Gothic" w:hAnsi="Century Gothic"/>
          <w:sz w:val="20"/>
          <w:szCs w:val="20"/>
        </w:rPr>
        <w:t>of other possible construction costs.</w:t>
      </w:r>
    </w:p>
    <w:p w14:paraId="10E7643B" w14:textId="77777777" w:rsidR="00483CB8" w:rsidRPr="0081178F" w:rsidRDefault="00483CB8" w:rsidP="00483CB8">
      <w:pPr>
        <w:spacing w:after="0" w:line="276" w:lineRule="auto"/>
        <w:jc w:val="both"/>
        <w:rPr>
          <w:rFonts w:ascii="Century Gothic" w:hAnsi="Century Gothic"/>
          <w:sz w:val="20"/>
          <w:szCs w:val="20"/>
        </w:rPr>
      </w:pPr>
    </w:p>
    <w:p w14:paraId="39B09B3B" w14:textId="77777777" w:rsidR="00580035" w:rsidRPr="0081178F" w:rsidRDefault="00580035" w:rsidP="00580035">
      <w:pPr>
        <w:jc w:val="both"/>
        <w:rPr>
          <w:rFonts w:ascii="Century Gothic" w:hAnsi="Century Gothic"/>
          <w:b/>
          <w:bCs/>
          <w:sz w:val="20"/>
          <w:szCs w:val="20"/>
        </w:rPr>
      </w:pPr>
      <w:r w:rsidRPr="0081178F">
        <w:rPr>
          <w:rFonts w:ascii="Century Gothic" w:hAnsi="Century Gothic"/>
          <w:b/>
          <w:bCs/>
          <w:sz w:val="20"/>
          <w:szCs w:val="20"/>
        </w:rPr>
        <w:t>Certificate</w:t>
      </w:r>
      <w:r>
        <w:rPr>
          <w:rFonts w:ascii="Century Gothic" w:hAnsi="Century Gothic"/>
          <w:b/>
          <w:bCs/>
          <w:sz w:val="20"/>
          <w:szCs w:val="20"/>
        </w:rPr>
        <w:t xml:space="preserve"> of Practical Completion</w:t>
      </w:r>
    </w:p>
    <w:p w14:paraId="7B265CD9" w14:textId="7D9B9239" w:rsidR="00DD61A0" w:rsidRDefault="00DD61A0" w:rsidP="00483CB8">
      <w:pPr>
        <w:spacing w:line="276" w:lineRule="auto"/>
        <w:jc w:val="both"/>
        <w:rPr>
          <w:rFonts w:ascii="Century Gothic" w:hAnsi="Century Gothic"/>
          <w:sz w:val="20"/>
          <w:szCs w:val="20"/>
        </w:rPr>
      </w:pPr>
      <w:r w:rsidRPr="0081178F">
        <w:rPr>
          <w:rFonts w:ascii="Century Gothic" w:hAnsi="Century Gothic"/>
          <w:sz w:val="20"/>
          <w:szCs w:val="20"/>
        </w:rPr>
        <w:t>It is issued by the Architect</w:t>
      </w:r>
      <w:r w:rsidR="008144CF">
        <w:rPr>
          <w:rFonts w:ascii="Century Gothic" w:hAnsi="Century Gothic"/>
          <w:sz w:val="20"/>
          <w:szCs w:val="20"/>
        </w:rPr>
        <w:t>,</w:t>
      </w:r>
      <w:r w:rsidRPr="0081178F">
        <w:rPr>
          <w:rFonts w:ascii="Century Gothic" w:hAnsi="Century Gothic"/>
          <w:sz w:val="20"/>
          <w:szCs w:val="20"/>
        </w:rPr>
        <w:t xml:space="preserve"> </w:t>
      </w:r>
      <w:r w:rsidR="00965E20" w:rsidRPr="0081178F">
        <w:rPr>
          <w:rFonts w:ascii="Century Gothic" w:hAnsi="Century Gothic"/>
          <w:sz w:val="20"/>
          <w:szCs w:val="20"/>
        </w:rPr>
        <w:t xml:space="preserve">taking into </w:t>
      </w:r>
      <w:r w:rsidR="00E91EA4">
        <w:rPr>
          <w:rFonts w:ascii="Century Gothic" w:hAnsi="Century Gothic"/>
          <w:sz w:val="20"/>
          <w:szCs w:val="20"/>
        </w:rPr>
        <w:t xml:space="preserve">account </w:t>
      </w:r>
      <w:r w:rsidR="00965E20" w:rsidRPr="0081178F">
        <w:rPr>
          <w:rFonts w:ascii="Century Gothic" w:hAnsi="Century Gothic"/>
          <w:sz w:val="20"/>
          <w:szCs w:val="20"/>
        </w:rPr>
        <w:t>the terms of the applicable construction contract</w:t>
      </w:r>
      <w:r w:rsidR="008144CF">
        <w:rPr>
          <w:rFonts w:ascii="Century Gothic" w:hAnsi="Century Gothic"/>
          <w:sz w:val="20"/>
          <w:szCs w:val="20"/>
        </w:rPr>
        <w:t>,</w:t>
      </w:r>
      <w:r w:rsidR="00965E20" w:rsidRPr="0081178F">
        <w:rPr>
          <w:rFonts w:ascii="Century Gothic" w:hAnsi="Century Gothic"/>
          <w:sz w:val="20"/>
          <w:szCs w:val="20"/>
        </w:rPr>
        <w:t xml:space="preserve"> </w:t>
      </w:r>
      <w:r w:rsidR="001D58D0" w:rsidRPr="001D58D0">
        <w:rPr>
          <w:rFonts w:ascii="Century Gothic" w:hAnsi="Century Gothic"/>
          <w:sz w:val="20"/>
          <w:szCs w:val="20"/>
        </w:rPr>
        <w:t xml:space="preserve">after the inspection of the Project </w:t>
      </w:r>
      <w:r w:rsidR="001D58D0">
        <w:rPr>
          <w:rFonts w:ascii="Century Gothic" w:hAnsi="Century Gothic"/>
          <w:sz w:val="20"/>
          <w:szCs w:val="20"/>
        </w:rPr>
        <w:t xml:space="preserve">and </w:t>
      </w:r>
      <w:r w:rsidRPr="0081178F">
        <w:rPr>
          <w:rFonts w:ascii="Century Gothic" w:hAnsi="Century Gothic"/>
          <w:sz w:val="20"/>
          <w:szCs w:val="20"/>
        </w:rPr>
        <w:t xml:space="preserve">if the Architect </w:t>
      </w:r>
      <w:r w:rsidR="00936E41" w:rsidRPr="0081178F">
        <w:rPr>
          <w:rFonts w:ascii="Century Gothic" w:hAnsi="Century Gothic"/>
          <w:sz w:val="20"/>
          <w:szCs w:val="20"/>
        </w:rPr>
        <w:t xml:space="preserve">confirms </w:t>
      </w:r>
      <w:r w:rsidRPr="0081178F">
        <w:rPr>
          <w:rFonts w:ascii="Century Gothic" w:hAnsi="Century Gothic"/>
          <w:sz w:val="20"/>
          <w:szCs w:val="20"/>
        </w:rPr>
        <w:t xml:space="preserve">that the construction work has been completed to his satisfaction and that the project is </w:t>
      </w:r>
      <w:r w:rsidR="00F45D90" w:rsidRPr="0081178F">
        <w:rPr>
          <w:rFonts w:ascii="Century Gothic" w:hAnsi="Century Gothic"/>
          <w:sz w:val="20"/>
          <w:szCs w:val="20"/>
        </w:rPr>
        <w:t>considered by the Architect to be in a condition suitable for the purpose</w:t>
      </w:r>
      <w:r w:rsidR="00483CB8">
        <w:rPr>
          <w:rFonts w:ascii="Century Gothic" w:hAnsi="Century Gothic"/>
          <w:sz w:val="20"/>
          <w:szCs w:val="20"/>
        </w:rPr>
        <w:t xml:space="preserve"> </w:t>
      </w:r>
      <w:r w:rsidRPr="0081178F">
        <w:rPr>
          <w:rFonts w:ascii="Century Gothic" w:hAnsi="Century Gothic"/>
          <w:sz w:val="20"/>
          <w:szCs w:val="20"/>
        </w:rPr>
        <w:t xml:space="preserve">for which it was designed. </w:t>
      </w:r>
      <w:r w:rsidR="00E91EA4" w:rsidRPr="00E91EA4">
        <w:rPr>
          <w:rFonts w:ascii="Century Gothic" w:hAnsi="Century Gothic"/>
          <w:sz w:val="20"/>
          <w:szCs w:val="20"/>
        </w:rPr>
        <w:t xml:space="preserve">Reference is made to the date on which, in the Architect's opinion, the Project has </w:t>
      </w:r>
      <w:r w:rsidR="00E91EA4">
        <w:rPr>
          <w:rFonts w:ascii="Century Gothic" w:hAnsi="Century Gothic"/>
          <w:sz w:val="20"/>
          <w:szCs w:val="20"/>
        </w:rPr>
        <w:t>reached</w:t>
      </w:r>
      <w:r w:rsidR="00E91EA4" w:rsidRPr="00E91EA4">
        <w:rPr>
          <w:rFonts w:ascii="Century Gothic" w:hAnsi="Century Gothic"/>
          <w:sz w:val="20"/>
          <w:szCs w:val="20"/>
        </w:rPr>
        <w:t xml:space="preserve"> </w:t>
      </w:r>
      <w:r w:rsidR="00E91EA4">
        <w:rPr>
          <w:rFonts w:ascii="Century Gothic" w:hAnsi="Century Gothic"/>
          <w:sz w:val="20"/>
          <w:szCs w:val="20"/>
        </w:rPr>
        <w:t xml:space="preserve">practical </w:t>
      </w:r>
      <w:r w:rsidR="00E91EA4" w:rsidRPr="00E91EA4">
        <w:rPr>
          <w:rFonts w:ascii="Century Gothic" w:hAnsi="Century Gothic"/>
          <w:sz w:val="20"/>
          <w:szCs w:val="20"/>
        </w:rPr>
        <w:t>complet</w:t>
      </w:r>
      <w:r w:rsidR="00E91EA4">
        <w:rPr>
          <w:rFonts w:ascii="Century Gothic" w:hAnsi="Century Gothic"/>
          <w:sz w:val="20"/>
          <w:szCs w:val="20"/>
        </w:rPr>
        <w:t>ion</w:t>
      </w:r>
      <w:r w:rsidRPr="0081178F">
        <w:rPr>
          <w:rFonts w:ascii="Century Gothic" w:hAnsi="Century Gothic"/>
          <w:sz w:val="20"/>
          <w:szCs w:val="20"/>
        </w:rPr>
        <w:t xml:space="preserve"> and to the Contractor's obligation to re</w:t>
      </w:r>
      <w:r w:rsidR="00F45D90" w:rsidRPr="0081178F">
        <w:rPr>
          <w:rFonts w:ascii="Century Gothic" w:hAnsi="Century Gothic"/>
          <w:sz w:val="20"/>
          <w:szCs w:val="20"/>
        </w:rPr>
        <w:t xml:space="preserve">medy </w:t>
      </w:r>
      <w:r w:rsidR="00E91EA4">
        <w:rPr>
          <w:rFonts w:ascii="Century Gothic" w:hAnsi="Century Gothic"/>
          <w:sz w:val="20"/>
          <w:szCs w:val="20"/>
        </w:rPr>
        <w:t xml:space="preserve">minor </w:t>
      </w:r>
      <w:r w:rsidRPr="0081178F">
        <w:rPr>
          <w:rFonts w:ascii="Century Gothic" w:hAnsi="Century Gothic"/>
          <w:sz w:val="20"/>
          <w:szCs w:val="20"/>
        </w:rPr>
        <w:t xml:space="preserve">works within a specific period of time specified in the construction contract. Only those </w:t>
      </w:r>
      <w:r w:rsidR="008144CF">
        <w:rPr>
          <w:rFonts w:ascii="Century Gothic" w:hAnsi="Century Gothic"/>
          <w:sz w:val="20"/>
          <w:szCs w:val="20"/>
        </w:rPr>
        <w:t>works</w:t>
      </w:r>
      <w:r w:rsidRPr="0081178F">
        <w:rPr>
          <w:rFonts w:ascii="Century Gothic" w:hAnsi="Century Gothic"/>
          <w:sz w:val="20"/>
          <w:szCs w:val="20"/>
        </w:rPr>
        <w:t xml:space="preserve"> that do not affect the functionality of the project, the safety of </w:t>
      </w:r>
      <w:r w:rsidR="00E91EA4">
        <w:rPr>
          <w:rFonts w:ascii="Century Gothic" w:hAnsi="Century Gothic"/>
          <w:sz w:val="20"/>
          <w:szCs w:val="20"/>
        </w:rPr>
        <w:t xml:space="preserve">the </w:t>
      </w:r>
      <w:r w:rsidRPr="0081178F">
        <w:rPr>
          <w:rFonts w:ascii="Century Gothic" w:hAnsi="Century Gothic"/>
          <w:sz w:val="20"/>
          <w:szCs w:val="20"/>
        </w:rPr>
        <w:t>users</w:t>
      </w:r>
      <w:r w:rsidR="00BD36B9">
        <w:rPr>
          <w:rFonts w:ascii="Century Gothic" w:hAnsi="Century Gothic"/>
          <w:sz w:val="20"/>
          <w:szCs w:val="20"/>
        </w:rPr>
        <w:t>,</w:t>
      </w:r>
      <w:r w:rsidRPr="0081178F">
        <w:rPr>
          <w:rFonts w:ascii="Century Gothic" w:hAnsi="Century Gothic"/>
          <w:sz w:val="20"/>
          <w:szCs w:val="20"/>
        </w:rPr>
        <w:t xml:space="preserve"> and do not violate the terms of the project's </w:t>
      </w:r>
      <w:r w:rsidR="00F45D90" w:rsidRPr="0081178F">
        <w:rPr>
          <w:rFonts w:ascii="Century Gothic" w:hAnsi="Century Gothic"/>
          <w:sz w:val="20"/>
          <w:szCs w:val="20"/>
        </w:rPr>
        <w:t xml:space="preserve">permits or </w:t>
      </w:r>
      <w:r w:rsidRPr="0081178F">
        <w:rPr>
          <w:rFonts w:ascii="Century Gothic" w:hAnsi="Century Gothic"/>
          <w:sz w:val="20"/>
          <w:szCs w:val="20"/>
        </w:rPr>
        <w:t>licenses are considered non-essential.</w:t>
      </w:r>
    </w:p>
    <w:p w14:paraId="51449657" w14:textId="77777777" w:rsidR="00580035" w:rsidRPr="0081178F" w:rsidRDefault="00580035" w:rsidP="00580035">
      <w:pPr>
        <w:jc w:val="both"/>
        <w:rPr>
          <w:rFonts w:ascii="Century Gothic" w:hAnsi="Century Gothic"/>
          <w:b/>
          <w:bCs/>
          <w:sz w:val="20"/>
          <w:szCs w:val="20"/>
        </w:rPr>
      </w:pPr>
      <w:r w:rsidRPr="0081178F">
        <w:rPr>
          <w:rFonts w:ascii="Century Gothic" w:hAnsi="Century Gothic"/>
          <w:b/>
          <w:bCs/>
          <w:sz w:val="20"/>
          <w:szCs w:val="20"/>
        </w:rPr>
        <w:t xml:space="preserve">Certificate </w:t>
      </w:r>
      <w:r>
        <w:rPr>
          <w:rFonts w:ascii="Century Gothic" w:hAnsi="Century Gothic"/>
          <w:b/>
          <w:bCs/>
          <w:sz w:val="20"/>
          <w:szCs w:val="20"/>
        </w:rPr>
        <w:t>of Completion of Making Good Defects</w:t>
      </w:r>
    </w:p>
    <w:p w14:paraId="51E19169" w14:textId="45D0E982" w:rsidR="00483CB8" w:rsidRPr="009F0D6C" w:rsidRDefault="0023615B" w:rsidP="009F0D6C">
      <w:pPr>
        <w:spacing w:line="276" w:lineRule="auto"/>
        <w:jc w:val="both"/>
        <w:rPr>
          <w:rFonts w:ascii="Century Gothic" w:hAnsi="Century Gothic"/>
          <w:sz w:val="20"/>
          <w:szCs w:val="20"/>
        </w:rPr>
      </w:pPr>
      <w:r w:rsidRPr="0081178F">
        <w:rPr>
          <w:rFonts w:ascii="Century Gothic" w:hAnsi="Century Gothic"/>
          <w:sz w:val="20"/>
          <w:szCs w:val="20"/>
        </w:rPr>
        <w:t xml:space="preserve">It is issued by the Architect after the expiration of the </w:t>
      </w:r>
      <w:r w:rsidR="008144CF">
        <w:rPr>
          <w:rFonts w:ascii="Century Gothic" w:hAnsi="Century Gothic"/>
          <w:sz w:val="20"/>
          <w:szCs w:val="20"/>
        </w:rPr>
        <w:t>Defects Liability</w:t>
      </w:r>
      <w:r w:rsidRPr="0081178F">
        <w:rPr>
          <w:rFonts w:ascii="Century Gothic" w:hAnsi="Century Gothic"/>
          <w:sz w:val="20"/>
          <w:szCs w:val="20"/>
        </w:rPr>
        <w:t xml:space="preserve"> </w:t>
      </w:r>
      <w:r w:rsidR="008144CF">
        <w:rPr>
          <w:rFonts w:ascii="Century Gothic" w:hAnsi="Century Gothic"/>
          <w:sz w:val="20"/>
          <w:szCs w:val="20"/>
        </w:rPr>
        <w:t>P</w:t>
      </w:r>
      <w:r w:rsidRPr="0081178F">
        <w:rPr>
          <w:rFonts w:ascii="Century Gothic" w:hAnsi="Century Gothic"/>
          <w:sz w:val="20"/>
          <w:szCs w:val="20"/>
        </w:rPr>
        <w:t xml:space="preserve">eriod specified in the building contract and constitutes indisputable evidence that the quality of materials and the level of workmanship are in accordance with the reasonable satisfaction of the </w:t>
      </w:r>
      <w:r w:rsidR="00E91EA4">
        <w:rPr>
          <w:rFonts w:ascii="Century Gothic" w:hAnsi="Century Gothic"/>
          <w:sz w:val="20"/>
          <w:szCs w:val="20"/>
        </w:rPr>
        <w:t>A</w:t>
      </w:r>
      <w:r w:rsidRPr="0081178F">
        <w:rPr>
          <w:rFonts w:ascii="Century Gothic" w:hAnsi="Century Gothic"/>
          <w:sz w:val="20"/>
          <w:szCs w:val="20"/>
        </w:rPr>
        <w:t>rchitect and that the provisions of the building contract have been implemented.</w:t>
      </w:r>
      <w:bookmarkStart w:id="1" w:name="_Hlk177985536"/>
    </w:p>
    <w:bookmarkEnd w:id="1"/>
    <w:p w14:paraId="1BC767EC" w14:textId="77777777" w:rsidR="00580035" w:rsidRPr="0081178F" w:rsidRDefault="00580035" w:rsidP="00580035">
      <w:pPr>
        <w:jc w:val="both"/>
        <w:rPr>
          <w:rFonts w:ascii="Century Gothic" w:hAnsi="Century Gothic"/>
          <w:b/>
          <w:bCs/>
          <w:sz w:val="20"/>
          <w:szCs w:val="20"/>
        </w:rPr>
      </w:pPr>
      <w:r w:rsidRPr="0081178F">
        <w:rPr>
          <w:rFonts w:ascii="Century Gothic" w:hAnsi="Century Gothic"/>
          <w:b/>
          <w:bCs/>
          <w:sz w:val="20"/>
          <w:szCs w:val="20"/>
        </w:rPr>
        <w:t xml:space="preserve">Final </w:t>
      </w:r>
      <w:r>
        <w:rPr>
          <w:rFonts w:ascii="Century Gothic" w:hAnsi="Century Gothic"/>
          <w:b/>
          <w:bCs/>
          <w:sz w:val="20"/>
          <w:szCs w:val="20"/>
        </w:rPr>
        <w:t xml:space="preserve">Payment </w:t>
      </w:r>
      <w:r w:rsidRPr="0081178F">
        <w:rPr>
          <w:rFonts w:ascii="Century Gothic" w:hAnsi="Century Gothic"/>
          <w:b/>
          <w:bCs/>
          <w:sz w:val="20"/>
          <w:szCs w:val="20"/>
        </w:rPr>
        <w:t>Certificate</w:t>
      </w:r>
    </w:p>
    <w:p w14:paraId="25FEFABB" w14:textId="68829664" w:rsidR="00016070" w:rsidRPr="0081178F" w:rsidRDefault="005D525E" w:rsidP="00483CB8">
      <w:pPr>
        <w:spacing w:line="276" w:lineRule="auto"/>
        <w:jc w:val="both"/>
        <w:rPr>
          <w:rFonts w:ascii="Century Gothic" w:hAnsi="Century Gothic"/>
          <w:sz w:val="20"/>
          <w:szCs w:val="20"/>
        </w:rPr>
      </w:pPr>
      <w:r w:rsidRPr="0081178F">
        <w:rPr>
          <w:rFonts w:ascii="Century Gothic" w:hAnsi="Century Gothic"/>
          <w:sz w:val="20"/>
          <w:szCs w:val="20"/>
        </w:rPr>
        <w:t xml:space="preserve">It is </w:t>
      </w:r>
      <w:r w:rsidR="00016070">
        <w:rPr>
          <w:rFonts w:ascii="Century Gothic" w:hAnsi="Century Gothic"/>
          <w:sz w:val="20"/>
          <w:szCs w:val="20"/>
        </w:rPr>
        <w:t>t</w:t>
      </w:r>
      <w:r w:rsidR="00016070" w:rsidRPr="00016070">
        <w:rPr>
          <w:rFonts w:ascii="Century Gothic" w:hAnsi="Century Gothic"/>
          <w:sz w:val="20"/>
          <w:szCs w:val="20"/>
        </w:rPr>
        <w:t xml:space="preserve">he amount, as adjusted in accordance with changes, </w:t>
      </w:r>
      <w:r w:rsidRPr="0081178F">
        <w:rPr>
          <w:rFonts w:ascii="Century Gothic" w:hAnsi="Century Gothic"/>
          <w:sz w:val="20"/>
          <w:szCs w:val="20"/>
        </w:rPr>
        <w:t xml:space="preserve">modifications, additional works and the </w:t>
      </w:r>
      <w:r w:rsidR="00016070">
        <w:rPr>
          <w:rFonts w:ascii="Century Gothic" w:hAnsi="Century Gothic"/>
          <w:sz w:val="20"/>
          <w:szCs w:val="20"/>
        </w:rPr>
        <w:t xml:space="preserve">acceptance </w:t>
      </w:r>
      <w:r w:rsidR="00016070" w:rsidRPr="00016070">
        <w:rPr>
          <w:rFonts w:ascii="Century Gothic" w:hAnsi="Century Gothic"/>
          <w:sz w:val="20"/>
          <w:szCs w:val="20"/>
        </w:rPr>
        <w:t>of any claims for fluctuations in price indices, which consists, without limitation, of:</w:t>
      </w:r>
    </w:p>
    <w:p w14:paraId="3301093B" w14:textId="01246CF6" w:rsidR="005D525E" w:rsidRPr="0081178F" w:rsidRDefault="005D525E" w:rsidP="00483CB8">
      <w:pPr>
        <w:spacing w:line="276" w:lineRule="auto"/>
        <w:jc w:val="both"/>
        <w:rPr>
          <w:rFonts w:ascii="Century Gothic" w:hAnsi="Century Gothic"/>
          <w:sz w:val="20"/>
          <w:szCs w:val="20"/>
        </w:rPr>
      </w:pPr>
      <w:r w:rsidRPr="0081178F">
        <w:rPr>
          <w:rFonts w:ascii="Century Gothic" w:hAnsi="Century Gothic"/>
          <w:sz w:val="20"/>
          <w:szCs w:val="20"/>
        </w:rPr>
        <w:t>(</w:t>
      </w:r>
      <w:proofErr w:type="spellStart"/>
      <w:r w:rsidRPr="0081178F">
        <w:rPr>
          <w:rFonts w:ascii="Century Gothic" w:hAnsi="Century Gothic"/>
          <w:sz w:val="20"/>
          <w:szCs w:val="20"/>
        </w:rPr>
        <w:t>i</w:t>
      </w:r>
      <w:proofErr w:type="spellEnd"/>
      <w:r w:rsidRPr="0081178F">
        <w:rPr>
          <w:rFonts w:ascii="Century Gothic" w:hAnsi="Century Gothic"/>
          <w:sz w:val="20"/>
          <w:szCs w:val="20"/>
        </w:rPr>
        <w:t xml:space="preserve">) the amount/value of the </w:t>
      </w:r>
      <w:r w:rsidR="008405DF" w:rsidRPr="0081178F">
        <w:rPr>
          <w:rFonts w:ascii="Century Gothic" w:hAnsi="Century Gothic"/>
          <w:sz w:val="20"/>
          <w:szCs w:val="20"/>
        </w:rPr>
        <w:t xml:space="preserve">Contract of the Main </w:t>
      </w:r>
      <w:r w:rsidR="00F45D90" w:rsidRPr="0081178F">
        <w:rPr>
          <w:rFonts w:ascii="Century Gothic" w:hAnsi="Century Gothic"/>
          <w:sz w:val="20"/>
          <w:szCs w:val="20"/>
        </w:rPr>
        <w:t>C</w:t>
      </w:r>
      <w:r w:rsidR="008405DF" w:rsidRPr="0081178F">
        <w:rPr>
          <w:rFonts w:ascii="Century Gothic" w:hAnsi="Century Gothic"/>
          <w:sz w:val="20"/>
          <w:szCs w:val="20"/>
        </w:rPr>
        <w:t>ontractor</w:t>
      </w:r>
      <w:r w:rsidRPr="0081178F">
        <w:rPr>
          <w:rFonts w:ascii="Century Gothic" w:hAnsi="Century Gothic"/>
          <w:sz w:val="20"/>
          <w:szCs w:val="20"/>
        </w:rPr>
        <w:t>;</w:t>
      </w:r>
    </w:p>
    <w:p w14:paraId="49CBF107" w14:textId="71B7C090" w:rsidR="005D525E" w:rsidRPr="0081178F" w:rsidRDefault="005D525E" w:rsidP="00483CB8">
      <w:pPr>
        <w:spacing w:line="276" w:lineRule="auto"/>
        <w:jc w:val="both"/>
        <w:rPr>
          <w:rFonts w:ascii="Century Gothic" w:hAnsi="Century Gothic"/>
          <w:sz w:val="20"/>
          <w:szCs w:val="20"/>
        </w:rPr>
      </w:pPr>
      <w:r w:rsidRPr="0081178F">
        <w:rPr>
          <w:rFonts w:ascii="Century Gothic" w:hAnsi="Century Gothic"/>
          <w:sz w:val="20"/>
          <w:szCs w:val="20"/>
        </w:rPr>
        <w:t>(ii) the amounts</w:t>
      </w:r>
      <w:r w:rsidR="006F05D7" w:rsidRPr="0081178F">
        <w:rPr>
          <w:rFonts w:ascii="Century Gothic" w:hAnsi="Century Gothic"/>
          <w:sz w:val="20"/>
          <w:szCs w:val="20"/>
        </w:rPr>
        <w:t>/value</w:t>
      </w:r>
      <w:r w:rsidRPr="0081178F">
        <w:rPr>
          <w:rFonts w:ascii="Century Gothic" w:hAnsi="Century Gothic"/>
          <w:sz w:val="20"/>
          <w:szCs w:val="20"/>
        </w:rPr>
        <w:t xml:space="preserve"> of all subcontracts</w:t>
      </w:r>
      <w:r w:rsidR="00016070">
        <w:rPr>
          <w:rFonts w:ascii="Century Gothic" w:hAnsi="Century Gothic"/>
          <w:sz w:val="20"/>
          <w:szCs w:val="20"/>
        </w:rPr>
        <w:t xml:space="preserve"> contracts</w:t>
      </w:r>
      <w:r w:rsidRPr="0081178F">
        <w:rPr>
          <w:rFonts w:ascii="Century Gothic" w:hAnsi="Century Gothic"/>
          <w:sz w:val="20"/>
          <w:szCs w:val="20"/>
        </w:rPr>
        <w:t>, e.</w:t>
      </w:r>
      <w:r w:rsidR="00D71E28">
        <w:rPr>
          <w:rFonts w:ascii="Century Gothic" w:hAnsi="Century Gothic"/>
          <w:sz w:val="20"/>
          <w:szCs w:val="20"/>
        </w:rPr>
        <w:t>g.</w:t>
      </w:r>
      <w:r w:rsidRPr="0081178F">
        <w:rPr>
          <w:rFonts w:ascii="Century Gothic" w:hAnsi="Century Gothic"/>
          <w:sz w:val="20"/>
          <w:szCs w:val="20"/>
        </w:rPr>
        <w:t xml:space="preserve"> electrical, mechanical and other installations</w:t>
      </w:r>
      <w:r w:rsidR="006F05D7" w:rsidRPr="0081178F">
        <w:rPr>
          <w:rFonts w:ascii="Century Gothic" w:hAnsi="Century Gothic"/>
          <w:sz w:val="20"/>
          <w:szCs w:val="20"/>
        </w:rPr>
        <w:t>;</w:t>
      </w:r>
    </w:p>
    <w:p w14:paraId="2FEA7628" w14:textId="376FC0CF" w:rsidR="005D525E" w:rsidRPr="0081178F" w:rsidRDefault="005D525E" w:rsidP="00483CB8">
      <w:pPr>
        <w:spacing w:line="276" w:lineRule="auto"/>
        <w:jc w:val="both"/>
        <w:rPr>
          <w:rFonts w:ascii="Century Gothic" w:hAnsi="Century Gothic"/>
          <w:sz w:val="20"/>
          <w:szCs w:val="20"/>
        </w:rPr>
      </w:pPr>
      <w:r w:rsidRPr="0081178F">
        <w:rPr>
          <w:rFonts w:ascii="Century Gothic" w:hAnsi="Century Gothic"/>
          <w:sz w:val="20"/>
          <w:szCs w:val="20"/>
        </w:rPr>
        <w:t>(iii) the amounts</w:t>
      </w:r>
      <w:r w:rsidR="006F05D7" w:rsidRPr="0081178F">
        <w:rPr>
          <w:rFonts w:ascii="Century Gothic" w:hAnsi="Century Gothic"/>
          <w:sz w:val="20"/>
          <w:szCs w:val="20"/>
        </w:rPr>
        <w:t>/value</w:t>
      </w:r>
      <w:r w:rsidRPr="0081178F">
        <w:rPr>
          <w:rFonts w:ascii="Century Gothic" w:hAnsi="Century Gothic"/>
          <w:sz w:val="20"/>
          <w:szCs w:val="20"/>
        </w:rPr>
        <w:t xml:space="preserve"> of contracts for the supply of materials, goods, equipment, as well as the actual cost of </w:t>
      </w:r>
      <w:r w:rsidR="00BD36B9">
        <w:rPr>
          <w:rFonts w:ascii="Century Gothic" w:hAnsi="Century Gothic"/>
          <w:sz w:val="20"/>
          <w:szCs w:val="20"/>
        </w:rPr>
        <w:t>labour</w:t>
      </w:r>
      <w:r w:rsidR="00016070">
        <w:rPr>
          <w:rFonts w:ascii="Century Gothic" w:hAnsi="Century Gothic"/>
          <w:sz w:val="20"/>
          <w:szCs w:val="20"/>
        </w:rPr>
        <w:t>,</w:t>
      </w:r>
      <w:r w:rsidRPr="0081178F">
        <w:rPr>
          <w:rFonts w:ascii="Century Gothic" w:hAnsi="Century Gothic"/>
          <w:sz w:val="20"/>
          <w:szCs w:val="20"/>
        </w:rPr>
        <w:t xml:space="preserve"> regardless of whether these have been supplied by the Employer,</w:t>
      </w:r>
    </w:p>
    <w:p w14:paraId="50C3A37D" w14:textId="7D11115C" w:rsidR="005D525E" w:rsidRPr="0081178F" w:rsidRDefault="005D525E" w:rsidP="00483CB8">
      <w:pPr>
        <w:spacing w:line="276" w:lineRule="auto"/>
        <w:jc w:val="both"/>
        <w:rPr>
          <w:rFonts w:ascii="Century Gothic" w:hAnsi="Century Gothic"/>
          <w:sz w:val="20"/>
          <w:szCs w:val="20"/>
        </w:rPr>
      </w:pPr>
      <w:r w:rsidRPr="0081178F">
        <w:rPr>
          <w:rFonts w:ascii="Century Gothic" w:hAnsi="Century Gothic"/>
          <w:sz w:val="20"/>
          <w:szCs w:val="20"/>
        </w:rPr>
        <w:t>(iv) the amounts paid by the Employer to the Contractor as compensation for time extension and/or disruption of the normal course of the</w:t>
      </w:r>
      <w:r w:rsidR="00016070">
        <w:rPr>
          <w:rFonts w:ascii="Century Gothic" w:hAnsi="Century Gothic"/>
          <w:sz w:val="20"/>
          <w:szCs w:val="20"/>
        </w:rPr>
        <w:t xml:space="preserve"> works</w:t>
      </w:r>
      <w:r w:rsidRPr="0081178F">
        <w:rPr>
          <w:rFonts w:ascii="Century Gothic" w:hAnsi="Century Gothic"/>
          <w:sz w:val="20"/>
          <w:szCs w:val="20"/>
        </w:rPr>
        <w:t>,</w:t>
      </w:r>
    </w:p>
    <w:p w14:paraId="14FB1F1F" w14:textId="6C6A51CC" w:rsidR="00790E10" w:rsidRPr="009F0D6C" w:rsidRDefault="005D525E" w:rsidP="009F0D6C">
      <w:pPr>
        <w:spacing w:line="276" w:lineRule="auto"/>
        <w:jc w:val="both"/>
        <w:rPr>
          <w:rFonts w:ascii="Century Gothic" w:hAnsi="Century Gothic"/>
          <w:sz w:val="20"/>
          <w:szCs w:val="20"/>
        </w:rPr>
      </w:pPr>
      <w:r w:rsidRPr="0081178F">
        <w:rPr>
          <w:rFonts w:ascii="Century Gothic" w:hAnsi="Century Gothic"/>
          <w:sz w:val="20"/>
          <w:szCs w:val="20"/>
        </w:rPr>
        <w:t xml:space="preserve">(v) the amounts of </w:t>
      </w:r>
      <w:r w:rsidR="008405DF" w:rsidRPr="0081178F">
        <w:rPr>
          <w:rFonts w:ascii="Century Gothic" w:hAnsi="Century Gothic"/>
          <w:sz w:val="20"/>
          <w:szCs w:val="20"/>
        </w:rPr>
        <w:t xml:space="preserve">such additions or deductions </w:t>
      </w:r>
      <w:r w:rsidRPr="0081178F">
        <w:rPr>
          <w:rFonts w:ascii="Century Gothic" w:hAnsi="Century Gothic"/>
          <w:sz w:val="20"/>
          <w:szCs w:val="20"/>
        </w:rPr>
        <w:t xml:space="preserve">to be decided by the Architect with the </w:t>
      </w:r>
      <w:r w:rsidR="007B58AA" w:rsidRPr="0081178F">
        <w:rPr>
          <w:rFonts w:ascii="Century Gothic" w:hAnsi="Century Gothic"/>
          <w:sz w:val="20"/>
          <w:szCs w:val="20"/>
        </w:rPr>
        <w:t>Consult</w:t>
      </w:r>
      <w:r w:rsidR="00016070">
        <w:rPr>
          <w:rFonts w:ascii="Century Gothic" w:hAnsi="Century Gothic"/>
          <w:sz w:val="20"/>
          <w:szCs w:val="20"/>
        </w:rPr>
        <w:t>ing</w:t>
      </w:r>
      <w:r w:rsidR="007B58AA" w:rsidRPr="0081178F">
        <w:rPr>
          <w:rFonts w:ascii="Century Gothic" w:hAnsi="Century Gothic"/>
          <w:sz w:val="20"/>
          <w:szCs w:val="20"/>
        </w:rPr>
        <w:t xml:space="preserve"> Engineers</w:t>
      </w:r>
      <w:r w:rsidRPr="0081178F">
        <w:rPr>
          <w:rFonts w:ascii="Century Gothic" w:hAnsi="Century Gothic"/>
          <w:sz w:val="20"/>
          <w:szCs w:val="20"/>
        </w:rPr>
        <w:t xml:space="preserve"> and/or either in court proceedings or in mediation or</w:t>
      </w:r>
      <w:r w:rsidR="008405DF" w:rsidRPr="0081178F">
        <w:rPr>
          <w:rFonts w:ascii="Century Gothic" w:hAnsi="Century Gothic"/>
          <w:sz w:val="20"/>
          <w:szCs w:val="20"/>
        </w:rPr>
        <w:t xml:space="preserve"> arbitration</w:t>
      </w:r>
      <w:r w:rsidRPr="0081178F">
        <w:rPr>
          <w:rFonts w:ascii="Century Gothic" w:hAnsi="Century Gothic"/>
          <w:sz w:val="20"/>
          <w:szCs w:val="20"/>
        </w:rPr>
        <w:t>.</w:t>
      </w:r>
    </w:p>
    <w:p w14:paraId="7530A82B" w14:textId="4259D87D" w:rsidR="0072248A" w:rsidRPr="0081178F" w:rsidRDefault="0072248A" w:rsidP="00483CB8">
      <w:pPr>
        <w:spacing w:before="160"/>
        <w:jc w:val="both"/>
        <w:rPr>
          <w:rFonts w:ascii="Century Gothic" w:hAnsi="Century Gothic"/>
          <w:b/>
          <w:bCs/>
          <w:sz w:val="20"/>
          <w:szCs w:val="20"/>
        </w:rPr>
      </w:pPr>
      <w:r w:rsidRPr="0081178F">
        <w:rPr>
          <w:rFonts w:ascii="Century Gothic" w:hAnsi="Century Gothic"/>
          <w:b/>
          <w:bCs/>
          <w:sz w:val="20"/>
          <w:szCs w:val="20"/>
        </w:rPr>
        <w:t xml:space="preserve">Actual </w:t>
      </w:r>
      <w:r w:rsidR="008510C8">
        <w:rPr>
          <w:rFonts w:ascii="Century Gothic" w:hAnsi="Century Gothic"/>
          <w:b/>
          <w:bCs/>
          <w:sz w:val="20"/>
          <w:szCs w:val="20"/>
        </w:rPr>
        <w:t xml:space="preserve">Project </w:t>
      </w:r>
      <w:r w:rsidRPr="0081178F">
        <w:rPr>
          <w:rFonts w:ascii="Century Gothic" w:hAnsi="Century Gothic"/>
          <w:b/>
          <w:bCs/>
          <w:sz w:val="20"/>
          <w:szCs w:val="20"/>
        </w:rPr>
        <w:t>Cost</w:t>
      </w:r>
    </w:p>
    <w:p w14:paraId="23C25729" w14:textId="7A9AF75D" w:rsidR="00483CB8" w:rsidRPr="009F0D6C" w:rsidRDefault="0072248A" w:rsidP="009F0D6C">
      <w:pPr>
        <w:spacing w:line="276" w:lineRule="auto"/>
        <w:jc w:val="both"/>
        <w:rPr>
          <w:rFonts w:ascii="Century Gothic" w:hAnsi="Century Gothic"/>
          <w:sz w:val="20"/>
          <w:szCs w:val="20"/>
        </w:rPr>
      </w:pPr>
      <w:r w:rsidRPr="0081178F">
        <w:rPr>
          <w:rFonts w:ascii="Century Gothic" w:hAnsi="Century Gothic"/>
          <w:sz w:val="20"/>
          <w:szCs w:val="20"/>
        </w:rPr>
        <w:t xml:space="preserve">It is the amount of the </w:t>
      </w:r>
      <w:r w:rsidR="004064DB" w:rsidRPr="0081178F">
        <w:rPr>
          <w:rFonts w:ascii="Century Gothic" w:hAnsi="Century Gothic"/>
          <w:sz w:val="20"/>
          <w:szCs w:val="20"/>
        </w:rPr>
        <w:t xml:space="preserve">Final </w:t>
      </w:r>
      <w:r w:rsidR="00016070">
        <w:rPr>
          <w:rFonts w:ascii="Century Gothic" w:hAnsi="Century Gothic"/>
          <w:sz w:val="20"/>
          <w:szCs w:val="20"/>
        </w:rPr>
        <w:t xml:space="preserve">Payment </w:t>
      </w:r>
      <w:r w:rsidR="004064DB" w:rsidRPr="0081178F">
        <w:rPr>
          <w:rFonts w:ascii="Century Gothic" w:hAnsi="Century Gothic"/>
          <w:sz w:val="20"/>
          <w:szCs w:val="20"/>
        </w:rPr>
        <w:t>Certificate</w:t>
      </w:r>
      <w:r w:rsidRPr="0081178F">
        <w:rPr>
          <w:rFonts w:ascii="Century Gothic" w:hAnsi="Century Gothic"/>
          <w:sz w:val="20"/>
          <w:szCs w:val="20"/>
        </w:rPr>
        <w:t xml:space="preserve">, </w:t>
      </w:r>
      <w:r w:rsidR="00F45D90" w:rsidRPr="0081178F">
        <w:rPr>
          <w:rFonts w:ascii="Century Gothic" w:hAnsi="Century Gothic"/>
          <w:sz w:val="20"/>
          <w:szCs w:val="20"/>
        </w:rPr>
        <w:t>less</w:t>
      </w:r>
      <w:r w:rsidRPr="0081178F">
        <w:rPr>
          <w:rFonts w:ascii="Century Gothic" w:hAnsi="Century Gothic"/>
          <w:sz w:val="20"/>
          <w:szCs w:val="20"/>
        </w:rPr>
        <w:t xml:space="preserve"> the Value Added Tax and the amounts paid by the Employer to the Contractor as compensation for extension of time and/or disruption of the normal course of the Project and</w:t>
      </w:r>
      <w:r w:rsidR="0021182D">
        <w:rPr>
          <w:rFonts w:ascii="Century Gothic" w:hAnsi="Century Gothic"/>
          <w:sz w:val="20"/>
          <w:szCs w:val="20"/>
        </w:rPr>
        <w:t xml:space="preserve"> less </w:t>
      </w:r>
      <w:r w:rsidRPr="0081178F">
        <w:rPr>
          <w:rFonts w:ascii="Century Gothic" w:hAnsi="Century Gothic"/>
          <w:sz w:val="20"/>
          <w:szCs w:val="20"/>
        </w:rPr>
        <w:t>the value of the land.</w:t>
      </w:r>
    </w:p>
    <w:p w14:paraId="5CB8F27C" w14:textId="6CAF7FAF" w:rsidR="0072248A" w:rsidRPr="0081178F" w:rsidRDefault="0072248A" w:rsidP="005D525E">
      <w:pPr>
        <w:jc w:val="both"/>
        <w:rPr>
          <w:rFonts w:ascii="Century Gothic" w:hAnsi="Century Gothic"/>
          <w:b/>
          <w:bCs/>
          <w:sz w:val="20"/>
          <w:szCs w:val="20"/>
        </w:rPr>
      </w:pPr>
      <w:r w:rsidRPr="0081178F">
        <w:rPr>
          <w:rFonts w:ascii="Century Gothic" w:hAnsi="Century Gothic"/>
          <w:b/>
          <w:bCs/>
          <w:sz w:val="20"/>
          <w:szCs w:val="20"/>
        </w:rPr>
        <w:t>Additional Fee</w:t>
      </w:r>
    </w:p>
    <w:p w14:paraId="23485CA1" w14:textId="2610B481" w:rsidR="00790E10" w:rsidRPr="009F0D6C" w:rsidRDefault="0072248A" w:rsidP="009F0D6C">
      <w:pPr>
        <w:spacing w:line="276" w:lineRule="auto"/>
        <w:jc w:val="both"/>
        <w:rPr>
          <w:rFonts w:ascii="Century Gothic" w:hAnsi="Century Gothic"/>
          <w:sz w:val="20"/>
          <w:szCs w:val="20"/>
        </w:rPr>
      </w:pPr>
      <w:r w:rsidRPr="0081178F">
        <w:rPr>
          <w:rFonts w:ascii="Century Gothic" w:hAnsi="Century Gothic"/>
          <w:sz w:val="20"/>
          <w:szCs w:val="20"/>
        </w:rPr>
        <w:t xml:space="preserve">It is any fee entitled to and charged by the Architect over and above any fee agreed upon and referred to in this </w:t>
      </w:r>
      <w:r w:rsidR="00D170CB" w:rsidRPr="0081178F">
        <w:rPr>
          <w:rFonts w:ascii="Century Gothic" w:hAnsi="Century Gothic"/>
          <w:sz w:val="20"/>
          <w:szCs w:val="20"/>
        </w:rPr>
        <w:t>Contract for Assignment</w:t>
      </w:r>
      <w:r w:rsidRPr="0081178F">
        <w:rPr>
          <w:rFonts w:ascii="Century Gothic" w:hAnsi="Century Gothic"/>
          <w:sz w:val="20"/>
          <w:szCs w:val="20"/>
        </w:rPr>
        <w:t xml:space="preserve"> of Work.</w:t>
      </w:r>
    </w:p>
    <w:p w14:paraId="24A8C0AE" w14:textId="3A54E4FC" w:rsidR="0072248A" w:rsidRPr="0081178F" w:rsidRDefault="00016070" w:rsidP="005D525E">
      <w:pPr>
        <w:jc w:val="both"/>
        <w:rPr>
          <w:rFonts w:ascii="Century Gothic" w:hAnsi="Century Gothic"/>
          <w:b/>
          <w:bCs/>
          <w:sz w:val="20"/>
          <w:szCs w:val="20"/>
        </w:rPr>
      </w:pPr>
      <w:r w:rsidRPr="00016070">
        <w:rPr>
          <w:rFonts w:ascii="Century Gothic" w:hAnsi="Century Gothic"/>
          <w:b/>
          <w:bCs/>
          <w:sz w:val="20"/>
          <w:szCs w:val="20"/>
        </w:rPr>
        <w:t xml:space="preserve">Consulting Engineers </w:t>
      </w:r>
      <w:r>
        <w:rPr>
          <w:rFonts w:ascii="Century Gothic" w:hAnsi="Century Gothic"/>
          <w:b/>
          <w:bCs/>
          <w:sz w:val="20"/>
          <w:szCs w:val="20"/>
        </w:rPr>
        <w:t xml:space="preserve">/ </w:t>
      </w:r>
      <w:r w:rsidRPr="00016070">
        <w:rPr>
          <w:rFonts w:ascii="Century Gothic" w:hAnsi="Century Gothic"/>
          <w:b/>
          <w:bCs/>
          <w:sz w:val="20"/>
          <w:szCs w:val="20"/>
        </w:rPr>
        <w:t xml:space="preserve">Consulting Engineering Firms </w:t>
      </w:r>
      <w:r w:rsidR="0072248A" w:rsidRPr="0081178F">
        <w:rPr>
          <w:rFonts w:ascii="Century Gothic" w:hAnsi="Century Gothic"/>
          <w:b/>
          <w:bCs/>
          <w:sz w:val="20"/>
          <w:szCs w:val="20"/>
        </w:rPr>
        <w:t>and Specialist Consultants</w:t>
      </w:r>
    </w:p>
    <w:p w14:paraId="371DB6BD" w14:textId="5AF93C11" w:rsidR="0072248A" w:rsidRPr="0081178F" w:rsidRDefault="004064DB" w:rsidP="00790E10">
      <w:pPr>
        <w:spacing w:line="276" w:lineRule="auto"/>
        <w:jc w:val="both"/>
        <w:rPr>
          <w:rFonts w:ascii="Century Gothic" w:hAnsi="Century Gothic"/>
          <w:sz w:val="20"/>
          <w:szCs w:val="20"/>
        </w:rPr>
      </w:pPr>
      <w:r w:rsidRPr="0081178F">
        <w:rPr>
          <w:rFonts w:ascii="Century Gothic" w:hAnsi="Century Gothic"/>
          <w:sz w:val="20"/>
          <w:szCs w:val="20"/>
        </w:rPr>
        <w:t>Consult</w:t>
      </w:r>
      <w:r w:rsidR="008510C8">
        <w:rPr>
          <w:rFonts w:ascii="Century Gothic" w:hAnsi="Century Gothic"/>
          <w:sz w:val="20"/>
          <w:szCs w:val="20"/>
        </w:rPr>
        <w:t>ing</w:t>
      </w:r>
      <w:r w:rsidR="00834A6C">
        <w:rPr>
          <w:rFonts w:ascii="Century Gothic" w:hAnsi="Century Gothic"/>
          <w:sz w:val="20"/>
          <w:szCs w:val="20"/>
        </w:rPr>
        <w:t xml:space="preserve"> Engineers</w:t>
      </w:r>
      <w:r w:rsidR="00DE42EF">
        <w:rPr>
          <w:rFonts w:ascii="Century Gothic" w:hAnsi="Century Gothic"/>
          <w:sz w:val="20"/>
          <w:szCs w:val="20"/>
        </w:rPr>
        <w:t xml:space="preserve"> </w:t>
      </w:r>
      <w:r w:rsidR="00016070" w:rsidRPr="00016070">
        <w:rPr>
          <w:rFonts w:ascii="Century Gothic" w:hAnsi="Century Gothic"/>
          <w:sz w:val="20"/>
          <w:szCs w:val="20"/>
        </w:rPr>
        <w:t xml:space="preserve">/ Consulting Engineering Firms </w:t>
      </w:r>
      <w:r w:rsidRPr="0081178F">
        <w:rPr>
          <w:rFonts w:ascii="Century Gothic" w:hAnsi="Century Gothic"/>
          <w:sz w:val="20"/>
          <w:szCs w:val="20"/>
        </w:rPr>
        <w:t>are</w:t>
      </w:r>
      <w:r w:rsidR="0072248A" w:rsidRPr="0081178F">
        <w:rPr>
          <w:rFonts w:ascii="Century Gothic" w:hAnsi="Century Gothic"/>
          <w:sz w:val="20"/>
          <w:szCs w:val="20"/>
        </w:rPr>
        <w:t xml:space="preserve"> natural or legal </w:t>
      </w:r>
      <w:r w:rsidR="00834A6C">
        <w:rPr>
          <w:rFonts w:ascii="Century Gothic" w:hAnsi="Century Gothic"/>
          <w:sz w:val="20"/>
          <w:szCs w:val="20"/>
        </w:rPr>
        <w:t>entities</w:t>
      </w:r>
      <w:r w:rsidR="0072248A" w:rsidRPr="0081178F">
        <w:rPr>
          <w:rFonts w:ascii="Century Gothic" w:hAnsi="Century Gothic"/>
          <w:sz w:val="20"/>
          <w:szCs w:val="20"/>
        </w:rPr>
        <w:t xml:space="preserve"> who </w:t>
      </w:r>
      <w:r w:rsidR="00DE42EF">
        <w:rPr>
          <w:rFonts w:ascii="Century Gothic" w:hAnsi="Century Gothic"/>
          <w:sz w:val="20"/>
          <w:szCs w:val="20"/>
        </w:rPr>
        <w:t xml:space="preserve">are </w:t>
      </w:r>
      <w:r w:rsidR="0072248A" w:rsidRPr="0081178F">
        <w:rPr>
          <w:rFonts w:ascii="Century Gothic" w:hAnsi="Century Gothic"/>
          <w:sz w:val="20"/>
          <w:szCs w:val="20"/>
        </w:rPr>
        <w:t xml:space="preserve">registered in the </w:t>
      </w:r>
      <w:r w:rsidR="00DE42EF" w:rsidRPr="00F63F51">
        <w:rPr>
          <w:rFonts w:ascii="Century Gothic" w:hAnsi="Century Gothic"/>
          <w:sz w:val="20"/>
          <w:szCs w:val="20"/>
        </w:rPr>
        <w:t>Members Register</w:t>
      </w:r>
      <w:r w:rsidR="00DE42EF" w:rsidRPr="00F63F51">
        <w:rPr>
          <w:rFonts w:ascii="Century Gothic" w:hAnsi="Century Gothic"/>
          <w:sz w:val="20"/>
          <w:szCs w:val="20"/>
          <w:lang w:val="en-US"/>
        </w:rPr>
        <w:t xml:space="preserve"> </w:t>
      </w:r>
      <w:r w:rsidR="00DE42EF" w:rsidRPr="0081178F">
        <w:rPr>
          <w:rFonts w:ascii="Century Gothic" w:hAnsi="Century Gothic"/>
          <w:sz w:val="20"/>
          <w:szCs w:val="20"/>
        </w:rPr>
        <w:t xml:space="preserve">or </w:t>
      </w:r>
      <w:r w:rsidR="00DE42EF" w:rsidRPr="00F63F51">
        <w:rPr>
          <w:rFonts w:ascii="Century Gothic" w:hAnsi="Century Gothic"/>
          <w:sz w:val="20"/>
          <w:szCs w:val="20"/>
        </w:rPr>
        <w:t>Consulting Companies Register</w:t>
      </w:r>
      <w:r w:rsidR="0072248A" w:rsidRPr="0081178F">
        <w:rPr>
          <w:rFonts w:ascii="Century Gothic" w:hAnsi="Century Gothic"/>
          <w:sz w:val="20"/>
          <w:szCs w:val="20"/>
        </w:rPr>
        <w:t xml:space="preserve"> respectively of </w:t>
      </w:r>
      <w:r w:rsidR="00671B20" w:rsidRPr="0081178F">
        <w:rPr>
          <w:rFonts w:ascii="Century Gothic" w:hAnsi="Century Gothic"/>
          <w:sz w:val="20"/>
          <w:szCs w:val="20"/>
        </w:rPr>
        <w:t xml:space="preserve">CSTC </w:t>
      </w:r>
      <w:r w:rsidR="0072248A" w:rsidRPr="0081178F">
        <w:rPr>
          <w:rFonts w:ascii="Century Gothic" w:hAnsi="Century Gothic"/>
          <w:sz w:val="20"/>
          <w:szCs w:val="20"/>
        </w:rPr>
        <w:t>and/or in the corresponding professional registers of the member countries of the European Union in the respective sector</w:t>
      </w:r>
      <w:r w:rsidR="00F45D90" w:rsidRPr="0081178F">
        <w:rPr>
          <w:rFonts w:ascii="Century Gothic" w:hAnsi="Century Gothic"/>
          <w:sz w:val="20"/>
          <w:szCs w:val="20"/>
        </w:rPr>
        <w:t xml:space="preserve"> </w:t>
      </w:r>
      <w:r w:rsidR="0072248A" w:rsidRPr="0081178F">
        <w:rPr>
          <w:rFonts w:ascii="Century Gothic" w:hAnsi="Century Gothic"/>
          <w:sz w:val="20"/>
          <w:szCs w:val="20"/>
        </w:rPr>
        <w:t>and hold a valid licen</w:t>
      </w:r>
      <w:r w:rsidR="00DE42EF">
        <w:rPr>
          <w:rFonts w:ascii="Century Gothic" w:hAnsi="Century Gothic"/>
          <w:sz w:val="20"/>
          <w:szCs w:val="20"/>
        </w:rPr>
        <w:t>c</w:t>
      </w:r>
      <w:r w:rsidR="0072248A" w:rsidRPr="0081178F">
        <w:rPr>
          <w:rFonts w:ascii="Century Gothic" w:hAnsi="Century Gothic"/>
          <w:sz w:val="20"/>
          <w:szCs w:val="20"/>
        </w:rPr>
        <w:t>e to practi</w:t>
      </w:r>
      <w:r w:rsidR="00DE42EF">
        <w:rPr>
          <w:rFonts w:ascii="Century Gothic" w:hAnsi="Century Gothic"/>
          <w:sz w:val="20"/>
          <w:szCs w:val="20"/>
        </w:rPr>
        <w:t>s</w:t>
      </w:r>
      <w:r w:rsidR="0072248A" w:rsidRPr="0081178F">
        <w:rPr>
          <w:rFonts w:ascii="Century Gothic" w:hAnsi="Century Gothic"/>
          <w:sz w:val="20"/>
          <w:szCs w:val="20"/>
        </w:rPr>
        <w:t>e their profession, pursuant to the respective applicable legislation.</w:t>
      </w:r>
    </w:p>
    <w:p w14:paraId="1335F6A7" w14:textId="7CD0DE60" w:rsidR="0072248A" w:rsidRPr="0081178F" w:rsidRDefault="0072248A" w:rsidP="00790E10">
      <w:pPr>
        <w:spacing w:line="276" w:lineRule="auto"/>
        <w:jc w:val="both"/>
        <w:rPr>
          <w:rFonts w:ascii="Century Gothic" w:hAnsi="Century Gothic"/>
          <w:sz w:val="20"/>
          <w:szCs w:val="20"/>
        </w:rPr>
      </w:pPr>
      <w:r w:rsidRPr="0081178F">
        <w:rPr>
          <w:rFonts w:ascii="Century Gothic" w:hAnsi="Century Gothic"/>
          <w:sz w:val="20"/>
          <w:szCs w:val="20"/>
        </w:rPr>
        <w:t xml:space="preserve">Specialist Consultants are natural or legal </w:t>
      </w:r>
      <w:r w:rsidR="00834A6C">
        <w:rPr>
          <w:rFonts w:ascii="Century Gothic" w:hAnsi="Century Gothic"/>
          <w:sz w:val="20"/>
          <w:szCs w:val="20"/>
        </w:rPr>
        <w:t>entities</w:t>
      </w:r>
      <w:r w:rsidRPr="0081178F">
        <w:rPr>
          <w:rFonts w:ascii="Century Gothic" w:hAnsi="Century Gothic"/>
          <w:sz w:val="20"/>
          <w:szCs w:val="20"/>
        </w:rPr>
        <w:t xml:space="preserve">, </w:t>
      </w:r>
      <w:r w:rsidR="00171FE9" w:rsidRPr="50598262">
        <w:rPr>
          <w:rFonts w:ascii="Century Gothic" w:hAnsi="Century Gothic"/>
          <w:sz w:val="20"/>
          <w:szCs w:val="20"/>
        </w:rPr>
        <w:t>engaged to provide specialist services for the same Project, without being subject to the above requirements by law.</w:t>
      </w:r>
    </w:p>
    <w:p w14:paraId="18E57BBD" w14:textId="6468F5D4" w:rsidR="0072248A" w:rsidRPr="0081178F" w:rsidRDefault="0072248A" w:rsidP="00790E10">
      <w:pPr>
        <w:spacing w:line="276" w:lineRule="auto"/>
        <w:jc w:val="both"/>
        <w:rPr>
          <w:rFonts w:ascii="Century Gothic" w:hAnsi="Century Gothic"/>
          <w:sz w:val="20"/>
          <w:szCs w:val="20"/>
        </w:rPr>
      </w:pPr>
      <w:r w:rsidRPr="0081178F">
        <w:rPr>
          <w:rFonts w:ascii="Century Gothic" w:hAnsi="Century Gothic"/>
          <w:sz w:val="20"/>
          <w:szCs w:val="20"/>
        </w:rPr>
        <w:t>Both the Consult</w:t>
      </w:r>
      <w:r w:rsidR="008510C8">
        <w:rPr>
          <w:rFonts w:ascii="Century Gothic" w:hAnsi="Century Gothic"/>
          <w:sz w:val="20"/>
          <w:szCs w:val="20"/>
        </w:rPr>
        <w:t>ing</w:t>
      </w:r>
      <w:r w:rsidRPr="0081178F">
        <w:rPr>
          <w:rFonts w:ascii="Century Gothic" w:hAnsi="Century Gothic"/>
          <w:sz w:val="20"/>
          <w:szCs w:val="20"/>
        </w:rPr>
        <w:t xml:space="preserve"> </w:t>
      </w:r>
      <w:r w:rsidR="00834A6C">
        <w:rPr>
          <w:rFonts w:ascii="Century Gothic" w:hAnsi="Century Gothic"/>
          <w:sz w:val="20"/>
          <w:szCs w:val="20"/>
        </w:rPr>
        <w:t>Engineers</w:t>
      </w:r>
      <w:r w:rsidRPr="0081178F">
        <w:rPr>
          <w:rFonts w:ascii="Century Gothic" w:hAnsi="Century Gothic"/>
          <w:sz w:val="20"/>
          <w:szCs w:val="20"/>
        </w:rPr>
        <w:t xml:space="preserve"> </w:t>
      </w:r>
      <w:r w:rsidR="00AA481A" w:rsidRPr="00016070">
        <w:rPr>
          <w:rFonts w:ascii="Century Gothic" w:hAnsi="Century Gothic"/>
          <w:sz w:val="20"/>
          <w:szCs w:val="20"/>
        </w:rPr>
        <w:t xml:space="preserve">/ Consulting Engineering Firms </w:t>
      </w:r>
      <w:r w:rsidRPr="0081178F">
        <w:rPr>
          <w:rFonts w:ascii="Century Gothic" w:hAnsi="Century Gothic"/>
          <w:sz w:val="20"/>
          <w:szCs w:val="20"/>
        </w:rPr>
        <w:t>and the Specialist Consultants are authorized by the Employer to provide services for the Project, unless the Employer</w:t>
      </w:r>
      <w:r w:rsidR="00BD36B9">
        <w:rPr>
          <w:rFonts w:ascii="Century Gothic" w:hAnsi="Century Gothic"/>
          <w:sz w:val="20"/>
          <w:szCs w:val="20"/>
        </w:rPr>
        <w:t xml:space="preserve"> and the Architect agree</w:t>
      </w:r>
      <w:r w:rsidRPr="0081178F">
        <w:rPr>
          <w:rFonts w:ascii="Century Gothic" w:hAnsi="Century Gothic"/>
          <w:sz w:val="20"/>
          <w:szCs w:val="20"/>
        </w:rPr>
        <w:t xml:space="preserve"> that </w:t>
      </w:r>
      <w:r w:rsidR="00BD36B9">
        <w:rPr>
          <w:rFonts w:ascii="Century Gothic" w:hAnsi="Century Gothic"/>
          <w:sz w:val="20"/>
          <w:szCs w:val="20"/>
        </w:rPr>
        <w:t xml:space="preserve">such </w:t>
      </w:r>
      <w:r w:rsidRPr="0081178F">
        <w:rPr>
          <w:rFonts w:ascii="Century Gothic" w:hAnsi="Century Gothic"/>
          <w:sz w:val="20"/>
          <w:szCs w:val="20"/>
        </w:rPr>
        <w:t xml:space="preserve">authorization </w:t>
      </w:r>
      <w:r w:rsidR="00BD36B9">
        <w:rPr>
          <w:rFonts w:ascii="Century Gothic" w:hAnsi="Century Gothic"/>
          <w:sz w:val="20"/>
          <w:szCs w:val="20"/>
        </w:rPr>
        <w:t>shall</w:t>
      </w:r>
      <w:r w:rsidR="00F45D90" w:rsidRPr="0081178F">
        <w:rPr>
          <w:rFonts w:ascii="Century Gothic" w:hAnsi="Century Gothic"/>
          <w:sz w:val="20"/>
          <w:szCs w:val="20"/>
        </w:rPr>
        <w:t xml:space="preserve"> </w:t>
      </w:r>
      <w:r w:rsidR="00AA481A">
        <w:rPr>
          <w:rFonts w:ascii="Century Gothic" w:hAnsi="Century Gothic"/>
          <w:sz w:val="20"/>
          <w:szCs w:val="20"/>
        </w:rPr>
        <w:t xml:space="preserve">be </w:t>
      </w:r>
      <w:r w:rsidR="00F45D90" w:rsidRPr="0081178F">
        <w:rPr>
          <w:rFonts w:ascii="Century Gothic" w:hAnsi="Century Gothic"/>
          <w:sz w:val="20"/>
          <w:szCs w:val="20"/>
        </w:rPr>
        <w:t xml:space="preserve">granted </w:t>
      </w:r>
      <w:r w:rsidRPr="0081178F">
        <w:rPr>
          <w:rFonts w:ascii="Century Gothic" w:hAnsi="Century Gothic"/>
          <w:sz w:val="20"/>
          <w:szCs w:val="20"/>
        </w:rPr>
        <w:t>by the Architect.</w:t>
      </w:r>
    </w:p>
    <w:p w14:paraId="35AE953A" w14:textId="77777777" w:rsidR="00790E10" w:rsidRPr="002E7A69" w:rsidRDefault="00790E10" w:rsidP="005D525E">
      <w:pPr>
        <w:jc w:val="both"/>
        <w:rPr>
          <w:rFonts w:ascii="Century Gothic" w:hAnsi="Century Gothic"/>
          <w:b/>
          <w:bCs/>
          <w:sz w:val="20"/>
          <w:szCs w:val="20"/>
          <w:lang w:val="en-US"/>
        </w:rPr>
      </w:pPr>
    </w:p>
    <w:p w14:paraId="2FA01A50" w14:textId="2A165459" w:rsidR="0072248A" w:rsidRPr="00A315FF" w:rsidRDefault="0072248A" w:rsidP="005D525E">
      <w:pPr>
        <w:jc w:val="both"/>
        <w:rPr>
          <w:rFonts w:ascii="Century Gothic" w:hAnsi="Century Gothic"/>
          <w:b/>
          <w:bCs/>
          <w:sz w:val="20"/>
          <w:szCs w:val="20"/>
        </w:rPr>
      </w:pPr>
      <w:r w:rsidRPr="00A315FF">
        <w:rPr>
          <w:rFonts w:ascii="Century Gothic" w:hAnsi="Century Gothic"/>
          <w:b/>
          <w:bCs/>
          <w:sz w:val="20"/>
          <w:szCs w:val="20"/>
        </w:rPr>
        <w:t>Interpretation</w:t>
      </w:r>
    </w:p>
    <w:p w14:paraId="5F25021D" w14:textId="14FED0CA" w:rsidR="00093F78" w:rsidRPr="00A315FF" w:rsidRDefault="0072248A" w:rsidP="00A315FF">
      <w:pPr>
        <w:spacing w:line="276" w:lineRule="auto"/>
        <w:jc w:val="both"/>
        <w:rPr>
          <w:rFonts w:ascii="Century Gothic" w:hAnsi="Century Gothic"/>
          <w:sz w:val="20"/>
          <w:szCs w:val="20"/>
        </w:rPr>
      </w:pPr>
      <w:r w:rsidRPr="00A315FF">
        <w:rPr>
          <w:rFonts w:ascii="Century Gothic" w:hAnsi="Century Gothic"/>
          <w:sz w:val="20"/>
          <w:szCs w:val="20"/>
        </w:rPr>
        <w:t xml:space="preserve">In this </w:t>
      </w:r>
      <w:r w:rsidR="00F3008C">
        <w:rPr>
          <w:rFonts w:ascii="Century Gothic" w:hAnsi="Century Gothic"/>
          <w:sz w:val="20"/>
          <w:szCs w:val="20"/>
        </w:rPr>
        <w:t>Contract for Assignment of Work</w:t>
      </w:r>
      <w:r w:rsidRPr="00A315FF">
        <w:rPr>
          <w:rFonts w:ascii="Century Gothic" w:hAnsi="Century Gothic"/>
          <w:sz w:val="20"/>
          <w:szCs w:val="20"/>
        </w:rPr>
        <w:t>, unless context otherwise requires:</w:t>
      </w:r>
    </w:p>
    <w:p w14:paraId="6175F2D8" w14:textId="30C6ABB9" w:rsidR="00671B20"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 xml:space="preserve">the titles and headings included in this </w:t>
      </w:r>
      <w:r w:rsidR="00F3008C">
        <w:rPr>
          <w:rFonts w:ascii="Century Gothic" w:hAnsi="Century Gothic"/>
          <w:sz w:val="20"/>
          <w:szCs w:val="20"/>
        </w:rPr>
        <w:t>Contract</w:t>
      </w:r>
      <w:r w:rsidRPr="00A315FF">
        <w:rPr>
          <w:rFonts w:ascii="Century Gothic" w:hAnsi="Century Gothic"/>
          <w:sz w:val="20"/>
          <w:szCs w:val="20"/>
        </w:rPr>
        <w:t xml:space="preserve"> are for convenience only and do not in any way express the substance of the </w:t>
      </w:r>
      <w:r w:rsidR="00F3008C">
        <w:rPr>
          <w:rFonts w:ascii="Century Gothic" w:hAnsi="Century Gothic"/>
          <w:sz w:val="20"/>
          <w:szCs w:val="20"/>
        </w:rPr>
        <w:t>Contract</w:t>
      </w:r>
      <w:r w:rsidRPr="00A315FF">
        <w:rPr>
          <w:rFonts w:ascii="Century Gothic" w:hAnsi="Century Gothic"/>
          <w:sz w:val="20"/>
          <w:szCs w:val="20"/>
        </w:rPr>
        <w:t xml:space="preserve"> or what the parties have agreed to and therefore do not form part of the definitions nor should they be taken into account for the purpose of construing the terms of this </w:t>
      </w:r>
      <w:r w:rsidR="00D170CB" w:rsidRPr="00A315FF">
        <w:rPr>
          <w:rFonts w:ascii="Century Gothic" w:hAnsi="Century Gothic"/>
          <w:sz w:val="20"/>
          <w:szCs w:val="20"/>
        </w:rPr>
        <w:t>Contract for</w:t>
      </w:r>
      <w:r w:rsidR="00CD3699" w:rsidRPr="00A315FF">
        <w:rPr>
          <w:rFonts w:ascii="Century Gothic" w:hAnsi="Century Gothic"/>
          <w:sz w:val="20"/>
          <w:szCs w:val="20"/>
        </w:rPr>
        <w:t xml:space="preserve"> </w:t>
      </w:r>
      <w:r w:rsidR="00D74666">
        <w:rPr>
          <w:rFonts w:ascii="Century Gothic" w:hAnsi="Century Gothic"/>
          <w:sz w:val="20"/>
          <w:szCs w:val="20"/>
        </w:rPr>
        <w:t>Assignment of Work</w:t>
      </w:r>
      <w:r w:rsidRPr="00A315FF">
        <w:rPr>
          <w:rFonts w:ascii="Century Gothic" w:hAnsi="Century Gothic"/>
          <w:sz w:val="20"/>
          <w:szCs w:val="20"/>
        </w:rPr>
        <w:t>;</w:t>
      </w:r>
    </w:p>
    <w:p w14:paraId="41AF014F" w14:textId="77777777" w:rsidR="00A315FF" w:rsidRPr="00A315FF" w:rsidRDefault="00A315FF" w:rsidP="00A315FF">
      <w:pPr>
        <w:pStyle w:val="ListParagraph"/>
        <w:spacing w:line="276" w:lineRule="auto"/>
        <w:ind w:left="1080"/>
        <w:jc w:val="both"/>
        <w:rPr>
          <w:rFonts w:ascii="Century Gothic" w:hAnsi="Century Gothic"/>
          <w:sz w:val="20"/>
          <w:szCs w:val="20"/>
        </w:rPr>
      </w:pPr>
    </w:p>
    <w:p w14:paraId="6CA8730B" w14:textId="6651F926" w:rsidR="00671B20"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 xml:space="preserve">no provision of this </w:t>
      </w:r>
      <w:r w:rsidR="00D74666">
        <w:rPr>
          <w:rFonts w:ascii="Century Gothic" w:hAnsi="Century Gothic"/>
          <w:sz w:val="20"/>
          <w:szCs w:val="20"/>
        </w:rPr>
        <w:t>Contract</w:t>
      </w:r>
      <w:r w:rsidRPr="00A315FF">
        <w:rPr>
          <w:rFonts w:ascii="Century Gothic" w:hAnsi="Century Gothic"/>
          <w:sz w:val="20"/>
          <w:szCs w:val="20"/>
        </w:rPr>
        <w:t xml:space="preserve"> shall be construed adversely to a party solely because that party was responsible for the preparation of this </w:t>
      </w:r>
      <w:r w:rsidR="00D74666">
        <w:rPr>
          <w:rFonts w:ascii="Century Gothic" w:hAnsi="Century Gothic"/>
          <w:sz w:val="20"/>
          <w:szCs w:val="20"/>
        </w:rPr>
        <w:t>Contract</w:t>
      </w:r>
      <w:r w:rsidRPr="00A315FF">
        <w:rPr>
          <w:rFonts w:ascii="Century Gothic" w:hAnsi="Century Gothic"/>
          <w:sz w:val="20"/>
          <w:szCs w:val="20"/>
        </w:rPr>
        <w:t xml:space="preserve"> or such provision;</w:t>
      </w:r>
    </w:p>
    <w:p w14:paraId="227AF783" w14:textId="77777777" w:rsidR="00A315FF" w:rsidRPr="00A315FF" w:rsidRDefault="00A315FF" w:rsidP="00A315FF">
      <w:pPr>
        <w:spacing w:after="0" w:line="240" w:lineRule="auto"/>
        <w:jc w:val="both"/>
        <w:rPr>
          <w:rFonts w:ascii="Century Gothic" w:hAnsi="Century Gothic"/>
          <w:sz w:val="20"/>
          <w:szCs w:val="20"/>
        </w:rPr>
      </w:pPr>
    </w:p>
    <w:p w14:paraId="0F6CCAE8" w14:textId="19C09710" w:rsidR="00093F78"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any reference to the masculine, feminine or neuter gender includes all genders and the plural includes the singular, and the singular includes the plural, unless the context allows a different interpretation;</w:t>
      </w:r>
    </w:p>
    <w:p w14:paraId="160A80F8" w14:textId="77777777" w:rsidR="00A315FF" w:rsidRPr="00A315FF" w:rsidRDefault="00A315FF" w:rsidP="00A315FF">
      <w:pPr>
        <w:spacing w:after="0" w:line="240" w:lineRule="auto"/>
        <w:jc w:val="both"/>
        <w:rPr>
          <w:rFonts w:ascii="Century Gothic" w:hAnsi="Century Gothic"/>
          <w:sz w:val="20"/>
          <w:szCs w:val="20"/>
        </w:rPr>
      </w:pPr>
    </w:p>
    <w:p w14:paraId="5BB0DE1A" w14:textId="4905EA60" w:rsidR="00093F78"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references to</w:t>
      </w:r>
      <w:r w:rsidR="00671B20" w:rsidRPr="00A315FF">
        <w:rPr>
          <w:rFonts w:ascii="Century Gothic" w:hAnsi="Century Gothic"/>
          <w:sz w:val="20"/>
          <w:szCs w:val="20"/>
        </w:rPr>
        <w:t xml:space="preserve"> </w:t>
      </w:r>
      <w:r w:rsidR="008510C8">
        <w:rPr>
          <w:rFonts w:ascii="Century Gothic" w:hAnsi="Century Gothic"/>
          <w:sz w:val="20"/>
          <w:szCs w:val="20"/>
        </w:rPr>
        <w:t>clauses</w:t>
      </w:r>
      <w:r w:rsidR="00671B20" w:rsidRPr="00A315FF">
        <w:rPr>
          <w:rFonts w:ascii="Century Gothic" w:hAnsi="Century Gothic"/>
          <w:sz w:val="20"/>
          <w:szCs w:val="20"/>
        </w:rPr>
        <w:t>,</w:t>
      </w:r>
      <w:r w:rsidRPr="00A315FF">
        <w:rPr>
          <w:rFonts w:ascii="Century Gothic" w:hAnsi="Century Gothic"/>
          <w:sz w:val="20"/>
          <w:szCs w:val="20"/>
        </w:rPr>
        <w:t xml:space="preserve"> </w:t>
      </w:r>
      <w:r w:rsidR="00DE1306">
        <w:rPr>
          <w:rFonts w:ascii="Century Gothic" w:hAnsi="Century Gothic"/>
          <w:sz w:val="20"/>
          <w:szCs w:val="20"/>
        </w:rPr>
        <w:t>appendi</w:t>
      </w:r>
      <w:r w:rsidR="008510C8">
        <w:rPr>
          <w:rFonts w:ascii="Century Gothic" w:hAnsi="Century Gothic"/>
          <w:sz w:val="20"/>
          <w:szCs w:val="20"/>
        </w:rPr>
        <w:t>c</w:t>
      </w:r>
      <w:r w:rsidR="00DE1306">
        <w:rPr>
          <w:rFonts w:ascii="Century Gothic" w:hAnsi="Century Gothic"/>
          <w:sz w:val="20"/>
          <w:szCs w:val="20"/>
        </w:rPr>
        <w:t>es</w:t>
      </w:r>
      <w:r w:rsidRPr="00A315FF">
        <w:rPr>
          <w:rFonts w:ascii="Century Gothic" w:hAnsi="Century Gothic"/>
          <w:sz w:val="20"/>
          <w:szCs w:val="20"/>
        </w:rPr>
        <w:t xml:space="preserve"> and tables shall be deemed to be references to clauses</w:t>
      </w:r>
      <w:r w:rsidR="00671B20" w:rsidRPr="00A315FF">
        <w:rPr>
          <w:rFonts w:ascii="Century Gothic" w:hAnsi="Century Gothic"/>
          <w:sz w:val="20"/>
          <w:szCs w:val="20"/>
        </w:rPr>
        <w:t xml:space="preserve">, </w:t>
      </w:r>
      <w:r w:rsidR="008510C8">
        <w:rPr>
          <w:rFonts w:ascii="Century Gothic" w:hAnsi="Century Gothic"/>
          <w:sz w:val="20"/>
          <w:szCs w:val="20"/>
        </w:rPr>
        <w:t>appendices</w:t>
      </w:r>
      <w:r w:rsidR="008510C8" w:rsidRPr="00A315FF">
        <w:rPr>
          <w:rFonts w:ascii="Century Gothic" w:hAnsi="Century Gothic"/>
          <w:sz w:val="20"/>
          <w:szCs w:val="20"/>
        </w:rPr>
        <w:t xml:space="preserve"> </w:t>
      </w:r>
      <w:r w:rsidRPr="00A315FF">
        <w:rPr>
          <w:rFonts w:ascii="Century Gothic" w:hAnsi="Century Gothic"/>
          <w:sz w:val="20"/>
          <w:szCs w:val="20"/>
        </w:rPr>
        <w:t xml:space="preserve">and tables of this </w:t>
      </w:r>
      <w:r w:rsidR="00D170CB" w:rsidRPr="00A315FF">
        <w:rPr>
          <w:rFonts w:ascii="Century Gothic" w:hAnsi="Century Gothic"/>
          <w:sz w:val="20"/>
          <w:szCs w:val="20"/>
        </w:rPr>
        <w:t xml:space="preserve">Contract </w:t>
      </w:r>
      <w:r w:rsidR="00DE1306" w:rsidRPr="00A315FF">
        <w:rPr>
          <w:rFonts w:ascii="Century Gothic" w:hAnsi="Century Gothic"/>
          <w:sz w:val="20"/>
          <w:szCs w:val="20"/>
        </w:rPr>
        <w:t xml:space="preserve">for </w:t>
      </w:r>
      <w:r w:rsidR="00DE1306">
        <w:rPr>
          <w:rFonts w:ascii="Century Gothic" w:hAnsi="Century Gothic"/>
          <w:sz w:val="20"/>
          <w:szCs w:val="20"/>
        </w:rPr>
        <w:t>Assignment of Work</w:t>
      </w:r>
      <w:r w:rsidR="00DE1306" w:rsidRPr="00A315FF">
        <w:rPr>
          <w:rFonts w:ascii="Century Gothic" w:hAnsi="Century Gothic"/>
          <w:sz w:val="20"/>
          <w:szCs w:val="20"/>
        </w:rPr>
        <w:t>;</w:t>
      </w:r>
    </w:p>
    <w:p w14:paraId="2D836474" w14:textId="77777777" w:rsidR="00A315FF" w:rsidRPr="00A315FF" w:rsidRDefault="00A315FF" w:rsidP="00A315FF">
      <w:pPr>
        <w:pStyle w:val="ListParagraph"/>
        <w:spacing w:line="276" w:lineRule="auto"/>
        <w:ind w:left="1080"/>
        <w:jc w:val="both"/>
        <w:rPr>
          <w:rFonts w:ascii="Century Gothic" w:hAnsi="Century Gothic"/>
          <w:sz w:val="20"/>
          <w:szCs w:val="20"/>
        </w:rPr>
      </w:pPr>
    </w:p>
    <w:p w14:paraId="4ACAE368" w14:textId="49136657" w:rsidR="00A315FF"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 xml:space="preserve">the tables and </w:t>
      </w:r>
      <w:r w:rsidR="008510C8">
        <w:rPr>
          <w:rFonts w:ascii="Century Gothic" w:hAnsi="Century Gothic"/>
          <w:sz w:val="20"/>
          <w:szCs w:val="20"/>
        </w:rPr>
        <w:t>appendices</w:t>
      </w:r>
      <w:r w:rsidRPr="00A315FF">
        <w:rPr>
          <w:rFonts w:ascii="Century Gothic" w:hAnsi="Century Gothic"/>
          <w:sz w:val="20"/>
          <w:szCs w:val="20"/>
        </w:rPr>
        <w:t xml:space="preserve"> to this </w:t>
      </w:r>
      <w:r w:rsidR="00D170CB" w:rsidRPr="00A315FF">
        <w:rPr>
          <w:rFonts w:ascii="Century Gothic" w:hAnsi="Century Gothic"/>
          <w:sz w:val="20"/>
          <w:szCs w:val="20"/>
        </w:rPr>
        <w:t>Contract for Assignment</w:t>
      </w:r>
      <w:r w:rsidRPr="00A315FF">
        <w:rPr>
          <w:rFonts w:ascii="Century Gothic" w:hAnsi="Century Gothic"/>
          <w:sz w:val="20"/>
          <w:szCs w:val="20"/>
        </w:rPr>
        <w:t xml:space="preserve"> of Work form an integral part of this </w:t>
      </w:r>
      <w:r w:rsidR="008510C8">
        <w:rPr>
          <w:rFonts w:ascii="Century Gothic" w:hAnsi="Century Gothic"/>
          <w:sz w:val="20"/>
          <w:szCs w:val="20"/>
        </w:rPr>
        <w:t xml:space="preserve">Contract </w:t>
      </w:r>
      <w:r w:rsidRPr="00A315FF">
        <w:rPr>
          <w:rFonts w:ascii="Century Gothic" w:hAnsi="Century Gothic"/>
          <w:sz w:val="20"/>
          <w:szCs w:val="20"/>
        </w:rPr>
        <w:t xml:space="preserve">and any reference to this </w:t>
      </w:r>
      <w:r w:rsidR="008510C8">
        <w:rPr>
          <w:rFonts w:ascii="Century Gothic" w:hAnsi="Century Gothic"/>
          <w:sz w:val="20"/>
          <w:szCs w:val="20"/>
        </w:rPr>
        <w:t>Contract</w:t>
      </w:r>
      <w:r w:rsidRPr="00A315FF">
        <w:rPr>
          <w:rFonts w:ascii="Century Gothic" w:hAnsi="Century Gothic"/>
          <w:sz w:val="20"/>
          <w:szCs w:val="20"/>
        </w:rPr>
        <w:t xml:space="preserve"> includes the tables and </w:t>
      </w:r>
      <w:r w:rsidR="008510C8">
        <w:rPr>
          <w:rFonts w:ascii="Century Gothic" w:hAnsi="Century Gothic"/>
          <w:sz w:val="20"/>
          <w:szCs w:val="20"/>
        </w:rPr>
        <w:t>appendices</w:t>
      </w:r>
      <w:r w:rsidR="008510C8" w:rsidRPr="00A315FF">
        <w:rPr>
          <w:rFonts w:ascii="Century Gothic" w:hAnsi="Century Gothic"/>
          <w:sz w:val="20"/>
          <w:szCs w:val="20"/>
        </w:rPr>
        <w:t xml:space="preserve"> </w:t>
      </w:r>
      <w:r w:rsidRPr="00A315FF">
        <w:rPr>
          <w:rFonts w:ascii="Century Gothic" w:hAnsi="Century Gothic"/>
          <w:sz w:val="20"/>
          <w:szCs w:val="20"/>
        </w:rPr>
        <w:t>and vice versa.</w:t>
      </w:r>
    </w:p>
    <w:p w14:paraId="7EB13C48" w14:textId="77777777" w:rsidR="00A315FF" w:rsidRPr="00A315FF" w:rsidRDefault="00A315FF" w:rsidP="00A315FF">
      <w:pPr>
        <w:spacing w:after="0" w:line="240" w:lineRule="auto"/>
        <w:jc w:val="both"/>
        <w:rPr>
          <w:rFonts w:ascii="Century Gothic" w:hAnsi="Century Gothic"/>
          <w:sz w:val="20"/>
          <w:szCs w:val="20"/>
        </w:rPr>
      </w:pPr>
    </w:p>
    <w:p w14:paraId="71EAB37B" w14:textId="6A14AFEB" w:rsidR="00093F78" w:rsidRPr="00A315FF" w:rsidRDefault="00093F78" w:rsidP="00A315FF">
      <w:pPr>
        <w:pStyle w:val="ListParagraph"/>
        <w:numPr>
          <w:ilvl w:val="0"/>
          <w:numId w:val="2"/>
        </w:numPr>
        <w:spacing w:line="276" w:lineRule="auto"/>
        <w:jc w:val="both"/>
        <w:rPr>
          <w:rFonts w:ascii="Century Gothic" w:hAnsi="Century Gothic"/>
          <w:sz w:val="20"/>
          <w:szCs w:val="20"/>
        </w:rPr>
      </w:pPr>
      <w:r w:rsidRPr="00A315FF">
        <w:rPr>
          <w:rFonts w:ascii="Century Gothic" w:hAnsi="Century Gothic"/>
          <w:sz w:val="20"/>
          <w:szCs w:val="20"/>
        </w:rPr>
        <w:t xml:space="preserve">references to a </w:t>
      </w:r>
      <w:r w:rsidR="008510C8">
        <w:rPr>
          <w:rFonts w:ascii="Century Gothic" w:hAnsi="Century Gothic"/>
          <w:sz w:val="20"/>
          <w:szCs w:val="20"/>
        </w:rPr>
        <w:t xml:space="preserve">contracting </w:t>
      </w:r>
      <w:r w:rsidRPr="00A315FF">
        <w:rPr>
          <w:rFonts w:ascii="Century Gothic" w:hAnsi="Century Gothic"/>
          <w:sz w:val="20"/>
          <w:szCs w:val="20"/>
        </w:rPr>
        <w:t>party or other person include their respective successors and permitted assign</w:t>
      </w:r>
      <w:r w:rsidR="004064DB" w:rsidRPr="00A315FF">
        <w:rPr>
          <w:rFonts w:ascii="Century Gothic" w:hAnsi="Century Gothic"/>
          <w:sz w:val="20"/>
          <w:szCs w:val="20"/>
        </w:rPr>
        <w:t>ors</w:t>
      </w:r>
      <w:r w:rsidRPr="00A315FF">
        <w:rPr>
          <w:rFonts w:ascii="Century Gothic" w:hAnsi="Century Gothic"/>
          <w:sz w:val="20"/>
          <w:szCs w:val="20"/>
        </w:rPr>
        <w:t>.</w:t>
      </w:r>
    </w:p>
    <w:p w14:paraId="57F20B69" w14:textId="77777777" w:rsidR="00093F78" w:rsidRDefault="00093F78" w:rsidP="00A315FF">
      <w:pPr>
        <w:spacing w:line="276" w:lineRule="auto"/>
        <w:jc w:val="both"/>
      </w:pPr>
    </w:p>
    <w:p w14:paraId="5FB4705B" w14:textId="77777777" w:rsidR="00093F78" w:rsidRDefault="00093F78" w:rsidP="00093F78">
      <w:pPr>
        <w:jc w:val="both"/>
      </w:pPr>
    </w:p>
    <w:p w14:paraId="4DE2C19B" w14:textId="77777777" w:rsidR="00093F78" w:rsidRDefault="00093F78" w:rsidP="00093F78">
      <w:pPr>
        <w:jc w:val="both"/>
      </w:pPr>
    </w:p>
    <w:p w14:paraId="608F91C5" w14:textId="77777777" w:rsidR="00093F78" w:rsidRDefault="00093F78" w:rsidP="00093F78">
      <w:pPr>
        <w:jc w:val="both"/>
      </w:pPr>
    </w:p>
    <w:p w14:paraId="41BCBF51" w14:textId="77777777" w:rsidR="00093F78" w:rsidRDefault="00093F78" w:rsidP="00093F78">
      <w:pPr>
        <w:jc w:val="both"/>
      </w:pPr>
    </w:p>
    <w:p w14:paraId="1D5E7FDD" w14:textId="77777777" w:rsidR="00093F78" w:rsidRDefault="00093F78" w:rsidP="00093F78">
      <w:pPr>
        <w:jc w:val="both"/>
      </w:pPr>
    </w:p>
    <w:p w14:paraId="5E8CDA33" w14:textId="77777777" w:rsidR="00093F78" w:rsidRDefault="00093F78" w:rsidP="00093F78">
      <w:pPr>
        <w:jc w:val="both"/>
      </w:pPr>
    </w:p>
    <w:p w14:paraId="5B767B92" w14:textId="77777777" w:rsidR="00093F78" w:rsidRDefault="00093F78" w:rsidP="00093F78">
      <w:pPr>
        <w:jc w:val="both"/>
      </w:pPr>
    </w:p>
    <w:p w14:paraId="7560B684" w14:textId="77777777" w:rsidR="00093F78" w:rsidRDefault="00093F78" w:rsidP="00093F78">
      <w:pPr>
        <w:jc w:val="both"/>
      </w:pPr>
    </w:p>
    <w:p w14:paraId="38EBF313" w14:textId="77777777" w:rsidR="009F0D6C" w:rsidRDefault="009F0D6C" w:rsidP="00093F78">
      <w:pPr>
        <w:jc w:val="both"/>
      </w:pPr>
    </w:p>
    <w:p w14:paraId="750E7E66" w14:textId="77777777" w:rsidR="009F0D6C" w:rsidRDefault="009F0D6C" w:rsidP="00093F78">
      <w:pPr>
        <w:jc w:val="both"/>
      </w:pPr>
    </w:p>
    <w:p w14:paraId="5F6681AC" w14:textId="77777777" w:rsidR="009F0D6C" w:rsidRDefault="009F0D6C" w:rsidP="00093F78">
      <w:pPr>
        <w:jc w:val="both"/>
      </w:pPr>
    </w:p>
    <w:p w14:paraId="5F745A75" w14:textId="77777777" w:rsidR="009F0D6C" w:rsidRDefault="009F0D6C" w:rsidP="00093F78">
      <w:pPr>
        <w:jc w:val="both"/>
      </w:pPr>
    </w:p>
    <w:p w14:paraId="7905E869" w14:textId="77777777" w:rsidR="009F0D6C" w:rsidRDefault="009F0D6C" w:rsidP="00093F78">
      <w:pPr>
        <w:jc w:val="both"/>
      </w:pPr>
    </w:p>
    <w:p w14:paraId="30B42F38" w14:textId="77777777" w:rsidR="009F0D6C" w:rsidRDefault="009F0D6C" w:rsidP="00093F78">
      <w:pPr>
        <w:jc w:val="both"/>
      </w:pPr>
    </w:p>
    <w:p w14:paraId="5FE42E99" w14:textId="77777777" w:rsidR="009F0D6C" w:rsidRDefault="009F0D6C" w:rsidP="00093F78">
      <w:pPr>
        <w:jc w:val="both"/>
      </w:pPr>
    </w:p>
    <w:p w14:paraId="054D6BFC" w14:textId="77777777" w:rsidR="009F0D6C" w:rsidRDefault="009F0D6C" w:rsidP="00093F78">
      <w:pPr>
        <w:jc w:val="both"/>
      </w:pPr>
    </w:p>
    <w:p w14:paraId="2AD0771C" w14:textId="2F20E78F" w:rsidR="00093F78" w:rsidRPr="00A315FF" w:rsidRDefault="00093F78" w:rsidP="00093F78">
      <w:pPr>
        <w:jc w:val="both"/>
        <w:rPr>
          <w:rFonts w:ascii="Century Gothic" w:hAnsi="Century Gothic"/>
          <w:b/>
          <w:bCs/>
          <w:sz w:val="28"/>
          <w:szCs w:val="28"/>
          <w:u w:val="single"/>
        </w:rPr>
      </w:pPr>
      <w:bookmarkStart w:id="2" w:name="_Hlk173235106"/>
      <w:r w:rsidRPr="00A315FF">
        <w:rPr>
          <w:rFonts w:ascii="Century Gothic" w:hAnsi="Century Gothic"/>
          <w:b/>
          <w:bCs/>
          <w:sz w:val="28"/>
          <w:szCs w:val="28"/>
          <w:u w:val="single"/>
        </w:rPr>
        <w:t xml:space="preserve">PART </w:t>
      </w:r>
      <w:r w:rsidR="00DE1306">
        <w:rPr>
          <w:rFonts w:ascii="Century Gothic" w:hAnsi="Century Gothic"/>
          <w:b/>
          <w:bCs/>
          <w:sz w:val="28"/>
          <w:szCs w:val="28"/>
          <w:u w:val="single"/>
        </w:rPr>
        <w:t>TWO</w:t>
      </w:r>
      <w:r w:rsidRPr="00A315FF">
        <w:rPr>
          <w:rFonts w:ascii="Century Gothic" w:hAnsi="Century Gothic"/>
          <w:b/>
          <w:bCs/>
          <w:sz w:val="28"/>
          <w:szCs w:val="28"/>
          <w:u w:val="single"/>
        </w:rPr>
        <w:tab/>
      </w:r>
      <w:r w:rsidRPr="00A315FF">
        <w:rPr>
          <w:rFonts w:ascii="Century Gothic" w:hAnsi="Century Gothic"/>
          <w:b/>
          <w:bCs/>
          <w:sz w:val="28"/>
          <w:szCs w:val="28"/>
          <w:u w:val="single"/>
        </w:rPr>
        <w:tab/>
      </w:r>
      <w:r w:rsidRPr="00A315FF">
        <w:rPr>
          <w:rFonts w:ascii="Century Gothic" w:hAnsi="Century Gothic"/>
          <w:b/>
          <w:bCs/>
          <w:sz w:val="28"/>
          <w:szCs w:val="28"/>
          <w:u w:val="single"/>
        </w:rPr>
        <w:tab/>
      </w:r>
      <w:r w:rsidRPr="00A315FF">
        <w:rPr>
          <w:rFonts w:ascii="Century Gothic" w:hAnsi="Century Gothic"/>
          <w:b/>
          <w:bCs/>
          <w:sz w:val="28"/>
          <w:szCs w:val="28"/>
          <w:u w:val="single"/>
        </w:rPr>
        <w:tab/>
      </w:r>
      <w:r w:rsidRPr="00A315FF">
        <w:rPr>
          <w:rFonts w:ascii="Century Gothic" w:hAnsi="Century Gothic"/>
          <w:b/>
          <w:bCs/>
          <w:sz w:val="28"/>
          <w:szCs w:val="28"/>
          <w:u w:val="single"/>
        </w:rPr>
        <w:tab/>
      </w:r>
      <w:r w:rsidRPr="00A315FF">
        <w:rPr>
          <w:rFonts w:ascii="Century Gothic" w:hAnsi="Century Gothic"/>
          <w:b/>
          <w:bCs/>
          <w:sz w:val="28"/>
          <w:szCs w:val="28"/>
          <w:u w:val="single"/>
        </w:rPr>
        <w:tab/>
      </w:r>
      <w:r w:rsidR="00A315FF" w:rsidRPr="00A315FF">
        <w:rPr>
          <w:rFonts w:ascii="Century Gothic" w:hAnsi="Century Gothic"/>
          <w:b/>
          <w:bCs/>
          <w:sz w:val="28"/>
          <w:szCs w:val="28"/>
          <w:u w:val="single"/>
        </w:rPr>
        <w:tab/>
      </w:r>
      <w:r w:rsidR="00A315FF" w:rsidRPr="00A315FF">
        <w:rPr>
          <w:rFonts w:ascii="Century Gothic" w:hAnsi="Century Gothic"/>
          <w:b/>
          <w:bCs/>
          <w:sz w:val="28"/>
          <w:szCs w:val="28"/>
          <w:u w:val="single"/>
        </w:rPr>
        <w:tab/>
      </w:r>
      <w:r w:rsidRPr="00A315FF">
        <w:rPr>
          <w:rFonts w:ascii="Century Gothic" w:hAnsi="Century Gothic"/>
          <w:b/>
          <w:bCs/>
          <w:sz w:val="28"/>
          <w:szCs w:val="28"/>
          <w:u w:val="single"/>
        </w:rPr>
        <w:t>ARCHITECTURAL SERVICES</w:t>
      </w:r>
    </w:p>
    <w:bookmarkEnd w:id="2"/>
    <w:p w14:paraId="6B93D69B" w14:textId="77777777" w:rsidR="00093F78" w:rsidRPr="00A315FF" w:rsidRDefault="00093F78" w:rsidP="00093F78">
      <w:pPr>
        <w:jc w:val="both"/>
        <w:rPr>
          <w:rFonts w:ascii="Century Gothic" w:hAnsi="Century Gothic"/>
          <w:b/>
          <w:bCs/>
          <w:sz w:val="20"/>
          <w:szCs w:val="20"/>
          <w:u w:val="single"/>
        </w:rPr>
      </w:pPr>
    </w:p>
    <w:p w14:paraId="1BCBC460" w14:textId="0074994C" w:rsidR="00093F78" w:rsidRPr="00A315FF" w:rsidRDefault="00DE1306" w:rsidP="00093F78">
      <w:pPr>
        <w:jc w:val="both"/>
        <w:rPr>
          <w:rFonts w:ascii="Century Gothic" w:hAnsi="Century Gothic"/>
          <w:b/>
          <w:bCs/>
          <w:sz w:val="20"/>
          <w:szCs w:val="20"/>
        </w:rPr>
      </w:pPr>
      <w:r>
        <w:rPr>
          <w:rFonts w:ascii="Century Gothic" w:hAnsi="Century Gothic"/>
          <w:b/>
          <w:bCs/>
          <w:sz w:val="20"/>
          <w:szCs w:val="20"/>
        </w:rPr>
        <w:t>BASIC</w:t>
      </w:r>
      <w:r w:rsidR="00093F78" w:rsidRPr="00A315FF">
        <w:rPr>
          <w:rFonts w:ascii="Century Gothic" w:hAnsi="Century Gothic"/>
          <w:b/>
          <w:bCs/>
          <w:sz w:val="20"/>
          <w:szCs w:val="20"/>
        </w:rPr>
        <w:t xml:space="preserve"> SERVICES</w:t>
      </w:r>
    </w:p>
    <w:p w14:paraId="2F36FBC7" w14:textId="135DC086" w:rsidR="00093F78" w:rsidRPr="00A315FF" w:rsidRDefault="00093F78" w:rsidP="00317794">
      <w:pPr>
        <w:spacing w:line="276" w:lineRule="auto"/>
        <w:jc w:val="both"/>
        <w:rPr>
          <w:rFonts w:ascii="Century Gothic" w:hAnsi="Century Gothic"/>
          <w:sz w:val="20"/>
          <w:szCs w:val="20"/>
        </w:rPr>
      </w:pPr>
      <w:r w:rsidRPr="00A315FF">
        <w:rPr>
          <w:rFonts w:ascii="Century Gothic" w:hAnsi="Century Gothic"/>
          <w:sz w:val="20"/>
          <w:szCs w:val="20"/>
        </w:rPr>
        <w:t>They include all the services of the Architect to the Employer described in S</w:t>
      </w:r>
      <w:r w:rsidR="00EA4633">
        <w:rPr>
          <w:rFonts w:ascii="Century Gothic" w:hAnsi="Century Gothic"/>
          <w:sz w:val="20"/>
          <w:szCs w:val="20"/>
        </w:rPr>
        <w:t>tages</w:t>
      </w:r>
      <w:r w:rsidRPr="00A315FF">
        <w:rPr>
          <w:rFonts w:ascii="Century Gothic" w:hAnsi="Century Gothic"/>
          <w:sz w:val="20"/>
          <w:szCs w:val="20"/>
        </w:rPr>
        <w:t xml:space="preserve"> A to I, from the </w:t>
      </w:r>
      <w:r w:rsidR="00DE1306">
        <w:rPr>
          <w:rFonts w:ascii="Century Gothic" w:hAnsi="Century Gothic"/>
          <w:sz w:val="20"/>
          <w:szCs w:val="20"/>
        </w:rPr>
        <w:t>inception</w:t>
      </w:r>
      <w:r w:rsidRPr="00A315FF">
        <w:rPr>
          <w:rFonts w:ascii="Century Gothic" w:hAnsi="Century Gothic"/>
          <w:sz w:val="20"/>
          <w:szCs w:val="20"/>
        </w:rPr>
        <w:t xml:space="preserve"> of the </w:t>
      </w:r>
      <w:r w:rsidR="00D74666">
        <w:rPr>
          <w:rFonts w:ascii="Century Gothic" w:hAnsi="Century Gothic"/>
          <w:sz w:val="20"/>
          <w:szCs w:val="20"/>
        </w:rPr>
        <w:t>initial idea</w:t>
      </w:r>
      <w:r w:rsidRPr="00A315FF">
        <w:rPr>
          <w:rFonts w:ascii="Century Gothic" w:hAnsi="Century Gothic"/>
          <w:sz w:val="20"/>
          <w:szCs w:val="20"/>
        </w:rPr>
        <w:t xml:space="preserve"> to the final delivery of the Project by the Contractor to the Employer and the issuance of the Final </w:t>
      </w:r>
      <w:r w:rsidR="00B97F61" w:rsidRPr="00A315FF">
        <w:rPr>
          <w:rFonts w:ascii="Century Gothic" w:hAnsi="Century Gothic"/>
          <w:sz w:val="20"/>
          <w:szCs w:val="20"/>
        </w:rPr>
        <w:t>Certificate</w:t>
      </w:r>
      <w:r w:rsidRPr="00A315FF">
        <w:rPr>
          <w:rFonts w:ascii="Century Gothic" w:hAnsi="Century Gothic"/>
          <w:sz w:val="20"/>
          <w:szCs w:val="20"/>
        </w:rPr>
        <w:t>.</w:t>
      </w:r>
    </w:p>
    <w:p w14:paraId="07900F51" w14:textId="0B8453E2" w:rsidR="002D0994" w:rsidRPr="00A315FF" w:rsidRDefault="00093F78" w:rsidP="009F0D6C">
      <w:pPr>
        <w:spacing w:line="276" w:lineRule="auto"/>
        <w:jc w:val="both"/>
        <w:rPr>
          <w:rFonts w:ascii="Century Gothic" w:hAnsi="Century Gothic"/>
          <w:sz w:val="20"/>
          <w:szCs w:val="20"/>
        </w:rPr>
      </w:pPr>
      <w:r w:rsidRPr="00A315FF">
        <w:rPr>
          <w:rFonts w:ascii="Century Gothic" w:hAnsi="Century Gothic"/>
          <w:sz w:val="20"/>
          <w:szCs w:val="20"/>
        </w:rPr>
        <w:t xml:space="preserve">Unless otherwise agreed in writing, </w:t>
      </w:r>
      <w:r w:rsidR="00DE1306">
        <w:rPr>
          <w:rFonts w:ascii="Century Gothic" w:hAnsi="Century Gothic"/>
          <w:sz w:val="20"/>
          <w:szCs w:val="20"/>
        </w:rPr>
        <w:t xml:space="preserve">Basic </w:t>
      </w:r>
      <w:r w:rsidRPr="00A315FF">
        <w:rPr>
          <w:rFonts w:ascii="Century Gothic" w:hAnsi="Century Gothic"/>
          <w:sz w:val="20"/>
          <w:szCs w:val="20"/>
        </w:rPr>
        <w:t>Services include:</w:t>
      </w:r>
    </w:p>
    <w:p w14:paraId="09E15907" w14:textId="77777777" w:rsidR="002D0994" w:rsidRPr="00A315FF" w:rsidRDefault="002D0994" w:rsidP="002D0994">
      <w:pPr>
        <w:jc w:val="both"/>
        <w:rPr>
          <w:rFonts w:ascii="Century Gothic" w:hAnsi="Century Gothic"/>
          <w:b/>
          <w:bCs/>
          <w:sz w:val="20"/>
          <w:szCs w:val="20"/>
        </w:rPr>
      </w:pPr>
      <w:r w:rsidRPr="00A315FF">
        <w:rPr>
          <w:rFonts w:ascii="Century Gothic" w:hAnsi="Century Gothic"/>
          <w:b/>
          <w:bCs/>
          <w:sz w:val="20"/>
          <w:szCs w:val="20"/>
        </w:rPr>
        <w:t>2.1. STAGE A - PRELIMINARY SERVICES</w:t>
      </w:r>
    </w:p>
    <w:p w14:paraId="2521268E" w14:textId="7A4F0362" w:rsidR="002D0994" w:rsidRPr="00A315FF" w:rsidRDefault="002D0994" w:rsidP="00317794">
      <w:pPr>
        <w:spacing w:line="276" w:lineRule="auto"/>
        <w:ind w:left="567" w:hanging="567"/>
        <w:jc w:val="both"/>
        <w:rPr>
          <w:rFonts w:ascii="Century Gothic" w:hAnsi="Century Gothic"/>
          <w:sz w:val="20"/>
          <w:szCs w:val="20"/>
        </w:rPr>
      </w:pPr>
      <w:proofErr w:type="gramStart"/>
      <w:r w:rsidRPr="00A315FF">
        <w:rPr>
          <w:rFonts w:ascii="Century Gothic" w:hAnsi="Century Gothic"/>
          <w:sz w:val="20"/>
          <w:szCs w:val="20"/>
        </w:rPr>
        <w:t xml:space="preserve">2.1.1 </w:t>
      </w:r>
      <w:r w:rsidR="00A315FF">
        <w:rPr>
          <w:rFonts w:ascii="Century Gothic" w:hAnsi="Century Gothic"/>
          <w:sz w:val="20"/>
          <w:szCs w:val="20"/>
        </w:rPr>
        <w:t xml:space="preserve"> </w:t>
      </w:r>
      <w:r w:rsidRPr="00A315FF">
        <w:rPr>
          <w:rFonts w:ascii="Century Gothic" w:hAnsi="Century Gothic"/>
          <w:sz w:val="20"/>
          <w:szCs w:val="20"/>
        </w:rPr>
        <w:t>Signing</w:t>
      </w:r>
      <w:proofErr w:type="gramEnd"/>
      <w:r w:rsidRPr="00A315FF">
        <w:rPr>
          <w:rFonts w:ascii="Century Gothic" w:hAnsi="Century Gothic"/>
          <w:sz w:val="20"/>
          <w:szCs w:val="20"/>
        </w:rPr>
        <w:t xml:space="preserve"> the Agreement and </w:t>
      </w:r>
      <w:r w:rsidR="00D74666" w:rsidRPr="00A315FF">
        <w:rPr>
          <w:rFonts w:ascii="Century Gothic" w:hAnsi="Century Gothic"/>
          <w:sz w:val="20"/>
          <w:szCs w:val="20"/>
        </w:rPr>
        <w:t>initia</w:t>
      </w:r>
      <w:r w:rsidR="00D74666">
        <w:rPr>
          <w:rFonts w:ascii="Century Gothic" w:hAnsi="Century Gothic"/>
          <w:sz w:val="20"/>
          <w:szCs w:val="20"/>
        </w:rPr>
        <w:t>l</w:t>
      </w:r>
      <w:r w:rsidR="007A381E">
        <w:rPr>
          <w:rFonts w:ascii="Century Gothic" w:hAnsi="Century Gothic"/>
          <w:sz w:val="20"/>
          <w:szCs w:val="20"/>
        </w:rPr>
        <w:t>l</w:t>
      </w:r>
      <w:r w:rsidR="00D74666" w:rsidRPr="00A315FF">
        <w:rPr>
          <w:rFonts w:ascii="Century Gothic" w:hAnsi="Century Gothic"/>
          <w:sz w:val="20"/>
          <w:szCs w:val="20"/>
        </w:rPr>
        <w:t>ing</w:t>
      </w:r>
      <w:r w:rsidRPr="00A315FF">
        <w:rPr>
          <w:rFonts w:ascii="Century Gothic" w:hAnsi="Century Gothic"/>
          <w:sz w:val="20"/>
          <w:szCs w:val="20"/>
        </w:rPr>
        <w:t xml:space="preserve"> the pages of the </w:t>
      </w:r>
      <w:r w:rsidR="00D74666">
        <w:rPr>
          <w:rFonts w:ascii="Century Gothic" w:hAnsi="Century Gothic"/>
          <w:sz w:val="20"/>
          <w:szCs w:val="20"/>
        </w:rPr>
        <w:t>Contract for Assignment of Work</w:t>
      </w:r>
      <w:r w:rsidR="00850941">
        <w:rPr>
          <w:rFonts w:ascii="Century Gothic" w:hAnsi="Century Gothic"/>
          <w:sz w:val="20"/>
          <w:szCs w:val="20"/>
        </w:rPr>
        <w:t>.</w:t>
      </w:r>
    </w:p>
    <w:p w14:paraId="3CA08025" w14:textId="685802B4" w:rsidR="00DE1306" w:rsidRPr="00A315FF" w:rsidRDefault="002D0994" w:rsidP="00DE1306">
      <w:pPr>
        <w:spacing w:line="276" w:lineRule="auto"/>
        <w:ind w:left="567" w:hanging="567"/>
        <w:jc w:val="both"/>
        <w:rPr>
          <w:rFonts w:ascii="Century Gothic" w:hAnsi="Century Gothic"/>
          <w:sz w:val="20"/>
          <w:szCs w:val="20"/>
        </w:rPr>
      </w:pPr>
      <w:proofErr w:type="gramStart"/>
      <w:r w:rsidRPr="00A315FF">
        <w:rPr>
          <w:rFonts w:ascii="Century Gothic" w:hAnsi="Century Gothic"/>
          <w:sz w:val="20"/>
          <w:szCs w:val="20"/>
        </w:rPr>
        <w:t xml:space="preserve">2.1.2 </w:t>
      </w:r>
      <w:r w:rsidR="00DE1306">
        <w:rPr>
          <w:rFonts w:ascii="Century Gothic" w:hAnsi="Century Gothic"/>
          <w:sz w:val="20"/>
          <w:szCs w:val="20"/>
        </w:rPr>
        <w:t xml:space="preserve"> </w:t>
      </w:r>
      <w:r w:rsidR="00BD36B9" w:rsidRPr="00DE1306">
        <w:rPr>
          <w:rFonts w:ascii="Century Gothic" w:hAnsi="Century Gothic"/>
          <w:sz w:val="20"/>
          <w:szCs w:val="20"/>
        </w:rPr>
        <w:t>Identify</w:t>
      </w:r>
      <w:r w:rsidR="00BD36B9">
        <w:rPr>
          <w:rFonts w:ascii="Century Gothic" w:hAnsi="Century Gothic"/>
          <w:sz w:val="20"/>
          <w:szCs w:val="20"/>
        </w:rPr>
        <w:t>ing</w:t>
      </w:r>
      <w:proofErr w:type="gramEnd"/>
      <w:r w:rsidR="00DE1306" w:rsidRPr="00A315FF">
        <w:rPr>
          <w:rFonts w:ascii="Century Gothic" w:hAnsi="Century Gothic"/>
          <w:sz w:val="20"/>
          <w:szCs w:val="20"/>
        </w:rPr>
        <w:t xml:space="preserve"> </w:t>
      </w:r>
      <w:r w:rsidRPr="00A315FF">
        <w:rPr>
          <w:rFonts w:ascii="Century Gothic" w:hAnsi="Century Gothic"/>
          <w:sz w:val="20"/>
          <w:szCs w:val="20"/>
        </w:rPr>
        <w:t>the Employer's needs, requirements and preliminary budget. Advi</w:t>
      </w:r>
      <w:r w:rsidR="00171FE9">
        <w:rPr>
          <w:rFonts w:ascii="Century Gothic" w:hAnsi="Century Gothic"/>
          <w:sz w:val="20"/>
          <w:szCs w:val="20"/>
        </w:rPr>
        <w:t>sing</w:t>
      </w:r>
      <w:r w:rsidRPr="00A315FF">
        <w:rPr>
          <w:rFonts w:ascii="Century Gothic" w:hAnsi="Century Gothic"/>
          <w:sz w:val="20"/>
          <w:szCs w:val="20"/>
        </w:rPr>
        <w:t xml:space="preserve"> on the possibility of their implementation, the procedure to be followed and the need to secure the necessary approvals.</w:t>
      </w:r>
    </w:p>
    <w:p w14:paraId="7D6A8936" w14:textId="753ABB09" w:rsidR="002D0994" w:rsidRPr="00A315FF" w:rsidRDefault="002D0994" w:rsidP="00317794">
      <w:pPr>
        <w:spacing w:line="276" w:lineRule="auto"/>
        <w:ind w:left="567" w:hanging="567"/>
        <w:jc w:val="both"/>
        <w:rPr>
          <w:rFonts w:ascii="Century Gothic" w:hAnsi="Century Gothic"/>
          <w:sz w:val="20"/>
          <w:szCs w:val="20"/>
        </w:rPr>
      </w:pPr>
      <w:proofErr w:type="gramStart"/>
      <w:r w:rsidRPr="00A315FF">
        <w:rPr>
          <w:rFonts w:ascii="Century Gothic" w:hAnsi="Century Gothic"/>
          <w:sz w:val="20"/>
          <w:szCs w:val="20"/>
        </w:rPr>
        <w:t>2.1.3</w:t>
      </w:r>
      <w:r w:rsidR="00A315FF">
        <w:rPr>
          <w:rFonts w:ascii="Century Gothic" w:hAnsi="Century Gothic"/>
          <w:sz w:val="20"/>
          <w:szCs w:val="20"/>
        </w:rPr>
        <w:t xml:space="preserve"> </w:t>
      </w:r>
      <w:r w:rsidRPr="00A315FF">
        <w:rPr>
          <w:rFonts w:ascii="Century Gothic" w:hAnsi="Century Gothic"/>
          <w:sz w:val="20"/>
          <w:szCs w:val="20"/>
        </w:rPr>
        <w:t xml:space="preserve"> Informing</w:t>
      </w:r>
      <w:proofErr w:type="gramEnd"/>
      <w:r w:rsidRPr="00A315FF">
        <w:rPr>
          <w:rFonts w:ascii="Century Gothic" w:hAnsi="Century Gothic"/>
          <w:sz w:val="20"/>
          <w:szCs w:val="20"/>
        </w:rPr>
        <w:t xml:space="preserve"> the Employer about:</w:t>
      </w:r>
    </w:p>
    <w:p w14:paraId="7B1EDC24" w14:textId="59F66462" w:rsidR="002D0994" w:rsidRPr="00A315FF" w:rsidRDefault="002D0994" w:rsidP="00317794">
      <w:pPr>
        <w:spacing w:line="276" w:lineRule="auto"/>
        <w:ind w:left="993" w:hanging="426"/>
        <w:jc w:val="both"/>
        <w:rPr>
          <w:rFonts w:ascii="Century Gothic" w:hAnsi="Century Gothic"/>
          <w:sz w:val="20"/>
          <w:szCs w:val="20"/>
        </w:rPr>
      </w:pPr>
      <w:r w:rsidRPr="00A315FF">
        <w:rPr>
          <w:rFonts w:ascii="Century Gothic" w:hAnsi="Century Gothic"/>
          <w:sz w:val="20"/>
          <w:szCs w:val="20"/>
        </w:rPr>
        <w:t xml:space="preserve">(j) the necessity or not of appointing </w:t>
      </w:r>
      <w:r w:rsidR="007B58AA" w:rsidRPr="00A315FF">
        <w:rPr>
          <w:rFonts w:ascii="Century Gothic" w:hAnsi="Century Gothic"/>
          <w:sz w:val="20"/>
          <w:szCs w:val="20"/>
        </w:rPr>
        <w:t>Consult</w:t>
      </w:r>
      <w:r w:rsidR="00DE1306">
        <w:rPr>
          <w:rFonts w:ascii="Century Gothic" w:hAnsi="Century Gothic"/>
          <w:sz w:val="20"/>
          <w:szCs w:val="20"/>
        </w:rPr>
        <w:t>ing</w:t>
      </w:r>
      <w:r w:rsidR="007B58AA" w:rsidRPr="00A315FF">
        <w:rPr>
          <w:rFonts w:ascii="Century Gothic" w:hAnsi="Century Gothic"/>
          <w:sz w:val="20"/>
          <w:szCs w:val="20"/>
        </w:rPr>
        <w:t xml:space="preserve"> Engineers</w:t>
      </w:r>
      <w:r w:rsidRPr="00A315FF">
        <w:rPr>
          <w:rFonts w:ascii="Century Gothic" w:hAnsi="Century Gothic"/>
          <w:sz w:val="20"/>
          <w:szCs w:val="20"/>
        </w:rPr>
        <w:t>, Specialist Consultants, specialized subcontractors and/or suppliers.</w:t>
      </w:r>
    </w:p>
    <w:p w14:paraId="69F05746" w14:textId="34D9CB2C" w:rsidR="002D0994" w:rsidRPr="00A315FF" w:rsidRDefault="002D0994" w:rsidP="00317794">
      <w:pPr>
        <w:spacing w:line="276" w:lineRule="auto"/>
        <w:ind w:left="993" w:hanging="426"/>
        <w:jc w:val="both"/>
        <w:rPr>
          <w:rFonts w:ascii="Century Gothic" w:hAnsi="Century Gothic"/>
          <w:sz w:val="20"/>
          <w:szCs w:val="20"/>
        </w:rPr>
      </w:pPr>
      <w:r w:rsidRPr="00A315FF">
        <w:rPr>
          <w:rFonts w:ascii="Century Gothic" w:hAnsi="Century Gothic"/>
          <w:sz w:val="20"/>
          <w:szCs w:val="20"/>
        </w:rPr>
        <w:t xml:space="preserve">(ii) his obligations in accordance with the Health and Safety at Work Law and the applicable Regulations </w:t>
      </w:r>
      <w:r w:rsidR="00CD3699" w:rsidRPr="00A315FF">
        <w:rPr>
          <w:rFonts w:ascii="Century Gothic" w:hAnsi="Century Gothic"/>
          <w:sz w:val="20"/>
          <w:szCs w:val="20"/>
        </w:rPr>
        <w:t>arising from that law</w:t>
      </w:r>
      <w:r w:rsidRPr="00A315FF">
        <w:rPr>
          <w:rFonts w:ascii="Century Gothic" w:hAnsi="Century Gothic"/>
          <w:sz w:val="20"/>
          <w:szCs w:val="20"/>
        </w:rPr>
        <w:t>.</w:t>
      </w:r>
    </w:p>
    <w:p w14:paraId="11090DA8" w14:textId="6E92C516" w:rsidR="002D0994" w:rsidRPr="00A315FF" w:rsidRDefault="002D0994" w:rsidP="009F0D6C">
      <w:pPr>
        <w:spacing w:line="276" w:lineRule="auto"/>
        <w:ind w:left="993" w:hanging="426"/>
        <w:jc w:val="both"/>
        <w:rPr>
          <w:rFonts w:ascii="Century Gothic" w:hAnsi="Century Gothic"/>
          <w:sz w:val="20"/>
          <w:szCs w:val="20"/>
        </w:rPr>
      </w:pPr>
      <w:r w:rsidRPr="00A315FF">
        <w:rPr>
          <w:rFonts w:ascii="Century Gothic" w:hAnsi="Century Gothic"/>
          <w:sz w:val="20"/>
          <w:szCs w:val="20"/>
        </w:rPr>
        <w:t>(iii) the applicable legislation in relation to the Town Planning Regulations that apply to the specific property and the specific area where it is located.</w:t>
      </w:r>
    </w:p>
    <w:p w14:paraId="59EAD57B" w14:textId="7AAF30A1" w:rsidR="002D0994" w:rsidRPr="00A315FF" w:rsidRDefault="002D0994" w:rsidP="002D0994">
      <w:pPr>
        <w:jc w:val="both"/>
        <w:rPr>
          <w:rFonts w:ascii="Century Gothic" w:hAnsi="Century Gothic"/>
          <w:b/>
          <w:bCs/>
          <w:sz w:val="20"/>
          <w:szCs w:val="20"/>
        </w:rPr>
      </w:pPr>
      <w:r w:rsidRPr="00A315FF">
        <w:rPr>
          <w:rFonts w:ascii="Century Gothic" w:hAnsi="Century Gothic"/>
          <w:b/>
          <w:bCs/>
          <w:sz w:val="20"/>
          <w:szCs w:val="20"/>
        </w:rPr>
        <w:t>2.2. STAGE B – PRELIMINARY</w:t>
      </w:r>
      <w:r w:rsidR="00E9123E">
        <w:rPr>
          <w:rFonts w:ascii="Century Gothic" w:hAnsi="Century Gothic"/>
          <w:b/>
          <w:bCs/>
          <w:sz w:val="20"/>
          <w:szCs w:val="20"/>
        </w:rPr>
        <w:t xml:space="preserve"> </w:t>
      </w:r>
      <w:r w:rsidRPr="00A315FF">
        <w:rPr>
          <w:rFonts w:ascii="Century Gothic" w:hAnsi="Century Gothic"/>
          <w:b/>
          <w:bCs/>
          <w:sz w:val="20"/>
          <w:szCs w:val="20"/>
        </w:rPr>
        <w:t>STUDY</w:t>
      </w:r>
    </w:p>
    <w:p w14:paraId="3F0AF834" w14:textId="6B8AB776" w:rsidR="002E51FF" w:rsidRPr="00A315FF" w:rsidRDefault="002D0994" w:rsidP="00EA4633">
      <w:pPr>
        <w:ind w:left="567" w:hanging="567"/>
        <w:jc w:val="both"/>
        <w:rPr>
          <w:rFonts w:ascii="Century Gothic" w:hAnsi="Century Gothic"/>
          <w:sz w:val="20"/>
          <w:szCs w:val="20"/>
        </w:rPr>
      </w:pPr>
      <w:r w:rsidRPr="00A315FF">
        <w:rPr>
          <w:rFonts w:ascii="Century Gothic" w:hAnsi="Century Gothic"/>
          <w:sz w:val="20"/>
          <w:szCs w:val="20"/>
        </w:rPr>
        <w:t xml:space="preserve">2.2.1 </w:t>
      </w:r>
      <w:r w:rsidR="00E9123E" w:rsidRPr="00E9123E">
        <w:rPr>
          <w:rFonts w:ascii="Century Gothic" w:hAnsi="Century Gothic"/>
          <w:sz w:val="20"/>
          <w:szCs w:val="20"/>
        </w:rPr>
        <w:t xml:space="preserve">The relevant information regarding the property/plot and the proposed </w:t>
      </w:r>
      <w:r w:rsidR="00EA4633">
        <w:rPr>
          <w:rFonts w:ascii="Century Gothic" w:hAnsi="Century Gothic"/>
          <w:sz w:val="20"/>
          <w:szCs w:val="20"/>
        </w:rPr>
        <w:t>works</w:t>
      </w:r>
      <w:r w:rsidR="00E9123E" w:rsidRPr="00E9123E">
        <w:rPr>
          <w:rFonts w:ascii="Century Gothic" w:hAnsi="Century Gothic"/>
          <w:sz w:val="20"/>
          <w:szCs w:val="20"/>
        </w:rPr>
        <w:t xml:space="preserve">, the Employer's requirements and/or building program, the Project's budget, and the desired implementation </w:t>
      </w:r>
      <w:r w:rsidR="00EA4633">
        <w:rPr>
          <w:rFonts w:ascii="Century Gothic" w:hAnsi="Century Gothic"/>
          <w:sz w:val="20"/>
          <w:szCs w:val="20"/>
        </w:rPr>
        <w:t>timeline</w:t>
      </w:r>
      <w:r w:rsidR="00E9123E" w:rsidRPr="00E9123E">
        <w:rPr>
          <w:rFonts w:ascii="Century Gothic" w:hAnsi="Century Gothic"/>
          <w:sz w:val="20"/>
          <w:szCs w:val="20"/>
        </w:rPr>
        <w:t xml:space="preserve"> are confirmed.</w:t>
      </w:r>
    </w:p>
    <w:p w14:paraId="3D950E9C" w14:textId="5A6EC2FA" w:rsidR="002D0994" w:rsidRPr="00A315FF" w:rsidRDefault="002D0994" w:rsidP="00317794">
      <w:pPr>
        <w:ind w:left="567" w:hanging="567"/>
        <w:jc w:val="both"/>
        <w:rPr>
          <w:rFonts w:ascii="Century Gothic" w:hAnsi="Century Gothic"/>
          <w:sz w:val="20"/>
          <w:szCs w:val="20"/>
        </w:rPr>
      </w:pPr>
      <w:proofErr w:type="gramStart"/>
      <w:r w:rsidRPr="00A315FF">
        <w:rPr>
          <w:rFonts w:ascii="Century Gothic" w:hAnsi="Century Gothic"/>
          <w:sz w:val="20"/>
          <w:szCs w:val="20"/>
        </w:rPr>
        <w:t xml:space="preserve">2.2.2 </w:t>
      </w:r>
      <w:r w:rsidR="00317794">
        <w:rPr>
          <w:rFonts w:ascii="Century Gothic" w:hAnsi="Century Gothic"/>
          <w:sz w:val="20"/>
          <w:szCs w:val="20"/>
        </w:rPr>
        <w:t xml:space="preserve"> </w:t>
      </w:r>
      <w:r w:rsidRPr="00A315FF">
        <w:rPr>
          <w:rFonts w:ascii="Century Gothic" w:hAnsi="Century Gothic"/>
          <w:sz w:val="20"/>
          <w:szCs w:val="20"/>
        </w:rPr>
        <w:t>Architect's</w:t>
      </w:r>
      <w:proofErr w:type="gramEnd"/>
      <w:r w:rsidRPr="00A315FF">
        <w:rPr>
          <w:rFonts w:ascii="Century Gothic" w:hAnsi="Century Gothic"/>
          <w:sz w:val="20"/>
          <w:szCs w:val="20"/>
        </w:rPr>
        <w:t xml:space="preserve"> visit to the </w:t>
      </w:r>
      <w:r w:rsidR="00CD3699" w:rsidRPr="00A315FF">
        <w:rPr>
          <w:rFonts w:ascii="Century Gothic" w:hAnsi="Century Gothic"/>
          <w:sz w:val="20"/>
          <w:szCs w:val="20"/>
        </w:rPr>
        <w:t>p</w:t>
      </w:r>
      <w:r w:rsidRPr="00A315FF">
        <w:rPr>
          <w:rFonts w:ascii="Century Gothic" w:hAnsi="Century Gothic"/>
          <w:sz w:val="20"/>
          <w:szCs w:val="20"/>
        </w:rPr>
        <w:t>lot/property and initial assessment of local factors and conditions that may affect the Project.</w:t>
      </w:r>
    </w:p>
    <w:p w14:paraId="1A5E3CF5" w14:textId="6666F3DF" w:rsidR="002D0994" w:rsidRPr="00A315FF" w:rsidRDefault="002D0994" w:rsidP="00317794">
      <w:pPr>
        <w:ind w:left="567" w:hanging="567"/>
        <w:jc w:val="both"/>
        <w:rPr>
          <w:rFonts w:ascii="Century Gothic" w:hAnsi="Century Gothic"/>
          <w:sz w:val="20"/>
          <w:szCs w:val="20"/>
        </w:rPr>
      </w:pPr>
      <w:proofErr w:type="gramStart"/>
      <w:r w:rsidRPr="00A315FF">
        <w:rPr>
          <w:rFonts w:ascii="Century Gothic" w:hAnsi="Century Gothic"/>
          <w:sz w:val="20"/>
          <w:szCs w:val="20"/>
        </w:rPr>
        <w:t xml:space="preserve">2.2.3 </w:t>
      </w:r>
      <w:r w:rsidR="00317794">
        <w:rPr>
          <w:rFonts w:ascii="Century Gothic" w:hAnsi="Century Gothic"/>
          <w:sz w:val="20"/>
          <w:szCs w:val="20"/>
        </w:rPr>
        <w:t xml:space="preserve"> </w:t>
      </w:r>
      <w:r w:rsidRPr="00A315FF">
        <w:rPr>
          <w:rFonts w:ascii="Century Gothic" w:hAnsi="Century Gothic"/>
          <w:sz w:val="20"/>
          <w:szCs w:val="20"/>
        </w:rPr>
        <w:t>Evaluation</w:t>
      </w:r>
      <w:proofErr w:type="gramEnd"/>
      <w:r w:rsidRPr="00A315FF">
        <w:rPr>
          <w:rFonts w:ascii="Century Gothic" w:hAnsi="Century Gothic"/>
          <w:sz w:val="20"/>
          <w:szCs w:val="20"/>
        </w:rPr>
        <w:t xml:space="preserve"> of any restrictions due to the topography of the </w:t>
      </w:r>
      <w:r w:rsidR="00CD3699" w:rsidRPr="00A315FF">
        <w:rPr>
          <w:rFonts w:ascii="Century Gothic" w:hAnsi="Century Gothic"/>
          <w:sz w:val="20"/>
          <w:szCs w:val="20"/>
        </w:rPr>
        <w:t>p</w:t>
      </w:r>
      <w:r w:rsidRPr="00A315FF">
        <w:rPr>
          <w:rFonts w:ascii="Century Gothic" w:hAnsi="Century Gothic"/>
          <w:sz w:val="20"/>
          <w:szCs w:val="20"/>
        </w:rPr>
        <w:t xml:space="preserve">lot or public access to it, both during the construction </w:t>
      </w:r>
      <w:r w:rsidR="00CD3699" w:rsidRPr="00A315FF">
        <w:rPr>
          <w:rFonts w:ascii="Century Gothic" w:hAnsi="Century Gothic"/>
          <w:sz w:val="20"/>
          <w:szCs w:val="20"/>
        </w:rPr>
        <w:t>process</w:t>
      </w:r>
      <w:r w:rsidRPr="00A315FF">
        <w:rPr>
          <w:rFonts w:ascii="Century Gothic" w:hAnsi="Century Gothic"/>
          <w:sz w:val="20"/>
          <w:szCs w:val="20"/>
        </w:rPr>
        <w:t xml:space="preserve"> and after </w:t>
      </w:r>
      <w:r w:rsidR="00A315FF" w:rsidRPr="00A315FF">
        <w:rPr>
          <w:rFonts w:ascii="Century Gothic" w:hAnsi="Century Gothic"/>
          <w:sz w:val="20"/>
          <w:szCs w:val="20"/>
        </w:rPr>
        <w:t>its completion</w:t>
      </w:r>
      <w:r w:rsidRPr="00A315FF">
        <w:rPr>
          <w:rFonts w:ascii="Century Gothic" w:hAnsi="Century Gothic"/>
          <w:sz w:val="20"/>
          <w:szCs w:val="20"/>
        </w:rPr>
        <w:t>, which may affect the design of the Project.</w:t>
      </w:r>
    </w:p>
    <w:p w14:paraId="2C55507B" w14:textId="16A6A21B" w:rsidR="002D0994" w:rsidRPr="00A315FF" w:rsidRDefault="002D0994" w:rsidP="00317794">
      <w:pPr>
        <w:ind w:left="567" w:hanging="567"/>
        <w:jc w:val="both"/>
        <w:rPr>
          <w:rFonts w:ascii="Century Gothic" w:hAnsi="Century Gothic"/>
          <w:sz w:val="20"/>
          <w:szCs w:val="20"/>
        </w:rPr>
      </w:pPr>
      <w:proofErr w:type="gramStart"/>
      <w:r w:rsidRPr="00A315FF">
        <w:rPr>
          <w:rFonts w:ascii="Century Gothic" w:hAnsi="Century Gothic"/>
          <w:sz w:val="20"/>
          <w:szCs w:val="20"/>
        </w:rPr>
        <w:t>2.2.4</w:t>
      </w:r>
      <w:r w:rsidR="00317794">
        <w:rPr>
          <w:rFonts w:ascii="Century Gothic" w:hAnsi="Century Gothic"/>
          <w:sz w:val="20"/>
          <w:szCs w:val="20"/>
        </w:rPr>
        <w:t xml:space="preserve"> </w:t>
      </w:r>
      <w:r w:rsidRPr="00A315FF">
        <w:rPr>
          <w:rFonts w:ascii="Century Gothic" w:hAnsi="Century Gothic"/>
          <w:sz w:val="20"/>
          <w:szCs w:val="20"/>
        </w:rPr>
        <w:t xml:space="preserve"> Architect's</w:t>
      </w:r>
      <w:proofErr w:type="gramEnd"/>
      <w:r w:rsidRPr="00A315FF">
        <w:rPr>
          <w:rFonts w:ascii="Century Gothic" w:hAnsi="Century Gothic"/>
          <w:sz w:val="20"/>
          <w:szCs w:val="20"/>
        </w:rPr>
        <w:t xml:space="preserve"> contact with local and other authorities on issues related to his preliminary study.</w:t>
      </w:r>
    </w:p>
    <w:p w14:paraId="5E158562" w14:textId="016B3870" w:rsidR="00420758" w:rsidRPr="00A315FF" w:rsidRDefault="002D0994" w:rsidP="00420758">
      <w:pPr>
        <w:ind w:left="567" w:hanging="567"/>
        <w:jc w:val="both"/>
        <w:rPr>
          <w:rFonts w:ascii="Century Gothic" w:hAnsi="Century Gothic"/>
          <w:sz w:val="20"/>
          <w:szCs w:val="20"/>
        </w:rPr>
      </w:pPr>
      <w:r w:rsidRPr="00A315FF">
        <w:rPr>
          <w:rFonts w:ascii="Century Gothic" w:hAnsi="Century Gothic"/>
          <w:sz w:val="20"/>
          <w:szCs w:val="20"/>
        </w:rPr>
        <w:t>2.2.5.</w:t>
      </w:r>
      <w:r w:rsidR="00420758">
        <w:rPr>
          <w:rFonts w:ascii="Century Gothic" w:hAnsi="Century Gothic"/>
          <w:sz w:val="20"/>
          <w:szCs w:val="20"/>
        </w:rPr>
        <w:t xml:space="preserve"> </w:t>
      </w:r>
      <w:r w:rsidRPr="00A315FF">
        <w:rPr>
          <w:rFonts w:ascii="Century Gothic" w:hAnsi="Century Gothic"/>
          <w:sz w:val="20"/>
          <w:szCs w:val="20"/>
        </w:rPr>
        <w:t xml:space="preserve">Informing the Employer about the topographical, climatic and urban planning </w:t>
      </w:r>
      <w:r w:rsidR="00BD36B9">
        <w:rPr>
          <w:rFonts w:ascii="Century Gothic" w:hAnsi="Century Gothic"/>
          <w:sz w:val="20"/>
          <w:szCs w:val="20"/>
        </w:rPr>
        <w:t>characteristics</w:t>
      </w:r>
      <w:r w:rsidRPr="00A315FF">
        <w:rPr>
          <w:rFonts w:ascii="Century Gothic" w:hAnsi="Century Gothic"/>
          <w:sz w:val="20"/>
          <w:szCs w:val="20"/>
        </w:rPr>
        <w:t xml:space="preserve"> of the plot/property </w:t>
      </w:r>
      <w:r w:rsidR="00420758" w:rsidRPr="00420758">
        <w:rPr>
          <w:rFonts w:ascii="Century Gothic" w:hAnsi="Century Gothic"/>
          <w:sz w:val="20"/>
          <w:szCs w:val="20"/>
        </w:rPr>
        <w:t>and evaluating them</w:t>
      </w:r>
      <w:r w:rsidRPr="00A315FF">
        <w:rPr>
          <w:rFonts w:ascii="Century Gothic" w:hAnsi="Century Gothic"/>
          <w:sz w:val="20"/>
          <w:szCs w:val="20"/>
        </w:rPr>
        <w:t xml:space="preserve">, road widening plans, restrictions for areas of a special </w:t>
      </w:r>
      <w:r w:rsidR="00B97F61" w:rsidRPr="00A315FF">
        <w:rPr>
          <w:rFonts w:ascii="Century Gothic" w:hAnsi="Century Gothic"/>
          <w:sz w:val="20"/>
          <w:szCs w:val="20"/>
        </w:rPr>
        <w:t>character</w:t>
      </w:r>
      <w:r w:rsidR="00BD36B9">
        <w:rPr>
          <w:rFonts w:ascii="Century Gothic" w:hAnsi="Century Gothic"/>
          <w:sz w:val="20"/>
          <w:szCs w:val="20"/>
        </w:rPr>
        <w:t xml:space="preserve"> and other relevant factors</w:t>
      </w:r>
      <w:r w:rsidR="00420758" w:rsidRPr="00420758">
        <w:rPr>
          <w:rFonts w:ascii="Century Gothic" w:hAnsi="Century Gothic"/>
          <w:sz w:val="20"/>
          <w:szCs w:val="20"/>
        </w:rPr>
        <w:t>.</w:t>
      </w:r>
    </w:p>
    <w:p w14:paraId="346D5434" w14:textId="0960C901" w:rsidR="002D0994" w:rsidRPr="00A315FF" w:rsidRDefault="002D0994" w:rsidP="00317794">
      <w:pPr>
        <w:ind w:left="567" w:hanging="567"/>
        <w:jc w:val="both"/>
        <w:rPr>
          <w:rFonts w:ascii="Century Gothic" w:hAnsi="Century Gothic"/>
          <w:sz w:val="20"/>
          <w:szCs w:val="20"/>
        </w:rPr>
      </w:pPr>
      <w:r w:rsidRPr="00A315FF">
        <w:rPr>
          <w:rFonts w:ascii="Century Gothic" w:hAnsi="Century Gothic"/>
          <w:sz w:val="20"/>
          <w:szCs w:val="20"/>
        </w:rPr>
        <w:t>2.2.6 Preparation of preliminary plans, such as a general layout plan</w:t>
      </w:r>
      <w:r w:rsidR="00420758" w:rsidRPr="00420758">
        <w:rPr>
          <w:rFonts w:ascii="Century Gothic" w:hAnsi="Century Gothic"/>
          <w:sz w:val="20"/>
          <w:szCs w:val="20"/>
        </w:rPr>
        <w:t xml:space="preserve">, indicating </w:t>
      </w:r>
      <w:r w:rsidRPr="00A315FF">
        <w:rPr>
          <w:rFonts w:ascii="Century Gothic" w:hAnsi="Century Gothic"/>
          <w:sz w:val="20"/>
          <w:szCs w:val="20"/>
        </w:rPr>
        <w:t xml:space="preserve">the </w:t>
      </w:r>
      <w:r w:rsidR="00420758">
        <w:rPr>
          <w:rFonts w:ascii="Century Gothic" w:hAnsi="Century Gothic"/>
          <w:sz w:val="20"/>
          <w:szCs w:val="20"/>
        </w:rPr>
        <w:t>setting out</w:t>
      </w:r>
      <w:r w:rsidRPr="00A315FF">
        <w:rPr>
          <w:rFonts w:ascii="Century Gothic" w:hAnsi="Century Gothic"/>
          <w:sz w:val="20"/>
          <w:szCs w:val="20"/>
        </w:rPr>
        <w:t xml:space="preserve"> of the Project on the </w:t>
      </w:r>
      <w:r w:rsidR="00CD3699" w:rsidRPr="00A315FF">
        <w:rPr>
          <w:rFonts w:ascii="Century Gothic" w:hAnsi="Century Gothic"/>
          <w:sz w:val="20"/>
          <w:szCs w:val="20"/>
        </w:rPr>
        <w:t>p</w:t>
      </w:r>
      <w:r w:rsidRPr="00A315FF">
        <w:rPr>
          <w:rFonts w:ascii="Century Gothic" w:hAnsi="Century Gothic"/>
          <w:sz w:val="20"/>
          <w:szCs w:val="20"/>
        </w:rPr>
        <w:t xml:space="preserve">lot </w:t>
      </w:r>
      <w:r w:rsidR="00420758" w:rsidRPr="00420758">
        <w:rPr>
          <w:rFonts w:ascii="Century Gothic" w:hAnsi="Century Gothic"/>
          <w:sz w:val="20"/>
          <w:szCs w:val="20"/>
        </w:rPr>
        <w:t>and its access points</w:t>
      </w:r>
      <w:r w:rsidRPr="00A315FF">
        <w:rPr>
          <w:rFonts w:ascii="Century Gothic" w:hAnsi="Century Gothic"/>
          <w:sz w:val="20"/>
          <w:szCs w:val="20"/>
        </w:rPr>
        <w:t xml:space="preserve">, to such a degree of completeness and scale as to allow the Employer to understand the </w:t>
      </w:r>
      <w:r w:rsidR="00420758" w:rsidRPr="00420758">
        <w:rPr>
          <w:rFonts w:ascii="Century Gothic" w:hAnsi="Century Gothic"/>
          <w:sz w:val="20"/>
          <w:szCs w:val="20"/>
        </w:rPr>
        <w:t>spatial organization and form of the Project, as well as to receive information about the proposed materials.</w:t>
      </w:r>
    </w:p>
    <w:p w14:paraId="2285BCAE" w14:textId="240B6C3F" w:rsidR="00420758" w:rsidRPr="00420758" w:rsidRDefault="002D0994" w:rsidP="008F6753">
      <w:pPr>
        <w:ind w:left="567" w:hanging="567"/>
        <w:jc w:val="both"/>
        <w:rPr>
          <w:rFonts w:ascii="Century Gothic" w:hAnsi="Century Gothic"/>
          <w:sz w:val="20"/>
          <w:szCs w:val="20"/>
        </w:rPr>
      </w:pPr>
      <w:proofErr w:type="gramStart"/>
      <w:r w:rsidRPr="00A315FF">
        <w:rPr>
          <w:rFonts w:ascii="Century Gothic" w:hAnsi="Century Gothic"/>
          <w:sz w:val="20"/>
          <w:szCs w:val="20"/>
        </w:rPr>
        <w:t xml:space="preserve">2.2.7 </w:t>
      </w:r>
      <w:r w:rsidR="00317794">
        <w:rPr>
          <w:rFonts w:ascii="Century Gothic" w:hAnsi="Century Gothic"/>
          <w:sz w:val="20"/>
          <w:szCs w:val="20"/>
        </w:rPr>
        <w:t xml:space="preserve"> </w:t>
      </w:r>
      <w:r w:rsidR="00CD3699" w:rsidRPr="00A315FF">
        <w:rPr>
          <w:rFonts w:ascii="Century Gothic" w:hAnsi="Century Gothic"/>
          <w:sz w:val="20"/>
          <w:szCs w:val="20"/>
        </w:rPr>
        <w:t>Calculation</w:t>
      </w:r>
      <w:proofErr w:type="gramEnd"/>
      <w:r w:rsidR="00CD3699" w:rsidRPr="00A315FF">
        <w:rPr>
          <w:rFonts w:ascii="Century Gothic" w:hAnsi="Century Gothic"/>
          <w:sz w:val="20"/>
          <w:szCs w:val="20"/>
        </w:rPr>
        <w:t xml:space="preserve"> </w:t>
      </w:r>
      <w:r w:rsidRPr="00A315FF">
        <w:rPr>
          <w:rFonts w:ascii="Century Gothic" w:hAnsi="Century Gothic"/>
          <w:sz w:val="20"/>
          <w:szCs w:val="20"/>
        </w:rPr>
        <w:t xml:space="preserve">of </w:t>
      </w:r>
      <w:r w:rsidR="00635910">
        <w:rPr>
          <w:rFonts w:ascii="Century Gothic" w:hAnsi="Century Gothic"/>
          <w:sz w:val="20"/>
          <w:szCs w:val="20"/>
        </w:rPr>
        <w:t xml:space="preserve">the </w:t>
      </w:r>
      <w:r w:rsidRPr="00A315FF">
        <w:rPr>
          <w:rFonts w:ascii="Century Gothic" w:hAnsi="Century Gothic"/>
          <w:sz w:val="20"/>
          <w:szCs w:val="20"/>
        </w:rPr>
        <w:t>approximate cost of the Project based on the preliminary study.</w:t>
      </w:r>
    </w:p>
    <w:p w14:paraId="00B3182C" w14:textId="0F29F82C" w:rsidR="00171FE9" w:rsidRDefault="002D0994" w:rsidP="00171FE9">
      <w:pPr>
        <w:ind w:left="567" w:hanging="567"/>
        <w:jc w:val="both"/>
        <w:rPr>
          <w:rFonts w:ascii="Century Gothic" w:hAnsi="Century Gothic"/>
          <w:sz w:val="20"/>
          <w:szCs w:val="20"/>
        </w:rPr>
      </w:pPr>
      <w:proofErr w:type="gramStart"/>
      <w:r w:rsidRPr="00A315FF">
        <w:rPr>
          <w:rFonts w:ascii="Century Gothic" w:hAnsi="Century Gothic"/>
          <w:sz w:val="20"/>
          <w:szCs w:val="20"/>
        </w:rPr>
        <w:t xml:space="preserve">2.2.8 </w:t>
      </w:r>
      <w:r w:rsidR="00317794">
        <w:rPr>
          <w:rFonts w:ascii="Century Gothic" w:hAnsi="Century Gothic"/>
          <w:sz w:val="20"/>
          <w:szCs w:val="20"/>
        </w:rPr>
        <w:t xml:space="preserve"> </w:t>
      </w:r>
      <w:r w:rsidRPr="00A315FF">
        <w:rPr>
          <w:rFonts w:ascii="Century Gothic" w:hAnsi="Century Gothic"/>
          <w:sz w:val="20"/>
          <w:szCs w:val="20"/>
        </w:rPr>
        <w:t>In</w:t>
      </w:r>
      <w:proofErr w:type="gramEnd"/>
      <w:r w:rsidRPr="00A315FF">
        <w:rPr>
          <w:rFonts w:ascii="Century Gothic" w:hAnsi="Century Gothic"/>
          <w:sz w:val="20"/>
          <w:szCs w:val="20"/>
        </w:rPr>
        <w:t xml:space="preserve"> the event that the preliminary study does not comply with the basic instructions or the building program of the Employer in relation to the form or nature of the Project or if the approximate cost exceeds more than 10% of the cost set by the Employer </w:t>
      </w:r>
      <w:r w:rsidR="00635910">
        <w:rPr>
          <w:rFonts w:ascii="Century Gothic" w:hAnsi="Century Gothic"/>
          <w:sz w:val="20"/>
          <w:szCs w:val="20"/>
        </w:rPr>
        <w:t xml:space="preserve">then, </w:t>
      </w:r>
      <w:r w:rsidR="00171FE9">
        <w:rPr>
          <w:rFonts w:ascii="Century Gothic" w:hAnsi="Century Gothic"/>
          <w:sz w:val="20"/>
          <w:szCs w:val="20"/>
        </w:rPr>
        <w:t xml:space="preserve">upon </w:t>
      </w:r>
      <w:r w:rsidRPr="00A315FF">
        <w:rPr>
          <w:rFonts w:ascii="Century Gothic" w:hAnsi="Century Gothic"/>
          <w:sz w:val="20"/>
          <w:szCs w:val="20"/>
        </w:rPr>
        <w:t>the Employer</w:t>
      </w:r>
      <w:r w:rsidR="00171FE9">
        <w:rPr>
          <w:rFonts w:ascii="Century Gothic" w:hAnsi="Century Gothic"/>
          <w:sz w:val="20"/>
          <w:szCs w:val="20"/>
        </w:rPr>
        <w:t>’s</w:t>
      </w:r>
      <w:r w:rsidRPr="00A315FF">
        <w:rPr>
          <w:rFonts w:ascii="Century Gothic" w:hAnsi="Century Gothic"/>
          <w:sz w:val="20"/>
          <w:szCs w:val="20"/>
        </w:rPr>
        <w:t xml:space="preserve"> </w:t>
      </w:r>
      <w:r w:rsidR="008F6753" w:rsidRPr="00A315FF">
        <w:rPr>
          <w:rFonts w:ascii="Century Gothic" w:hAnsi="Century Gothic"/>
          <w:sz w:val="20"/>
          <w:szCs w:val="20"/>
        </w:rPr>
        <w:t>request</w:t>
      </w:r>
      <w:r w:rsidRPr="00A315FF">
        <w:rPr>
          <w:rFonts w:ascii="Century Gothic" w:hAnsi="Century Gothic"/>
          <w:sz w:val="20"/>
          <w:szCs w:val="20"/>
        </w:rPr>
        <w:t xml:space="preserve">, the Architect </w:t>
      </w:r>
      <w:r w:rsidR="008F6753">
        <w:rPr>
          <w:rFonts w:ascii="Century Gothic" w:hAnsi="Century Gothic"/>
          <w:sz w:val="20"/>
          <w:szCs w:val="20"/>
        </w:rPr>
        <w:t xml:space="preserve">shall </w:t>
      </w:r>
      <w:r w:rsidRPr="00A315FF">
        <w:rPr>
          <w:rFonts w:ascii="Century Gothic" w:hAnsi="Century Gothic"/>
          <w:sz w:val="20"/>
          <w:szCs w:val="20"/>
        </w:rPr>
        <w:t xml:space="preserve">prepare a new preliminary study </w:t>
      </w:r>
      <w:r w:rsidR="008F6753" w:rsidRPr="008F6753">
        <w:rPr>
          <w:rFonts w:ascii="Century Gothic" w:hAnsi="Century Gothic"/>
          <w:sz w:val="20"/>
          <w:szCs w:val="20"/>
        </w:rPr>
        <w:t>at no additional fee</w:t>
      </w:r>
      <w:r w:rsidRPr="00A315FF">
        <w:rPr>
          <w:rFonts w:ascii="Century Gothic" w:hAnsi="Century Gothic"/>
          <w:sz w:val="20"/>
          <w:szCs w:val="20"/>
        </w:rPr>
        <w:t xml:space="preserve">. </w:t>
      </w:r>
      <w:r w:rsidR="00171FE9" w:rsidRPr="00171FE9">
        <w:rPr>
          <w:rFonts w:ascii="Century Gothic" w:hAnsi="Century Gothic"/>
          <w:sz w:val="20"/>
          <w:szCs w:val="20"/>
        </w:rPr>
        <w:t xml:space="preserve">However, if the Employer changes the basic instructions or building program, the Architect shall inform the Employer of any </w:t>
      </w:r>
      <w:r w:rsidR="00171FE9" w:rsidRPr="00171FE9">
        <w:rPr>
          <w:rFonts w:ascii="Century Gothic" w:hAnsi="Century Gothic"/>
          <w:sz w:val="20"/>
          <w:szCs w:val="20"/>
        </w:rPr>
        <w:lastRenderedPageBreak/>
        <w:t>resulting increase in project costs before preparing a new preliminary study, which will be subject to an additional fee</w:t>
      </w:r>
      <w:r w:rsidR="00171FE9">
        <w:rPr>
          <w:rFonts w:ascii="Century Gothic" w:hAnsi="Century Gothic"/>
          <w:sz w:val="20"/>
          <w:szCs w:val="20"/>
        </w:rPr>
        <w:t>.</w:t>
      </w:r>
    </w:p>
    <w:p w14:paraId="1DE5F4D7" w14:textId="0F9FE1D8" w:rsidR="00171FE9" w:rsidRPr="00850941" w:rsidRDefault="002D0994" w:rsidP="009F0D6C">
      <w:pPr>
        <w:spacing w:line="276" w:lineRule="auto"/>
        <w:ind w:left="567" w:hanging="567"/>
        <w:jc w:val="both"/>
        <w:rPr>
          <w:rFonts w:ascii="Century Gothic" w:hAnsi="Century Gothic"/>
          <w:sz w:val="20"/>
          <w:szCs w:val="20"/>
        </w:rPr>
      </w:pPr>
      <w:proofErr w:type="gramStart"/>
      <w:r w:rsidRPr="00317794">
        <w:rPr>
          <w:rFonts w:ascii="Century Gothic" w:hAnsi="Century Gothic"/>
          <w:sz w:val="20"/>
          <w:szCs w:val="20"/>
        </w:rPr>
        <w:t>2.2.9</w:t>
      </w:r>
      <w:r w:rsidR="00317794">
        <w:rPr>
          <w:rFonts w:ascii="Century Gothic" w:hAnsi="Century Gothic"/>
          <w:sz w:val="20"/>
          <w:szCs w:val="20"/>
        </w:rPr>
        <w:t xml:space="preserve"> </w:t>
      </w:r>
      <w:r w:rsidRPr="00317794">
        <w:rPr>
          <w:rFonts w:ascii="Century Gothic" w:hAnsi="Century Gothic"/>
          <w:sz w:val="20"/>
          <w:szCs w:val="20"/>
        </w:rPr>
        <w:t xml:space="preserve"> </w:t>
      </w:r>
      <w:r w:rsidR="00171FE9" w:rsidRPr="00850941">
        <w:rPr>
          <w:rFonts w:ascii="Century Gothic" w:hAnsi="Century Gothic"/>
          <w:sz w:val="20"/>
          <w:szCs w:val="20"/>
        </w:rPr>
        <w:t>The</w:t>
      </w:r>
      <w:proofErr w:type="gramEnd"/>
      <w:r w:rsidR="00171FE9" w:rsidRPr="00850941">
        <w:rPr>
          <w:rFonts w:ascii="Century Gothic" w:hAnsi="Century Gothic"/>
          <w:sz w:val="20"/>
          <w:szCs w:val="20"/>
        </w:rPr>
        <w:t xml:space="preserve"> Architect is not obligated to prepare a new preliminary study without additional compensation </w:t>
      </w:r>
      <w:r w:rsidR="00171FE9">
        <w:rPr>
          <w:rFonts w:ascii="Century Gothic" w:hAnsi="Century Gothic"/>
          <w:sz w:val="20"/>
          <w:szCs w:val="20"/>
        </w:rPr>
        <w:t xml:space="preserve">if </w:t>
      </w:r>
      <w:r w:rsidR="00171FE9" w:rsidRPr="00317794">
        <w:rPr>
          <w:rFonts w:ascii="Century Gothic" w:hAnsi="Century Gothic"/>
          <w:sz w:val="20"/>
          <w:szCs w:val="20"/>
        </w:rPr>
        <w:t xml:space="preserve">the budget is exceeded </w:t>
      </w:r>
      <w:r w:rsidR="00171FE9" w:rsidRPr="00171FE9">
        <w:rPr>
          <w:rFonts w:ascii="Century Gothic" w:hAnsi="Century Gothic"/>
          <w:sz w:val="20"/>
          <w:szCs w:val="20"/>
        </w:rPr>
        <w:t xml:space="preserve">due to factors beyond </w:t>
      </w:r>
      <w:r w:rsidR="00171FE9">
        <w:rPr>
          <w:rFonts w:ascii="Century Gothic" w:hAnsi="Century Gothic"/>
          <w:sz w:val="20"/>
          <w:szCs w:val="20"/>
        </w:rPr>
        <w:t>his</w:t>
      </w:r>
      <w:r w:rsidR="00171FE9" w:rsidRPr="00171FE9">
        <w:rPr>
          <w:rFonts w:ascii="Century Gothic" w:hAnsi="Century Gothic"/>
          <w:sz w:val="20"/>
          <w:szCs w:val="20"/>
        </w:rPr>
        <w:t xml:space="preserve"> control and not caused by </w:t>
      </w:r>
      <w:r w:rsidR="00171FE9">
        <w:rPr>
          <w:rFonts w:ascii="Century Gothic" w:hAnsi="Century Gothic"/>
          <w:sz w:val="20"/>
          <w:szCs w:val="20"/>
        </w:rPr>
        <w:t>his</w:t>
      </w:r>
      <w:r w:rsidR="00171FE9" w:rsidRPr="00171FE9">
        <w:rPr>
          <w:rFonts w:ascii="Century Gothic" w:hAnsi="Century Gothic"/>
          <w:sz w:val="20"/>
          <w:szCs w:val="20"/>
        </w:rPr>
        <w:t xml:space="preserve"> own acts or omissions.</w:t>
      </w:r>
      <w:r w:rsidR="00171FE9">
        <w:rPr>
          <w:rFonts w:ascii="Century Gothic" w:hAnsi="Century Gothic"/>
          <w:sz w:val="20"/>
          <w:szCs w:val="20"/>
        </w:rPr>
        <w:t xml:space="preserve"> </w:t>
      </w:r>
      <w:r w:rsidR="00171FE9" w:rsidRPr="00171FE9">
        <w:rPr>
          <w:rFonts w:ascii="Century Gothic" w:hAnsi="Century Gothic"/>
          <w:sz w:val="20"/>
          <w:szCs w:val="20"/>
        </w:rPr>
        <w:t>Such factors include, but are not limited to, inflation and its effects, increases in labour and material costs, or unforeseen subsoil condition</w:t>
      </w:r>
      <w:r w:rsidR="00171FE9">
        <w:rPr>
          <w:rFonts w:ascii="Century Gothic" w:hAnsi="Century Gothic"/>
          <w:sz w:val="20"/>
          <w:szCs w:val="20"/>
        </w:rPr>
        <w:t>s</w:t>
      </w:r>
      <w:r w:rsidR="00171FE9" w:rsidRPr="00171FE9">
        <w:rPr>
          <w:rFonts w:ascii="Century Gothic" w:hAnsi="Century Gothic"/>
          <w:sz w:val="20"/>
          <w:szCs w:val="20"/>
        </w:rPr>
        <w:t>.</w:t>
      </w:r>
    </w:p>
    <w:p w14:paraId="2F8F701A" w14:textId="079A5311" w:rsidR="002D0994" w:rsidRDefault="002D0994" w:rsidP="002D0994">
      <w:pPr>
        <w:jc w:val="both"/>
        <w:rPr>
          <w:rFonts w:ascii="Century Gothic" w:hAnsi="Century Gothic"/>
          <w:b/>
          <w:bCs/>
          <w:sz w:val="20"/>
          <w:szCs w:val="20"/>
        </w:rPr>
      </w:pPr>
      <w:r w:rsidRPr="00317794">
        <w:rPr>
          <w:rFonts w:ascii="Century Gothic" w:hAnsi="Century Gothic"/>
          <w:b/>
          <w:bCs/>
          <w:sz w:val="20"/>
          <w:szCs w:val="20"/>
        </w:rPr>
        <w:t>2.3</w:t>
      </w:r>
      <w:r w:rsidR="00317794">
        <w:rPr>
          <w:rFonts w:ascii="Century Gothic" w:hAnsi="Century Gothic"/>
          <w:b/>
          <w:bCs/>
          <w:sz w:val="20"/>
          <w:szCs w:val="20"/>
        </w:rPr>
        <w:t xml:space="preserve">. </w:t>
      </w:r>
      <w:r w:rsidRPr="00317794">
        <w:rPr>
          <w:rFonts w:ascii="Century Gothic" w:hAnsi="Century Gothic"/>
          <w:b/>
          <w:bCs/>
          <w:sz w:val="20"/>
          <w:szCs w:val="20"/>
        </w:rPr>
        <w:t>STAGE C - PLANNING PERMIT</w:t>
      </w:r>
    </w:p>
    <w:p w14:paraId="08DA456D" w14:textId="1212EC8A" w:rsidR="00AA481A" w:rsidRPr="00317794" w:rsidRDefault="00AA481A" w:rsidP="00D27984">
      <w:pPr>
        <w:spacing w:line="276" w:lineRule="auto"/>
        <w:ind w:left="567" w:hanging="567"/>
        <w:jc w:val="both"/>
        <w:rPr>
          <w:rFonts w:ascii="Century Gothic" w:hAnsi="Century Gothic"/>
          <w:b/>
          <w:bCs/>
          <w:sz w:val="20"/>
          <w:szCs w:val="20"/>
        </w:rPr>
      </w:pPr>
      <w:proofErr w:type="gramStart"/>
      <w:r w:rsidRPr="00317794">
        <w:rPr>
          <w:rFonts w:ascii="Century Gothic" w:hAnsi="Century Gothic"/>
          <w:sz w:val="20"/>
          <w:szCs w:val="20"/>
        </w:rPr>
        <w:t>2.3.</w:t>
      </w:r>
      <w:r>
        <w:rPr>
          <w:rFonts w:ascii="Century Gothic" w:hAnsi="Century Gothic"/>
          <w:sz w:val="20"/>
          <w:szCs w:val="20"/>
        </w:rPr>
        <w:t>1</w:t>
      </w:r>
      <w:r w:rsidRPr="00317794">
        <w:rPr>
          <w:rFonts w:ascii="Century Gothic" w:hAnsi="Century Gothic"/>
          <w:sz w:val="20"/>
          <w:szCs w:val="20"/>
        </w:rPr>
        <w:t xml:space="preserve"> </w:t>
      </w:r>
      <w:r>
        <w:rPr>
          <w:rFonts w:ascii="Century Gothic" w:hAnsi="Century Gothic"/>
          <w:sz w:val="20"/>
          <w:szCs w:val="20"/>
        </w:rPr>
        <w:t xml:space="preserve"> </w:t>
      </w:r>
      <w:r w:rsidRPr="00317794">
        <w:rPr>
          <w:rFonts w:ascii="Century Gothic" w:hAnsi="Century Gothic"/>
          <w:sz w:val="20"/>
          <w:szCs w:val="20"/>
        </w:rPr>
        <w:t>Conducting</w:t>
      </w:r>
      <w:proofErr w:type="gramEnd"/>
      <w:r w:rsidRPr="00317794">
        <w:rPr>
          <w:rFonts w:ascii="Century Gothic" w:hAnsi="Century Gothic"/>
          <w:sz w:val="20"/>
          <w:szCs w:val="20"/>
        </w:rPr>
        <w:t xml:space="preserve"> consultations with the competent </w:t>
      </w:r>
      <w:r>
        <w:rPr>
          <w:rFonts w:ascii="Century Gothic" w:hAnsi="Century Gothic"/>
          <w:sz w:val="20"/>
          <w:szCs w:val="20"/>
        </w:rPr>
        <w:t>authorities</w:t>
      </w:r>
      <w:r w:rsidRPr="00317794">
        <w:rPr>
          <w:rFonts w:ascii="Century Gothic" w:hAnsi="Century Gothic"/>
          <w:sz w:val="20"/>
          <w:szCs w:val="20"/>
        </w:rPr>
        <w:t xml:space="preserve"> where required and</w:t>
      </w:r>
      <w:r>
        <w:rPr>
          <w:rFonts w:ascii="Century Gothic" w:hAnsi="Century Gothic"/>
          <w:sz w:val="20"/>
          <w:szCs w:val="20"/>
        </w:rPr>
        <w:t xml:space="preserve">, </w:t>
      </w:r>
      <w:r w:rsidRPr="00E9123E">
        <w:rPr>
          <w:rFonts w:ascii="Century Gothic" w:hAnsi="Century Gothic"/>
          <w:sz w:val="20"/>
          <w:szCs w:val="20"/>
        </w:rPr>
        <w:t>if necessary, revis</w:t>
      </w:r>
      <w:r>
        <w:rPr>
          <w:rFonts w:ascii="Century Gothic" w:hAnsi="Century Gothic"/>
          <w:sz w:val="20"/>
          <w:szCs w:val="20"/>
        </w:rPr>
        <w:t>ing</w:t>
      </w:r>
      <w:r w:rsidRPr="00E9123E">
        <w:rPr>
          <w:rFonts w:ascii="Century Gothic" w:hAnsi="Century Gothic"/>
          <w:sz w:val="20"/>
          <w:szCs w:val="20"/>
        </w:rPr>
        <w:t xml:space="preserve"> the preliminary design, provided that the project's scope remains unchanged.</w:t>
      </w:r>
    </w:p>
    <w:p w14:paraId="427223B1" w14:textId="5805A839" w:rsidR="00317794" w:rsidRPr="009F0D6C" w:rsidRDefault="002D0994" w:rsidP="009F0D6C">
      <w:pPr>
        <w:spacing w:line="276" w:lineRule="auto"/>
        <w:ind w:left="567" w:hanging="567"/>
        <w:jc w:val="both"/>
        <w:rPr>
          <w:rFonts w:ascii="Century Gothic" w:hAnsi="Century Gothic"/>
          <w:sz w:val="20"/>
          <w:szCs w:val="20"/>
        </w:rPr>
      </w:pPr>
      <w:proofErr w:type="gramStart"/>
      <w:r w:rsidRPr="00317794">
        <w:rPr>
          <w:rFonts w:ascii="Century Gothic" w:hAnsi="Century Gothic"/>
          <w:sz w:val="20"/>
          <w:szCs w:val="20"/>
        </w:rPr>
        <w:t>2.3.</w:t>
      </w:r>
      <w:r w:rsidR="00AA481A">
        <w:rPr>
          <w:rFonts w:ascii="Century Gothic" w:hAnsi="Century Gothic"/>
          <w:sz w:val="20"/>
          <w:szCs w:val="20"/>
        </w:rPr>
        <w:t>2</w:t>
      </w:r>
      <w:r w:rsidRPr="00317794">
        <w:rPr>
          <w:rFonts w:ascii="Century Gothic" w:hAnsi="Century Gothic"/>
          <w:sz w:val="20"/>
          <w:szCs w:val="20"/>
        </w:rPr>
        <w:t xml:space="preserve"> </w:t>
      </w:r>
      <w:r w:rsidR="00317794">
        <w:rPr>
          <w:rFonts w:ascii="Century Gothic" w:hAnsi="Century Gothic"/>
          <w:sz w:val="20"/>
          <w:szCs w:val="20"/>
        </w:rPr>
        <w:t xml:space="preserve"> </w:t>
      </w:r>
      <w:r w:rsidRPr="00317794">
        <w:rPr>
          <w:rFonts w:ascii="Century Gothic" w:hAnsi="Century Gothic"/>
          <w:sz w:val="20"/>
          <w:szCs w:val="20"/>
        </w:rPr>
        <w:t>Preparation</w:t>
      </w:r>
      <w:proofErr w:type="gramEnd"/>
      <w:r w:rsidRPr="00317794">
        <w:rPr>
          <w:rFonts w:ascii="Century Gothic" w:hAnsi="Century Gothic"/>
          <w:sz w:val="20"/>
          <w:szCs w:val="20"/>
        </w:rPr>
        <w:t xml:space="preserve"> and submission of an application to secure a Planning Permit or Planning </w:t>
      </w:r>
      <w:r w:rsidR="00CD3699" w:rsidRPr="00317794">
        <w:rPr>
          <w:rFonts w:ascii="Century Gothic" w:hAnsi="Century Gothic"/>
          <w:sz w:val="20"/>
          <w:szCs w:val="20"/>
        </w:rPr>
        <w:t>C</w:t>
      </w:r>
      <w:r w:rsidR="00E9123E">
        <w:rPr>
          <w:rFonts w:ascii="Century Gothic" w:hAnsi="Century Gothic"/>
          <w:sz w:val="20"/>
          <w:szCs w:val="20"/>
        </w:rPr>
        <w:t>ertainty</w:t>
      </w:r>
      <w:r w:rsidRPr="00317794">
        <w:rPr>
          <w:rFonts w:ascii="Century Gothic" w:hAnsi="Century Gothic"/>
          <w:sz w:val="20"/>
          <w:szCs w:val="20"/>
        </w:rPr>
        <w:t xml:space="preserve">, where required, to the Competent Authority. The </w:t>
      </w:r>
      <w:r w:rsidR="00B973FF" w:rsidRPr="00317794">
        <w:rPr>
          <w:rFonts w:ascii="Century Gothic" w:hAnsi="Century Gothic"/>
          <w:sz w:val="20"/>
          <w:szCs w:val="20"/>
        </w:rPr>
        <w:t>fees for</w:t>
      </w:r>
      <w:r w:rsidRPr="00317794">
        <w:rPr>
          <w:rFonts w:ascii="Century Gothic" w:hAnsi="Century Gothic"/>
          <w:sz w:val="20"/>
          <w:szCs w:val="20"/>
        </w:rPr>
        <w:t xml:space="preserve"> submission, as provided for by the </w:t>
      </w:r>
      <w:r w:rsidR="00916994" w:rsidRPr="00317794">
        <w:rPr>
          <w:rFonts w:ascii="Century Gothic" w:hAnsi="Century Gothic"/>
          <w:sz w:val="20"/>
          <w:szCs w:val="20"/>
        </w:rPr>
        <w:t>applicable law</w:t>
      </w:r>
      <w:r w:rsidRPr="00317794">
        <w:rPr>
          <w:rFonts w:ascii="Century Gothic" w:hAnsi="Century Gothic"/>
          <w:sz w:val="20"/>
          <w:szCs w:val="20"/>
        </w:rPr>
        <w:t>, are paid by the Employer.</w:t>
      </w:r>
    </w:p>
    <w:p w14:paraId="1117AA41" w14:textId="65993AD0" w:rsidR="002D0994" w:rsidRPr="00317794" w:rsidRDefault="002D0994" w:rsidP="002D0994">
      <w:pPr>
        <w:jc w:val="both"/>
        <w:rPr>
          <w:rFonts w:ascii="Century Gothic" w:hAnsi="Century Gothic"/>
          <w:b/>
          <w:bCs/>
          <w:sz w:val="20"/>
          <w:szCs w:val="20"/>
        </w:rPr>
      </w:pPr>
      <w:r w:rsidRPr="00317794">
        <w:rPr>
          <w:rFonts w:ascii="Century Gothic" w:hAnsi="Century Gothic"/>
          <w:b/>
          <w:bCs/>
          <w:sz w:val="20"/>
          <w:szCs w:val="20"/>
        </w:rPr>
        <w:t>2.4</w:t>
      </w:r>
      <w:r w:rsidR="00317794">
        <w:rPr>
          <w:rFonts w:ascii="Century Gothic" w:hAnsi="Century Gothic"/>
          <w:b/>
          <w:bCs/>
          <w:sz w:val="20"/>
          <w:szCs w:val="20"/>
        </w:rPr>
        <w:t>.</w:t>
      </w:r>
      <w:r w:rsidRPr="00317794">
        <w:rPr>
          <w:rFonts w:ascii="Century Gothic" w:hAnsi="Century Gothic"/>
          <w:b/>
          <w:bCs/>
          <w:sz w:val="20"/>
          <w:szCs w:val="20"/>
        </w:rPr>
        <w:t xml:space="preserve"> STAGE D - FINAL STUDY</w:t>
      </w:r>
    </w:p>
    <w:p w14:paraId="36F40C05" w14:textId="33D83646" w:rsidR="002D0994" w:rsidRPr="00317794" w:rsidRDefault="002D0994" w:rsidP="00317794">
      <w:pPr>
        <w:ind w:left="567" w:hanging="567"/>
        <w:jc w:val="both"/>
        <w:rPr>
          <w:rFonts w:ascii="Century Gothic" w:hAnsi="Century Gothic"/>
          <w:sz w:val="20"/>
          <w:szCs w:val="20"/>
        </w:rPr>
      </w:pPr>
      <w:r w:rsidRPr="00317794">
        <w:rPr>
          <w:rFonts w:ascii="Century Gothic" w:hAnsi="Century Gothic"/>
          <w:sz w:val="20"/>
          <w:szCs w:val="20"/>
        </w:rPr>
        <w:t xml:space="preserve">2.4.1 After approval of the Planning Permit or Planning </w:t>
      </w:r>
      <w:r w:rsidR="007A381E">
        <w:rPr>
          <w:rFonts w:ascii="Century Gothic" w:hAnsi="Century Gothic"/>
          <w:sz w:val="20"/>
          <w:szCs w:val="20"/>
        </w:rPr>
        <w:t>Certainty</w:t>
      </w:r>
      <w:r w:rsidRPr="00317794">
        <w:rPr>
          <w:rFonts w:ascii="Century Gothic" w:hAnsi="Century Gothic"/>
          <w:sz w:val="20"/>
          <w:szCs w:val="20"/>
        </w:rPr>
        <w:t xml:space="preserve">, if and where required, the Architect, in collaboration with the </w:t>
      </w:r>
      <w:r w:rsidR="007B58AA" w:rsidRPr="00317794">
        <w:rPr>
          <w:rFonts w:ascii="Century Gothic" w:hAnsi="Century Gothic"/>
          <w:sz w:val="20"/>
          <w:szCs w:val="20"/>
        </w:rPr>
        <w:t>Consult</w:t>
      </w:r>
      <w:r w:rsidR="00C7235A">
        <w:rPr>
          <w:rFonts w:ascii="Century Gothic" w:hAnsi="Century Gothic"/>
          <w:sz w:val="20"/>
          <w:szCs w:val="20"/>
        </w:rPr>
        <w:t>ing</w:t>
      </w:r>
      <w:r w:rsidR="007B58AA" w:rsidRPr="00317794">
        <w:rPr>
          <w:rFonts w:ascii="Century Gothic" w:hAnsi="Century Gothic"/>
          <w:sz w:val="20"/>
          <w:szCs w:val="20"/>
        </w:rPr>
        <w:t xml:space="preserve"> Engineers</w:t>
      </w:r>
      <w:r w:rsidRPr="00317794">
        <w:rPr>
          <w:rFonts w:ascii="Century Gothic" w:hAnsi="Century Gothic"/>
          <w:sz w:val="20"/>
          <w:szCs w:val="20"/>
        </w:rPr>
        <w:t>, prepares the Final Study, which includes any requirements of the other Consult</w:t>
      </w:r>
      <w:r w:rsidR="00916994" w:rsidRPr="00317794">
        <w:rPr>
          <w:rFonts w:ascii="Century Gothic" w:hAnsi="Century Gothic"/>
          <w:sz w:val="20"/>
          <w:szCs w:val="20"/>
        </w:rPr>
        <w:t>ants</w:t>
      </w:r>
      <w:r w:rsidRPr="00317794">
        <w:rPr>
          <w:rFonts w:ascii="Century Gothic" w:hAnsi="Century Gothic"/>
          <w:sz w:val="20"/>
          <w:szCs w:val="20"/>
        </w:rPr>
        <w:t xml:space="preserve"> and coordinates their studies/plans with the architectural plans.</w:t>
      </w:r>
    </w:p>
    <w:p w14:paraId="435F5AE3" w14:textId="03A7D0E6" w:rsidR="00317794" w:rsidRPr="009F0D6C" w:rsidRDefault="002D0994" w:rsidP="009F0D6C">
      <w:pPr>
        <w:ind w:left="567"/>
        <w:jc w:val="both"/>
        <w:rPr>
          <w:rFonts w:ascii="Century Gothic" w:hAnsi="Century Gothic"/>
          <w:sz w:val="20"/>
          <w:szCs w:val="20"/>
        </w:rPr>
      </w:pPr>
      <w:r w:rsidRPr="00317794">
        <w:rPr>
          <w:rFonts w:ascii="Century Gothic" w:hAnsi="Century Gothic"/>
          <w:sz w:val="20"/>
          <w:szCs w:val="20"/>
        </w:rPr>
        <w:t>Any change requested by the Employer in the final design entitles the Architect to an additional fee.</w:t>
      </w:r>
    </w:p>
    <w:p w14:paraId="304DA830" w14:textId="5AD89F2D" w:rsidR="002D0994" w:rsidRPr="00317794" w:rsidRDefault="002D0994" w:rsidP="002D0994">
      <w:pPr>
        <w:jc w:val="both"/>
        <w:rPr>
          <w:rFonts w:ascii="Century Gothic" w:hAnsi="Century Gothic"/>
          <w:b/>
          <w:bCs/>
          <w:sz w:val="20"/>
          <w:szCs w:val="20"/>
        </w:rPr>
      </w:pPr>
      <w:r w:rsidRPr="00317794">
        <w:rPr>
          <w:rFonts w:ascii="Century Gothic" w:hAnsi="Century Gothic"/>
          <w:b/>
          <w:bCs/>
          <w:sz w:val="20"/>
          <w:szCs w:val="20"/>
        </w:rPr>
        <w:t>2.5</w:t>
      </w:r>
      <w:r w:rsidR="00317794">
        <w:rPr>
          <w:rFonts w:ascii="Century Gothic" w:hAnsi="Century Gothic"/>
          <w:b/>
          <w:bCs/>
          <w:sz w:val="20"/>
          <w:szCs w:val="20"/>
        </w:rPr>
        <w:t>.</w:t>
      </w:r>
      <w:r w:rsidRPr="00317794">
        <w:rPr>
          <w:rFonts w:ascii="Century Gothic" w:hAnsi="Century Gothic"/>
          <w:b/>
          <w:bCs/>
          <w:sz w:val="20"/>
          <w:szCs w:val="20"/>
        </w:rPr>
        <w:t xml:space="preserve"> STAGE E - BUILDING PERMIT</w:t>
      </w:r>
    </w:p>
    <w:p w14:paraId="3E6ADEB8" w14:textId="6C137409" w:rsidR="00317794" w:rsidRPr="009F0D6C" w:rsidRDefault="002D0994" w:rsidP="009F0D6C">
      <w:pPr>
        <w:ind w:left="567" w:hanging="567"/>
        <w:jc w:val="both"/>
        <w:rPr>
          <w:rFonts w:ascii="Century Gothic" w:hAnsi="Century Gothic"/>
          <w:sz w:val="20"/>
          <w:szCs w:val="20"/>
        </w:rPr>
      </w:pPr>
      <w:proofErr w:type="gramStart"/>
      <w:r w:rsidRPr="00317794">
        <w:rPr>
          <w:rFonts w:ascii="Century Gothic" w:hAnsi="Century Gothic"/>
          <w:sz w:val="20"/>
          <w:szCs w:val="20"/>
        </w:rPr>
        <w:t>2.5.1</w:t>
      </w:r>
      <w:r w:rsidR="00317794">
        <w:rPr>
          <w:rFonts w:ascii="Century Gothic" w:hAnsi="Century Gothic"/>
          <w:sz w:val="20"/>
          <w:szCs w:val="20"/>
        </w:rPr>
        <w:t xml:space="preserve"> </w:t>
      </w:r>
      <w:r w:rsidRPr="00317794">
        <w:rPr>
          <w:rFonts w:ascii="Century Gothic" w:hAnsi="Century Gothic"/>
          <w:sz w:val="20"/>
          <w:szCs w:val="20"/>
        </w:rPr>
        <w:t xml:space="preserve"> Preparation</w:t>
      </w:r>
      <w:proofErr w:type="gramEnd"/>
      <w:r w:rsidRPr="00317794">
        <w:rPr>
          <w:rFonts w:ascii="Century Gothic" w:hAnsi="Century Gothic"/>
          <w:sz w:val="20"/>
          <w:szCs w:val="20"/>
        </w:rPr>
        <w:t xml:space="preserve"> and submission of the application, with all the necessary information</w:t>
      </w:r>
      <w:r w:rsidR="0046559D" w:rsidRPr="0046559D">
        <w:rPr>
          <w:rFonts w:ascii="Century Gothic" w:hAnsi="Century Gothic"/>
          <w:sz w:val="20"/>
          <w:szCs w:val="20"/>
          <w:lang w:val="en-US"/>
        </w:rPr>
        <w:t xml:space="preserve"> </w:t>
      </w:r>
      <w:r w:rsidR="0046559D">
        <w:rPr>
          <w:rFonts w:ascii="Century Gothic" w:hAnsi="Century Gothic"/>
          <w:sz w:val="20"/>
          <w:szCs w:val="20"/>
          <w:lang w:val="en-US"/>
        </w:rPr>
        <w:t>to the Competent Authority</w:t>
      </w:r>
      <w:r w:rsidRPr="00317794">
        <w:rPr>
          <w:rFonts w:ascii="Century Gothic" w:hAnsi="Century Gothic"/>
          <w:sz w:val="20"/>
          <w:szCs w:val="20"/>
        </w:rPr>
        <w:t>, to secure a Building Permit</w:t>
      </w:r>
      <w:r w:rsidR="00916994" w:rsidRPr="00317794">
        <w:rPr>
          <w:rFonts w:ascii="Century Gothic" w:hAnsi="Century Gothic"/>
          <w:sz w:val="20"/>
          <w:szCs w:val="20"/>
        </w:rPr>
        <w:t xml:space="preserve"> (</w:t>
      </w:r>
      <w:r w:rsidRPr="00317794">
        <w:rPr>
          <w:rFonts w:ascii="Century Gothic" w:hAnsi="Century Gothic"/>
          <w:sz w:val="20"/>
          <w:szCs w:val="20"/>
        </w:rPr>
        <w:t xml:space="preserve">where this is required by the relevant </w:t>
      </w:r>
      <w:r w:rsidR="00916994" w:rsidRPr="00317794">
        <w:rPr>
          <w:rFonts w:ascii="Century Gothic" w:hAnsi="Century Gothic"/>
          <w:sz w:val="20"/>
          <w:szCs w:val="20"/>
        </w:rPr>
        <w:t>applicable law)</w:t>
      </w:r>
      <w:r w:rsidRPr="00317794">
        <w:rPr>
          <w:rFonts w:ascii="Century Gothic" w:hAnsi="Century Gothic"/>
          <w:sz w:val="20"/>
          <w:szCs w:val="20"/>
        </w:rPr>
        <w:t xml:space="preserve">. The </w:t>
      </w:r>
      <w:r w:rsidR="00B973FF" w:rsidRPr="00317794">
        <w:rPr>
          <w:rFonts w:ascii="Century Gothic" w:hAnsi="Century Gothic"/>
          <w:sz w:val="20"/>
          <w:szCs w:val="20"/>
        </w:rPr>
        <w:t xml:space="preserve">fees </w:t>
      </w:r>
      <w:r w:rsidR="00916994" w:rsidRPr="00317794">
        <w:rPr>
          <w:rFonts w:ascii="Century Gothic" w:hAnsi="Century Gothic"/>
          <w:sz w:val="20"/>
          <w:szCs w:val="20"/>
        </w:rPr>
        <w:t xml:space="preserve">due for </w:t>
      </w:r>
      <w:r w:rsidRPr="00317794">
        <w:rPr>
          <w:rFonts w:ascii="Century Gothic" w:hAnsi="Century Gothic"/>
          <w:sz w:val="20"/>
          <w:szCs w:val="20"/>
        </w:rPr>
        <w:t xml:space="preserve">submission, as provided by the </w:t>
      </w:r>
      <w:r w:rsidR="00916994" w:rsidRPr="00317794">
        <w:rPr>
          <w:rFonts w:ascii="Century Gothic" w:hAnsi="Century Gothic"/>
          <w:sz w:val="20"/>
          <w:szCs w:val="20"/>
        </w:rPr>
        <w:t>applicable law</w:t>
      </w:r>
      <w:r w:rsidRPr="00317794">
        <w:rPr>
          <w:rFonts w:ascii="Century Gothic" w:hAnsi="Century Gothic"/>
          <w:sz w:val="20"/>
          <w:szCs w:val="20"/>
        </w:rPr>
        <w:t>, are paid by the Employer.</w:t>
      </w:r>
    </w:p>
    <w:p w14:paraId="3A5879E5" w14:textId="76E4F6C2" w:rsidR="002D0994" w:rsidRPr="00317794" w:rsidRDefault="002D0994" w:rsidP="002D0994">
      <w:pPr>
        <w:jc w:val="both"/>
        <w:rPr>
          <w:rFonts w:ascii="Century Gothic" w:hAnsi="Century Gothic"/>
          <w:b/>
          <w:bCs/>
          <w:sz w:val="20"/>
          <w:szCs w:val="20"/>
        </w:rPr>
      </w:pPr>
      <w:r w:rsidRPr="00317794">
        <w:rPr>
          <w:rFonts w:ascii="Century Gothic" w:hAnsi="Century Gothic"/>
          <w:b/>
          <w:bCs/>
          <w:sz w:val="20"/>
          <w:szCs w:val="20"/>
        </w:rPr>
        <w:t>2.6</w:t>
      </w:r>
      <w:r w:rsidR="00317794">
        <w:rPr>
          <w:rFonts w:ascii="Century Gothic" w:hAnsi="Century Gothic"/>
          <w:b/>
          <w:bCs/>
          <w:sz w:val="20"/>
          <w:szCs w:val="20"/>
        </w:rPr>
        <w:t>.</w:t>
      </w:r>
      <w:r w:rsidRPr="00317794">
        <w:rPr>
          <w:rFonts w:ascii="Century Gothic" w:hAnsi="Century Gothic"/>
          <w:b/>
          <w:bCs/>
          <w:sz w:val="20"/>
          <w:szCs w:val="20"/>
        </w:rPr>
        <w:t xml:space="preserve"> STAGE </w:t>
      </w:r>
      <w:r w:rsidR="00362A44" w:rsidRPr="00317794">
        <w:rPr>
          <w:rFonts w:ascii="Century Gothic" w:hAnsi="Century Gothic"/>
          <w:b/>
          <w:bCs/>
          <w:sz w:val="20"/>
          <w:szCs w:val="20"/>
        </w:rPr>
        <w:t>F</w:t>
      </w:r>
      <w:r w:rsidRPr="00317794">
        <w:rPr>
          <w:rFonts w:ascii="Century Gothic" w:hAnsi="Century Gothic"/>
          <w:b/>
          <w:bCs/>
          <w:sz w:val="20"/>
          <w:szCs w:val="20"/>
        </w:rPr>
        <w:t xml:space="preserve"> - DETAIL </w:t>
      </w:r>
      <w:r w:rsidR="00984852" w:rsidRPr="00317794">
        <w:rPr>
          <w:rFonts w:ascii="Century Gothic" w:hAnsi="Century Gothic"/>
          <w:b/>
          <w:bCs/>
          <w:sz w:val="20"/>
          <w:szCs w:val="20"/>
        </w:rPr>
        <w:t>D</w:t>
      </w:r>
      <w:r w:rsidR="00984852">
        <w:rPr>
          <w:rFonts w:ascii="Century Gothic" w:hAnsi="Century Gothic"/>
          <w:b/>
          <w:bCs/>
          <w:sz w:val="20"/>
          <w:szCs w:val="20"/>
        </w:rPr>
        <w:t>RAWINGS</w:t>
      </w:r>
      <w:r w:rsidR="00984852" w:rsidRPr="00317794">
        <w:rPr>
          <w:rFonts w:ascii="Century Gothic" w:hAnsi="Century Gothic"/>
          <w:b/>
          <w:bCs/>
          <w:sz w:val="20"/>
          <w:szCs w:val="20"/>
        </w:rPr>
        <w:t xml:space="preserve"> </w:t>
      </w:r>
      <w:r w:rsidRPr="00317794">
        <w:rPr>
          <w:rFonts w:ascii="Century Gothic" w:hAnsi="Century Gothic"/>
          <w:b/>
          <w:bCs/>
          <w:sz w:val="20"/>
          <w:szCs w:val="20"/>
        </w:rPr>
        <w:t>AND SPECIFICATIONS</w:t>
      </w:r>
    </w:p>
    <w:p w14:paraId="6F49134A" w14:textId="1919E52E" w:rsidR="002D0994" w:rsidRPr="00317794" w:rsidRDefault="002D0994" w:rsidP="00317794">
      <w:pPr>
        <w:ind w:left="567" w:hanging="567"/>
        <w:jc w:val="both"/>
        <w:rPr>
          <w:rFonts w:ascii="Century Gothic" w:hAnsi="Century Gothic"/>
          <w:sz w:val="20"/>
          <w:szCs w:val="20"/>
        </w:rPr>
      </w:pPr>
      <w:r w:rsidRPr="00317794">
        <w:rPr>
          <w:rFonts w:ascii="Century Gothic" w:hAnsi="Century Gothic"/>
          <w:sz w:val="20"/>
          <w:szCs w:val="20"/>
        </w:rPr>
        <w:t xml:space="preserve">2.6.1 After the approval of the Building Permit, if and where required, </w:t>
      </w:r>
      <w:r w:rsidR="00C7235A">
        <w:rPr>
          <w:rFonts w:ascii="Century Gothic" w:hAnsi="Century Gothic"/>
          <w:sz w:val="20"/>
          <w:szCs w:val="20"/>
        </w:rPr>
        <w:t>the Architect prepares the</w:t>
      </w:r>
      <w:r w:rsidRPr="00317794">
        <w:rPr>
          <w:rFonts w:ascii="Century Gothic" w:hAnsi="Century Gothic"/>
          <w:sz w:val="20"/>
          <w:szCs w:val="20"/>
        </w:rPr>
        <w:t xml:space="preserve"> construction </w:t>
      </w:r>
      <w:r w:rsidR="00C7235A">
        <w:rPr>
          <w:rFonts w:ascii="Century Gothic" w:hAnsi="Century Gothic"/>
          <w:sz w:val="20"/>
          <w:szCs w:val="20"/>
        </w:rPr>
        <w:t>drawings</w:t>
      </w:r>
      <w:r w:rsidR="00916994" w:rsidRPr="00317794">
        <w:rPr>
          <w:rFonts w:ascii="Century Gothic" w:hAnsi="Century Gothic"/>
          <w:sz w:val="20"/>
          <w:szCs w:val="20"/>
        </w:rPr>
        <w:t xml:space="preserve"> </w:t>
      </w:r>
      <w:r w:rsidR="00C7235A">
        <w:rPr>
          <w:rFonts w:ascii="Century Gothic" w:hAnsi="Century Gothic"/>
          <w:sz w:val="20"/>
          <w:szCs w:val="20"/>
        </w:rPr>
        <w:t xml:space="preserve">and </w:t>
      </w:r>
      <w:r w:rsidR="00916994" w:rsidRPr="00317794">
        <w:rPr>
          <w:rFonts w:ascii="Century Gothic" w:hAnsi="Century Gothic"/>
          <w:sz w:val="20"/>
          <w:szCs w:val="20"/>
        </w:rPr>
        <w:t xml:space="preserve">details </w:t>
      </w:r>
      <w:r w:rsidRPr="00317794">
        <w:rPr>
          <w:rFonts w:ascii="Century Gothic" w:hAnsi="Century Gothic"/>
          <w:sz w:val="20"/>
          <w:szCs w:val="20"/>
        </w:rPr>
        <w:t>at the appropriate scales, according to the requirements of the Project.</w:t>
      </w:r>
    </w:p>
    <w:p w14:paraId="25DDC1F0" w14:textId="41577B99" w:rsidR="00317794" w:rsidRPr="009F0D6C" w:rsidRDefault="002D0994" w:rsidP="009F0D6C">
      <w:pPr>
        <w:ind w:left="567" w:hanging="567"/>
        <w:jc w:val="both"/>
        <w:rPr>
          <w:rFonts w:ascii="Century Gothic" w:hAnsi="Century Gothic"/>
          <w:sz w:val="20"/>
          <w:szCs w:val="20"/>
        </w:rPr>
      </w:pPr>
      <w:proofErr w:type="gramStart"/>
      <w:r w:rsidRPr="00317794">
        <w:rPr>
          <w:rFonts w:ascii="Century Gothic" w:hAnsi="Century Gothic"/>
          <w:sz w:val="20"/>
          <w:szCs w:val="20"/>
        </w:rPr>
        <w:t>2.6.2</w:t>
      </w:r>
      <w:r w:rsidR="00317794">
        <w:rPr>
          <w:rFonts w:ascii="Century Gothic" w:hAnsi="Century Gothic"/>
          <w:sz w:val="20"/>
          <w:szCs w:val="20"/>
        </w:rPr>
        <w:t xml:space="preserve"> </w:t>
      </w:r>
      <w:r w:rsidRPr="00317794">
        <w:rPr>
          <w:rFonts w:ascii="Century Gothic" w:hAnsi="Century Gothic"/>
          <w:sz w:val="20"/>
          <w:szCs w:val="20"/>
        </w:rPr>
        <w:t xml:space="preserve"> </w:t>
      </w:r>
      <w:r w:rsidR="00C7235A" w:rsidRPr="00C7235A">
        <w:rPr>
          <w:rFonts w:ascii="Century Gothic" w:hAnsi="Century Gothic"/>
          <w:sz w:val="20"/>
          <w:szCs w:val="20"/>
        </w:rPr>
        <w:t>Preparation</w:t>
      </w:r>
      <w:proofErr w:type="gramEnd"/>
      <w:r w:rsidR="00C7235A" w:rsidRPr="00C7235A">
        <w:rPr>
          <w:rFonts w:ascii="Century Gothic" w:hAnsi="Century Gothic"/>
          <w:sz w:val="20"/>
          <w:szCs w:val="20"/>
        </w:rPr>
        <w:t xml:space="preserve"> of technical specifications for construction materials and works, detailing construction methods and the quality of materials and workmanship, to </w:t>
      </w:r>
      <w:r w:rsidR="00BD36B9">
        <w:rPr>
          <w:rFonts w:ascii="Century Gothic" w:hAnsi="Century Gothic"/>
          <w:sz w:val="20"/>
          <w:szCs w:val="20"/>
        </w:rPr>
        <w:t xml:space="preserve">such </w:t>
      </w:r>
      <w:r w:rsidR="00C7235A" w:rsidRPr="00C7235A">
        <w:rPr>
          <w:rFonts w:ascii="Century Gothic" w:hAnsi="Century Gothic"/>
          <w:sz w:val="20"/>
          <w:szCs w:val="20"/>
        </w:rPr>
        <w:t>a degree of adequacy and completeness that ensures accurate pricing by prospective contractors and the smooth and uninterrupted execution of the works by the Contractor.</w:t>
      </w:r>
    </w:p>
    <w:p w14:paraId="2EEF8BC7" w14:textId="5C2C2D96" w:rsidR="002D0994" w:rsidRPr="00317794" w:rsidRDefault="002D0994" w:rsidP="002D0994">
      <w:pPr>
        <w:jc w:val="both"/>
        <w:rPr>
          <w:rFonts w:ascii="Century Gothic" w:hAnsi="Century Gothic"/>
          <w:b/>
          <w:bCs/>
          <w:sz w:val="20"/>
          <w:szCs w:val="20"/>
        </w:rPr>
      </w:pPr>
      <w:r w:rsidRPr="00317794">
        <w:rPr>
          <w:rFonts w:ascii="Century Gothic" w:hAnsi="Century Gothic"/>
          <w:b/>
          <w:bCs/>
          <w:sz w:val="20"/>
          <w:szCs w:val="20"/>
        </w:rPr>
        <w:t>2.7</w:t>
      </w:r>
      <w:r w:rsidR="00317794">
        <w:rPr>
          <w:rFonts w:ascii="Century Gothic" w:hAnsi="Century Gothic"/>
          <w:b/>
          <w:bCs/>
          <w:sz w:val="20"/>
          <w:szCs w:val="20"/>
        </w:rPr>
        <w:t>.</w:t>
      </w:r>
      <w:r w:rsidRPr="00317794">
        <w:rPr>
          <w:rFonts w:ascii="Century Gothic" w:hAnsi="Century Gothic"/>
          <w:b/>
          <w:bCs/>
          <w:sz w:val="20"/>
          <w:szCs w:val="20"/>
        </w:rPr>
        <w:t xml:space="preserve"> STAGE </w:t>
      </w:r>
      <w:r w:rsidR="00362A44" w:rsidRPr="00317794">
        <w:rPr>
          <w:rFonts w:ascii="Century Gothic" w:hAnsi="Century Gothic"/>
          <w:b/>
          <w:bCs/>
          <w:sz w:val="20"/>
          <w:szCs w:val="20"/>
        </w:rPr>
        <w:t>G</w:t>
      </w:r>
      <w:r w:rsidRPr="00317794">
        <w:rPr>
          <w:rFonts w:ascii="Century Gothic" w:hAnsi="Century Gothic"/>
          <w:b/>
          <w:bCs/>
          <w:sz w:val="20"/>
          <w:szCs w:val="20"/>
        </w:rPr>
        <w:t xml:space="preserve"> - TENDERS</w:t>
      </w:r>
    </w:p>
    <w:p w14:paraId="36D21E2C" w14:textId="3A571727" w:rsidR="002D0994" w:rsidRPr="00317794" w:rsidRDefault="002D0994" w:rsidP="00317794">
      <w:pPr>
        <w:ind w:left="567" w:hanging="567"/>
        <w:jc w:val="both"/>
        <w:rPr>
          <w:rFonts w:ascii="Century Gothic" w:hAnsi="Century Gothic"/>
          <w:sz w:val="20"/>
          <w:szCs w:val="20"/>
        </w:rPr>
      </w:pPr>
      <w:proofErr w:type="gramStart"/>
      <w:r w:rsidRPr="00317794">
        <w:rPr>
          <w:rFonts w:ascii="Century Gothic" w:hAnsi="Century Gothic"/>
          <w:sz w:val="20"/>
          <w:szCs w:val="20"/>
        </w:rPr>
        <w:t xml:space="preserve">2.7.1 </w:t>
      </w:r>
      <w:r w:rsidR="00317794">
        <w:rPr>
          <w:rFonts w:ascii="Century Gothic" w:hAnsi="Century Gothic"/>
          <w:sz w:val="20"/>
          <w:szCs w:val="20"/>
        </w:rPr>
        <w:t xml:space="preserve"> </w:t>
      </w:r>
      <w:r w:rsidRPr="00317794">
        <w:rPr>
          <w:rFonts w:ascii="Century Gothic" w:hAnsi="Century Gothic"/>
          <w:sz w:val="20"/>
          <w:szCs w:val="20"/>
        </w:rPr>
        <w:t>The</w:t>
      </w:r>
      <w:proofErr w:type="gramEnd"/>
      <w:r w:rsidRPr="00317794">
        <w:rPr>
          <w:rFonts w:ascii="Century Gothic" w:hAnsi="Century Gothic"/>
          <w:sz w:val="20"/>
          <w:szCs w:val="20"/>
        </w:rPr>
        <w:t xml:space="preserve"> Architect</w:t>
      </w:r>
      <w:r w:rsidR="00171FE9">
        <w:rPr>
          <w:rFonts w:ascii="Century Gothic" w:hAnsi="Century Gothic"/>
          <w:sz w:val="20"/>
          <w:szCs w:val="20"/>
        </w:rPr>
        <w:t>,</w:t>
      </w:r>
      <w:r w:rsidRPr="00317794">
        <w:rPr>
          <w:rFonts w:ascii="Century Gothic" w:hAnsi="Century Gothic"/>
          <w:sz w:val="20"/>
          <w:szCs w:val="20"/>
        </w:rPr>
        <w:t xml:space="preserve"> in coordination with the other </w:t>
      </w:r>
      <w:r w:rsidR="007B58AA" w:rsidRPr="00317794">
        <w:rPr>
          <w:rFonts w:ascii="Century Gothic" w:hAnsi="Century Gothic"/>
          <w:sz w:val="20"/>
          <w:szCs w:val="20"/>
        </w:rPr>
        <w:t>Consult</w:t>
      </w:r>
      <w:r w:rsidR="00C7235A">
        <w:rPr>
          <w:rFonts w:ascii="Century Gothic" w:hAnsi="Century Gothic"/>
          <w:sz w:val="20"/>
          <w:szCs w:val="20"/>
        </w:rPr>
        <w:t>ing</w:t>
      </w:r>
      <w:r w:rsidR="007B58AA" w:rsidRPr="00317794">
        <w:rPr>
          <w:rFonts w:ascii="Century Gothic" w:hAnsi="Century Gothic"/>
          <w:sz w:val="20"/>
          <w:szCs w:val="20"/>
        </w:rPr>
        <w:t xml:space="preserve"> Engineers</w:t>
      </w:r>
      <w:r w:rsidR="00171FE9">
        <w:rPr>
          <w:rFonts w:ascii="Century Gothic" w:hAnsi="Century Gothic"/>
          <w:sz w:val="20"/>
          <w:szCs w:val="20"/>
        </w:rPr>
        <w:t>,</w:t>
      </w:r>
      <w:r w:rsidRPr="00317794">
        <w:rPr>
          <w:rFonts w:ascii="Century Gothic" w:hAnsi="Century Gothic"/>
          <w:sz w:val="20"/>
          <w:szCs w:val="20"/>
        </w:rPr>
        <w:t xml:space="preserve"> prepare</w:t>
      </w:r>
      <w:r w:rsidR="00C7235A">
        <w:rPr>
          <w:rFonts w:ascii="Century Gothic" w:hAnsi="Century Gothic"/>
          <w:sz w:val="20"/>
          <w:szCs w:val="20"/>
        </w:rPr>
        <w:t>s</w:t>
      </w:r>
      <w:r w:rsidRPr="00317794">
        <w:rPr>
          <w:rFonts w:ascii="Century Gothic" w:hAnsi="Century Gothic"/>
          <w:sz w:val="20"/>
          <w:szCs w:val="20"/>
        </w:rPr>
        <w:t xml:space="preserve"> the tender documents and </w:t>
      </w:r>
      <w:r w:rsidR="002E7A69">
        <w:rPr>
          <w:rFonts w:ascii="Century Gothic" w:hAnsi="Century Gothic"/>
          <w:sz w:val="20"/>
          <w:szCs w:val="20"/>
        </w:rPr>
        <w:t xml:space="preserve">relevant </w:t>
      </w:r>
      <w:r w:rsidRPr="00317794">
        <w:rPr>
          <w:rFonts w:ascii="Century Gothic" w:hAnsi="Century Gothic"/>
          <w:sz w:val="20"/>
          <w:szCs w:val="20"/>
        </w:rPr>
        <w:t>forms in sufficient detail to enable tenders to be received.</w:t>
      </w:r>
    </w:p>
    <w:p w14:paraId="35DC3F66" w14:textId="510C0789" w:rsidR="002D0994" w:rsidRPr="00317794" w:rsidRDefault="002D0994" w:rsidP="00317794">
      <w:pPr>
        <w:ind w:left="567" w:hanging="567"/>
        <w:jc w:val="both"/>
        <w:rPr>
          <w:rFonts w:ascii="Century Gothic" w:hAnsi="Century Gothic"/>
          <w:sz w:val="20"/>
          <w:szCs w:val="20"/>
        </w:rPr>
      </w:pPr>
      <w:proofErr w:type="gramStart"/>
      <w:r w:rsidRPr="00317794">
        <w:rPr>
          <w:rFonts w:ascii="Century Gothic" w:hAnsi="Century Gothic"/>
          <w:sz w:val="20"/>
          <w:szCs w:val="20"/>
        </w:rPr>
        <w:t xml:space="preserve">2.7.2 </w:t>
      </w:r>
      <w:r w:rsidR="00317794">
        <w:rPr>
          <w:rFonts w:ascii="Century Gothic" w:hAnsi="Century Gothic"/>
          <w:sz w:val="20"/>
          <w:szCs w:val="20"/>
        </w:rPr>
        <w:t xml:space="preserve"> </w:t>
      </w:r>
      <w:r w:rsidRPr="00317794">
        <w:rPr>
          <w:rFonts w:ascii="Century Gothic" w:hAnsi="Century Gothic"/>
          <w:sz w:val="20"/>
          <w:szCs w:val="20"/>
        </w:rPr>
        <w:t>The</w:t>
      </w:r>
      <w:proofErr w:type="gramEnd"/>
      <w:r w:rsidRPr="00317794">
        <w:rPr>
          <w:rFonts w:ascii="Century Gothic" w:hAnsi="Century Gothic"/>
          <w:sz w:val="20"/>
          <w:szCs w:val="20"/>
        </w:rPr>
        <w:t xml:space="preserve"> Architect advise</w:t>
      </w:r>
      <w:r w:rsidR="00C7235A">
        <w:rPr>
          <w:rFonts w:ascii="Century Gothic" w:hAnsi="Century Gothic"/>
          <w:sz w:val="20"/>
          <w:szCs w:val="20"/>
        </w:rPr>
        <w:t>s</w:t>
      </w:r>
      <w:r w:rsidRPr="00317794">
        <w:rPr>
          <w:rFonts w:ascii="Century Gothic" w:hAnsi="Century Gothic"/>
          <w:sz w:val="20"/>
          <w:szCs w:val="20"/>
        </w:rPr>
        <w:t xml:space="preserve"> the Employer </w:t>
      </w:r>
      <w:r w:rsidR="00171FE9">
        <w:rPr>
          <w:rFonts w:ascii="Century Gothic" w:hAnsi="Century Gothic"/>
          <w:sz w:val="20"/>
          <w:szCs w:val="20"/>
        </w:rPr>
        <w:t xml:space="preserve">on </w:t>
      </w:r>
      <w:r w:rsidRPr="00317794">
        <w:rPr>
          <w:rFonts w:ascii="Century Gothic" w:hAnsi="Century Gothic"/>
          <w:sz w:val="20"/>
          <w:szCs w:val="20"/>
        </w:rPr>
        <w:t xml:space="preserve">which Contractors </w:t>
      </w:r>
      <w:r w:rsidR="00171FE9" w:rsidRPr="50598262">
        <w:rPr>
          <w:rFonts w:ascii="Century Gothic" w:hAnsi="Century Gothic"/>
          <w:sz w:val="20"/>
          <w:szCs w:val="20"/>
        </w:rPr>
        <w:t>should be invited to submit tenders for the execution of the Project</w:t>
      </w:r>
      <w:r w:rsidRPr="00317794">
        <w:rPr>
          <w:rFonts w:ascii="Century Gothic" w:hAnsi="Century Gothic"/>
          <w:sz w:val="20"/>
          <w:szCs w:val="20"/>
        </w:rPr>
        <w:t xml:space="preserve">. The selection of </w:t>
      </w:r>
      <w:r w:rsidR="00916994" w:rsidRPr="00317794">
        <w:rPr>
          <w:rFonts w:ascii="Century Gothic" w:hAnsi="Century Gothic"/>
          <w:sz w:val="20"/>
          <w:szCs w:val="20"/>
        </w:rPr>
        <w:t xml:space="preserve">the </w:t>
      </w:r>
      <w:r w:rsidRPr="00317794">
        <w:rPr>
          <w:rFonts w:ascii="Century Gothic" w:hAnsi="Century Gothic"/>
          <w:sz w:val="20"/>
          <w:szCs w:val="20"/>
        </w:rPr>
        <w:t>Contractors</w:t>
      </w:r>
      <w:r w:rsidR="00916994" w:rsidRPr="00317794">
        <w:rPr>
          <w:rFonts w:ascii="Century Gothic" w:hAnsi="Century Gothic"/>
          <w:sz w:val="20"/>
          <w:szCs w:val="20"/>
        </w:rPr>
        <w:t xml:space="preserve"> who will be invited to tender for the Project </w:t>
      </w:r>
      <w:r w:rsidR="00B973FF" w:rsidRPr="00317794">
        <w:rPr>
          <w:rFonts w:ascii="Century Gothic" w:hAnsi="Century Gothic"/>
          <w:sz w:val="20"/>
          <w:szCs w:val="20"/>
        </w:rPr>
        <w:t xml:space="preserve">will be made by </w:t>
      </w:r>
      <w:r w:rsidRPr="00317794">
        <w:rPr>
          <w:rFonts w:ascii="Century Gothic" w:hAnsi="Century Gothic"/>
          <w:sz w:val="20"/>
          <w:szCs w:val="20"/>
        </w:rPr>
        <w:t>the Employer.</w:t>
      </w:r>
    </w:p>
    <w:p w14:paraId="45B3AEEF" w14:textId="0B6EB5C9" w:rsidR="0046559D" w:rsidRDefault="002D0994" w:rsidP="0046559D">
      <w:pPr>
        <w:ind w:left="567" w:hanging="567"/>
        <w:jc w:val="both"/>
        <w:rPr>
          <w:rFonts w:ascii="Century Gothic" w:hAnsi="Century Gothic"/>
          <w:sz w:val="20"/>
          <w:szCs w:val="20"/>
        </w:rPr>
      </w:pPr>
      <w:r w:rsidRPr="00317794">
        <w:rPr>
          <w:rFonts w:ascii="Century Gothic" w:hAnsi="Century Gothic"/>
          <w:sz w:val="20"/>
          <w:szCs w:val="20"/>
        </w:rPr>
        <w:t>2.7.3 The Architect</w:t>
      </w:r>
      <w:r w:rsidR="00BD36B9">
        <w:rPr>
          <w:rFonts w:ascii="Century Gothic" w:hAnsi="Century Gothic"/>
          <w:sz w:val="20"/>
          <w:szCs w:val="20"/>
        </w:rPr>
        <w:t>,</w:t>
      </w:r>
      <w:r w:rsidRPr="00317794">
        <w:rPr>
          <w:rFonts w:ascii="Century Gothic" w:hAnsi="Century Gothic"/>
          <w:sz w:val="20"/>
          <w:szCs w:val="20"/>
        </w:rPr>
        <w:t xml:space="preserve"> </w:t>
      </w:r>
      <w:r w:rsidR="0046559D">
        <w:rPr>
          <w:rFonts w:ascii="Century Gothic" w:hAnsi="Century Gothic"/>
          <w:sz w:val="20"/>
          <w:szCs w:val="20"/>
        </w:rPr>
        <w:t xml:space="preserve">together </w:t>
      </w:r>
      <w:r w:rsidRPr="00317794">
        <w:rPr>
          <w:rFonts w:ascii="Century Gothic" w:hAnsi="Century Gothic"/>
          <w:sz w:val="20"/>
          <w:szCs w:val="20"/>
        </w:rPr>
        <w:t xml:space="preserve">with the </w:t>
      </w:r>
      <w:r w:rsidR="0046559D">
        <w:rPr>
          <w:rFonts w:ascii="Century Gothic" w:hAnsi="Century Gothic"/>
          <w:sz w:val="20"/>
          <w:szCs w:val="20"/>
        </w:rPr>
        <w:t>other</w:t>
      </w:r>
      <w:r w:rsidRPr="00317794">
        <w:rPr>
          <w:rFonts w:ascii="Century Gothic" w:hAnsi="Century Gothic"/>
          <w:sz w:val="20"/>
          <w:szCs w:val="20"/>
        </w:rPr>
        <w:t xml:space="preserve"> </w:t>
      </w:r>
      <w:r w:rsidR="007B58AA" w:rsidRPr="00317794">
        <w:rPr>
          <w:rFonts w:ascii="Century Gothic" w:hAnsi="Century Gothic"/>
          <w:sz w:val="20"/>
          <w:szCs w:val="20"/>
        </w:rPr>
        <w:t>Consult</w:t>
      </w:r>
      <w:r w:rsidR="00C7235A">
        <w:rPr>
          <w:rFonts w:ascii="Century Gothic" w:hAnsi="Century Gothic"/>
          <w:sz w:val="20"/>
          <w:szCs w:val="20"/>
        </w:rPr>
        <w:t>ing</w:t>
      </w:r>
      <w:r w:rsidR="007B58AA" w:rsidRPr="00317794">
        <w:rPr>
          <w:rFonts w:ascii="Century Gothic" w:hAnsi="Century Gothic"/>
          <w:sz w:val="20"/>
          <w:szCs w:val="20"/>
        </w:rPr>
        <w:t xml:space="preserve"> Engineers</w:t>
      </w:r>
      <w:r w:rsidR="00BD36B9">
        <w:rPr>
          <w:rFonts w:ascii="Century Gothic" w:hAnsi="Century Gothic"/>
          <w:sz w:val="20"/>
          <w:szCs w:val="20"/>
        </w:rPr>
        <w:t>,</w:t>
      </w:r>
      <w:r w:rsidRPr="00317794">
        <w:rPr>
          <w:rFonts w:ascii="Century Gothic" w:hAnsi="Century Gothic"/>
          <w:sz w:val="20"/>
          <w:szCs w:val="20"/>
        </w:rPr>
        <w:t xml:space="preserve"> evaluates the </w:t>
      </w:r>
      <w:r w:rsidR="00916994" w:rsidRPr="00317794">
        <w:rPr>
          <w:rFonts w:ascii="Century Gothic" w:hAnsi="Century Gothic"/>
          <w:sz w:val="20"/>
          <w:szCs w:val="20"/>
        </w:rPr>
        <w:t xml:space="preserve">tenders </w:t>
      </w:r>
      <w:r w:rsidRPr="00317794">
        <w:rPr>
          <w:rFonts w:ascii="Century Gothic" w:hAnsi="Century Gothic"/>
          <w:sz w:val="20"/>
          <w:szCs w:val="20"/>
        </w:rPr>
        <w:t xml:space="preserve">received for the execution of the Project. In the event that the lowest bid amount for the Project exceeds by 20% the estimated cost of the Project, and if the excess does not arise due to changes requested by the Employer to the Project, and/or due to </w:t>
      </w:r>
      <w:r w:rsidR="00916994" w:rsidRPr="00317794">
        <w:rPr>
          <w:rFonts w:ascii="Century Gothic" w:hAnsi="Century Gothic"/>
          <w:sz w:val="20"/>
          <w:szCs w:val="20"/>
        </w:rPr>
        <w:t xml:space="preserve">unforeseeable </w:t>
      </w:r>
      <w:r w:rsidRPr="00317794">
        <w:rPr>
          <w:rFonts w:ascii="Century Gothic" w:hAnsi="Century Gothic"/>
          <w:sz w:val="20"/>
          <w:szCs w:val="20"/>
        </w:rPr>
        <w:t>factors such as, without limitation, non-reasonably anticipated increase in the cost of materials</w:t>
      </w:r>
      <w:r w:rsidR="0046559D">
        <w:rPr>
          <w:rFonts w:ascii="Century Gothic" w:hAnsi="Century Gothic"/>
          <w:sz w:val="20"/>
          <w:szCs w:val="20"/>
        </w:rPr>
        <w:t xml:space="preserve"> and</w:t>
      </w:r>
      <w:r w:rsidRPr="00317794">
        <w:rPr>
          <w:rFonts w:ascii="Century Gothic" w:hAnsi="Century Gothic"/>
          <w:sz w:val="20"/>
          <w:szCs w:val="20"/>
        </w:rPr>
        <w:t xml:space="preserve"> provided </w:t>
      </w:r>
      <w:r w:rsidR="00BD36B9">
        <w:rPr>
          <w:rFonts w:ascii="Century Gothic" w:hAnsi="Century Gothic"/>
          <w:sz w:val="20"/>
          <w:szCs w:val="20"/>
        </w:rPr>
        <w:t>the Architect</w:t>
      </w:r>
      <w:r w:rsidRPr="00317794">
        <w:rPr>
          <w:rFonts w:ascii="Century Gothic" w:hAnsi="Century Gothic"/>
          <w:sz w:val="20"/>
          <w:szCs w:val="20"/>
        </w:rPr>
        <w:t xml:space="preserve"> is instructed by the Employer</w:t>
      </w:r>
      <w:r w:rsidR="00171FE9">
        <w:rPr>
          <w:rFonts w:ascii="Century Gothic" w:hAnsi="Century Gothic"/>
          <w:sz w:val="20"/>
          <w:szCs w:val="20"/>
        </w:rPr>
        <w:t>,</w:t>
      </w:r>
      <w:r w:rsidRPr="00317794">
        <w:rPr>
          <w:rFonts w:ascii="Century Gothic" w:hAnsi="Century Gothic"/>
          <w:sz w:val="20"/>
          <w:szCs w:val="20"/>
        </w:rPr>
        <w:t xml:space="preserve"> the Architect revises the Project study and proceeds with obtaining new permits, where required, without </w:t>
      </w:r>
      <w:r w:rsidR="00916994" w:rsidRPr="00317794">
        <w:rPr>
          <w:rFonts w:ascii="Century Gothic" w:hAnsi="Century Gothic"/>
          <w:sz w:val="20"/>
          <w:szCs w:val="20"/>
        </w:rPr>
        <w:t xml:space="preserve">any </w:t>
      </w:r>
      <w:r w:rsidRPr="00317794">
        <w:rPr>
          <w:rFonts w:ascii="Century Gothic" w:hAnsi="Century Gothic"/>
          <w:sz w:val="20"/>
          <w:szCs w:val="20"/>
        </w:rPr>
        <w:t>additional fee.</w:t>
      </w:r>
    </w:p>
    <w:p w14:paraId="6B3A4D2A" w14:textId="77777777" w:rsidR="0046559D" w:rsidRDefault="0046559D" w:rsidP="0046559D">
      <w:pPr>
        <w:ind w:left="567" w:hanging="567"/>
        <w:jc w:val="both"/>
        <w:rPr>
          <w:rFonts w:ascii="Century Gothic" w:hAnsi="Century Gothic"/>
          <w:sz w:val="20"/>
          <w:szCs w:val="20"/>
        </w:rPr>
      </w:pPr>
    </w:p>
    <w:p w14:paraId="3B3061E5" w14:textId="77777777" w:rsidR="009F0D6C" w:rsidRDefault="009F0D6C" w:rsidP="0046559D">
      <w:pPr>
        <w:ind w:left="567" w:hanging="567"/>
        <w:jc w:val="both"/>
        <w:rPr>
          <w:rFonts w:ascii="Century Gothic" w:hAnsi="Century Gothic"/>
          <w:sz w:val="20"/>
          <w:szCs w:val="20"/>
        </w:rPr>
      </w:pPr>
    </w:p>
    <w:p w14:paraId="0AC4513D" w14:textId="77777777" w:rsidR="009F0D6C" w:rsidRDefault="009F0D6C" w:rsidP="0046559D">
      <w:pPr>
        <w:ind w:left="567" w:hanging="567"/>
        <w:jc w:val="both"/>
        <w:rPr>
          <w:rFonts w:ascii="Century Gothic" w:hAnsi="Century Gothic"/>
          <w:sz w:val="20"/>
          <w:szCs w:val="20"/>
        </w:rPr>
      </w:pPr>
    </w:p>
    <w:p w14:paraId="571FA5F8" w14:textId="542D7FDC" w:rsidR="0022174E" w:rsidRPr="009F0D6C" w:rsidRDefault="002D0994" w:rsidP="009F0D6C">
      <w:pPr>
        <w:ind w:left="567" w:hanging="567"/>
        <w:jc w:val="both"/>
        <w:rPr>
          <w:rFonts w:ascii="Century Gothic" w:hAnsi="Century Gothic"/>
          <w:sz w:val="20"/>
          <w:szCs w:val="20"/>
        </w:rPr>
      </w:pPr>
      <w:r w:rsidRPr="00317794">
        <w:rPr>
          <w:rFonts w:ascii="Century Gothic" w:hAnsi="Century Gothic"/>
          <w:sz w:val="20"/>
          <w:szCs w:val="20"/>
        </w:rPr>
        <w:t>2.7.4 The Architect recommends to the Employer the choice of Contractor and in co</w:t>
      </w:r>
      <w:r w:rsidR="00BD36B9">
        <w:rPr>
          <w:rFonts w:ascii="Century Gothic" w:hAnsi="Century Gothic"/>
          <w:sz w:val="20"/>
          <w:szCs w:val="20"/>
        </w:rPr>
        <w:t>ordination</w:t>
      </w:r>
      <w:r w:rsidRPr="00317794">
        <w:rPr>
          <w:rFonts w:ascii="Century Gothic" w:hAnsi="Century Gothic"/>
          <w:sz w:val="20"/>
          <w:szCs w:val="20"/>
        </w:rPr>
        <w:t xml:space="preserve"> with the other </w:t>
      </w:r>
      <w:r w:rsidR="007B58AA" w:rsidRPr="00317794">
        <w:rPr>
          <w:rFonts w:ascii="Century Gothic" w:hAnsi="Century Gothic"/>
          <w:sz w:val="20"/>
          <w:szCs w:val="20"/>
        </w:rPr>
        <w:t>Consult</w:t>
      </w:r>
      <w:r w:rsidR="00C7235A">
        <w:rPr>
          <w:rFonts w:ascii="Century Gothic" w:hAnsi="Century Gothic"/>
          <w:sz w:val="20"/>
          <w:szCs w:val="20"/>
        </w:rPr>
        <w:t>ing</w:t>
      </w:r>
      <w:r w:rsidR="007B58AA" w:rsidRPr="00317794">
        <w:rPr>
          <w:rFonts w:ascii="Century Gothic" w:hAnsi="Century Gothic"/>
          <w:sz w:val="20"/>
          <w:szCs w:val="20"/>
        </w:rPr>
        <w:t xml:space="preserve"> Engineers</w:t>
      </w:r>
      <w:r w:rsidRPr="00317794">
        <w:rPr>
          <w:rFonts w:ascii="Century Gothic" w:hAnsi="Century Gothic"/>
          <w:sz w:val="20"/>
          <w:szCs w:val="20"/>
        </w:rPr>
        <w:t xml:space="preserve"> prepares the Contracts to be signed by the Employer and the Contractor. </w:t>
      </w:r>
      <w:r w:rsidR="00BD36B9">
        <w:rPr>
          <w:rFonts w:ascii="Century Gothic" w:hAnsi="Century Gothic"/>
          <w:sz w:val="20"/>
          <w:szCs w:val="20"/>
        </w:rPr>
        <w:t>While t</w:t>
      </w:r>
      <w:r w:rsidRPr="00317794">
        <w:rPr>
          <w:rFonts w:ascii="Century Gothic" w:hAnsi="Century Gothic"/>
          <w:sz w:val="20"/>
          <w:szCs w:val="20"/>
        </w:rPr>
        <w:t>he selection of the Contractor is the exclusive right of the Employer</w:t>
      </w:r>
      <w:r w:rsidR="00BD36B9">
        <w:rPr>
          <w:rFonts w:ascii="Century Gothic" w:hAnsi="Century Gothic"/>
          <w:sz w:val="20"/>
          <w:szCs w:val="20"/>
        </w:rPr>
        <w:t>, t</w:t>
      </w:r>
      <w:r w:rsidRPr="00317794">
        <w:rPr>
          <w:rFonts w:ascii="Century Gothic" w:hAnsi="Century Gothic"/>
          <w:sz w:val="20"/>
          <w:szCs w:val="20"/>
        </w:rPr>
        <w:t>he Architect reserves the right to reject the appointment of a Contractor based on a reasonable justification that must be communicated to the Employer.</w:t>
      </w:r>
    </w:p>
    <w:p w14:paraId="3BA95F16" w14:textId="5EF34CEA" w:rsidR="00DC3F18" w:rsidRPr="0022174E" w:rsidRDefault="00DC3F18" w:rsidP="00DC3F18">
      <w:pPr>
        <w:jc w:val="both"/>
        <w:rPr>
          <w:rFonts w:ascii="Century Gothic" w:hAnsi="Century Gothic"/>
          <w:b/>
          <w:bCs/>
          <w:sz w:val="20"/>
          <w:szCs w:val="20"/>
        </w:rPr>
      </w:pPr>
      <w:r w:rsidRPr="0022174E">
        <w:rPr>
          <w:rFonts w:ascii="Century Gothic" w:hAnsi="Century Gothic"/>
          <w:b/>
          <w:bCs/>
          <w:sz w:val="20"/>
          <w:szCs w:val="20"/>
        </w:rPr>
        <w:t>2.8</w:t>
      </w:r>
      <w:r w:rsidR="0022174E" w:rsidRPr="0022174E">
        <w:rPr>
          <w:rFonts w:ascii="Century Gothic" w:hAnsi="Century Gothic"/>
          <w:b/>
          <w:bCs/>
          <w:sz w:val="20"/>
          <w:szCs w:val="20"/>
        </w:rPr>
        <w:t>.</w:t>
      </w:r>
      <w:r w:rsidRPr="0022174E">
        <w:rPr>
          <w:rFonts w:ascii="Century Gothic" w:hAnsi="Century Gothic"/>
          <w:b/>
          <w:bCs/>
          <w:sz w:val="20"/>
          <w:szCs w:val="20"/>
        </w:rPr>
        <w:t xml:space="preserve"> STAGE </w:t>
      </w:r>
      <w:r w:rsidR="00362A44" w:rsidRPr="0022174E">
        <w:rPr>
          <w:rFonts w:ascii="Century Gothic" w:hAnsi="Century Gothic"/>
          <w:b/>
          <w:bCs/>
          <w:sz w:val="20"/>
          <w:szCs w:val="20"/>
        </w:rPr>
        <w:t>H</w:t>
      </w:r>
      <w:r w:rsidRPr="0022174E">
        <w:rPr>
          <w:rFonts w:ascii="Century Gothic" w:hAnsi="Century Gothic"/>
          <w:b/>
          <w:bCs/>
          <w:sz w:val="20"/>
          <w:szCs w:val="20"/>
        </w:rPr>
        <w:t xml:space="preserve"> - </w:t>
      </w:r>
      <w:r w:rsidR="005774F8">
        <w:rPr>
          <w:rFonts w:ascii="Century Gothic" w:hAnsi="Century Gothic"/>
          <w:b/>
          <w:bCs/>
          <w:sz w:val="20"/>
          <w:szCs w:val="20"/>
        </w:rPr>
        <w:t>INSPECTION</w:t>
      </w:r>
    </w:p>
    <w:p w14:paraId="1D44A8CF" w14:textId="59F939F1" w:rsidR="007B0667" w:rsidRPr="0022174E" w:rsidRDefault="00DC3F18" w:rsidP="007B0667">
      <w:pPr>
        <w:spacing w:line="276" w:lineRule="auto"/>
        <w:ind w:left="567" w:hanging="567"/>
        <w:jc w:val="both"/>
        <w:rPr>
          <w:rFonts w:ascii="Century Gothic" w:hAnsi="Century Gothic"/>
          <w:sz w:val="20"/>
          <w:szCs w:val="20"/>
        </w:rPr>
      </w:pPr>
      <w:r w:rsidRPr="0022174E">
        <w:rPr>
          <w:rFonts w:ascii="Century Gothic" w:hAnsi="Century Gothic"/>
          <w:sz w:val="20"/>
          <w:szCs w:val="20"/>
        </w:rPr>
        <w:t xml:space="preserve">2.8.1 The Architect </w:t>
      </w:r>
      <w:r w:rsidR="007B0667">
        <w:rPr>
          <w:rFonts w:ascii="Century Gothic" w:hAnsi="Century Gothic"/>
          <w:sz w:val="20"/>
          <w:szCs w:val="20"/>
        </w:rPr>
        <w:t>conducts</w:t>
      </w:r>
      <w:r w:rsidRPr="0022174E">
        <w:rPr>
          <w:rFonts w:ascii="Century Gothic" w:hAnsi="Century Gothic"/>
          <w:sz w:val="20"/>
          <w:szCs w:val="20"/>
        </w:rPr>
        <w:t xml:space="preserve"> periodic</w:t>
      </w:r>
      <w:r w:rsidR="007B0667">
        <w:rPr>
          <w:rFonts w:ascii="Century Gothic" w:hAnsi="Century Gothic"/>
          <w:sz w:val="20"/>
          <w:szCs w:val="20"/>
        </w:rPr>
        <w:t xml:space="preserve"> visits</w:t>
      </w:r>
      <w:r w:rsidRPr="0022174E">
        <w:rPr>
          <w:rFonts w:ascii="Century Gothic" w:hAnsi="Century Gothic"/>
          <w:sz w:val="20"/>
          <w:szCs w:val="20"/>
        </w:rPr>
        <w:t xml:space="preserve"> to the site to check the Contractor's compliance with the plans and technical specifications, and in general, his compliance with the construction contract and the applicable legislation. The frequency of these visits var</w:t>
      </w:r>
      <w:r w:rsidR="007B0667">
        <w:rPr>
          <w:rFonts w:ascii="Century Gothic" w:hAnsi="Century Gothic"/>
          <w:sz w:val="20"/>
          <w:szCs w:val="20"/>
        </w:rPr>
        <w:t>ies</w:t>
      </w:r>
      <w:r w:rsidRPr="0022174E">
        <w:rPr>
          <w:rFonts w:ascii="Century Gothic" w:hAnsi="Century Gothic"/>
          <w:sz w:val="20"/>
          <w:szCs w:val="20"/>
        </w:rPr>
        <w:t xml:space="preserve"> depending on the project, the degree of progress of the work</w:t>
      </w:r>
      <w:r w:rsidR="007B0667">
        <w:rPr>
          <w:rFonts w:ascii="Century Gothic" w:hAnsi="Century Gothic"/>
          <w:sz w:val="20"/>
          <w:szCs w:val="20"/>
        </w:rPr>
        <w:t>s</w:t>
      </w:r>
      <w:r w:rsidRPr="0022174E">
        <w:rPr>
          <w:rFonts w:ascii="Century Gothic" w:hAnsi="Century Gothic"/>
          <w:sz w:val="20"/>
          <w:szCs w:val="20"/>
        </w:rPr>
        <w:t xml:space="preserve"> and the type and importance of the work</w:t>
      </w:r>
      <w:r w:rsidR="007B0667">
        <w:rPr>
          <w:rFonts w:ascii="Century Gothic" w:hAnsi="Century Gothic"/>
          <w:sz w:val="20"/>
          <w:szCs w:val="20"/>
        </w:rPr>
        <w:t>s</w:t>
      </w:r>
      <w:r w:rsidRPr="0022174E">
        <w:rPr>
          <w:rFonts w:ascii="Century Gothic" w:hAnsi="Century Gothic"/>
          <w:sz w:val="20"/>
          <w:szCs w:val="20"/>
        </w:rPr>
        <w:t xml:space="preserve"> being carried out at </w:t>
      </w:r>
      <w:r w:rsidR="00916994" w:rsidRPr="0022174E">
        <w:rPr>
          <w:rFonts w:ascii="Century Gothic" w:hAnsi="Century Gothic"/>
          <w:sz w:val="20"/>
          <w:szCs w:val="20"/>
        </w:rPr>
        <w:t xml:space="preserve">any </w:t>
      </w:r>
      <w:r w:rsidRPr="0022174E">
        <w:rPr>
          <w:rFonts w:ascii="Century Gothic" w:hAnsi="Century Gothic"/>
          <w:sz w:val="20"/>
          <w:szCs w:val="20"/>
        </w:rPr>
        <w:t>given time.</w:t>
      </w:r>
    </w:p>
    <w:p w14:paraId="1A225F7E" w14:textId="4D627694" w:rsidR="00DC3F18" w:rsidRPr="0022174E" w:rsidRDefault="00DC3F18" w:rsidP="0022174E">
      <w:pPr>
        <w:spacing w:line="276" w:lineRule="auto"/>
        <w:ind w:left="567"/>
        <w:jc w:val="both"/>
        <w:rPr>
          <w:rFonts w:ascii="Century Gothic" w:hAnsi="Century Gothic"/>
          <w:sz w:val="20"/>
          <w:szCs w:val="20"/>
        </w:rPr>
      </w:pPr>
      <w:r w:rsidRPr="0022174E">
        <w:rPr>
          <w:rFonts w:ascii="Century Gothic" w:hAnsi="Century Gothic"/>
          <w:sz w:val="20"/>
          <w:szCs w:val="20"/>
        </w:rPr>
        <w:t xml:space="preserve">The Architect </w:t>
      </w:r>
      <w:r w:rsidR="001A2CFF">
        <w:rPr>
          <w:rFonts w:ascii="Century Gothic" w:hAnsi="Century Gothic"/>
          <w:sz w:val="20"/>
          <w:szCs w:val="20"/>
        </w:rPr>
        <w:t xml:space="preserve">shall </w:t>
      </w:r>
      <w:r w:rsidR="00916994" w:rsidRPr="0022174E">
        <w:rPr>
          <w:rFonts w:ascii="Century Gothic" w:hAnsi="Century Gothic"/>
          <w:sz w:val="20"/>
          <w:szCs w:val="20"/>
        </w:rPr>
        <w:t xml:space="preserve">maintain </w:t>
      </w:r>
      <w:r w:rsidRPr="0022174E">
        <w:rPr>
          <w:rFonts w:ascii="Century Gothic" w:hAnsi="Century Gothic"/>
          <w:sz w:val="20"/>
          <w:szCs w:val="20"/>
        </w:rPr>
        <w:t xml:space="preserve">a record of his visits </w:t>
      </w:r>
      <w:r w:rsidR="001A2CFF">
        <w:rPr>
          <w:rFonts w:ascii="Century Gothic" w:hAnsi="Century Gothic"/>
          <w:sz w:val="20"/>
          <w:szCs w:val="20"/>
        </w:rPr>
        <w:t>on site</w:t>
      </w:r>
      <w:r w:rsidR="00171FE9">
        <w:rPr>
          <w:rFonts w:ascii="Century Gothic" w:hAnsi="Century Gothic"/>
          <w:sz w:val="20"/>
          <w:szCs w:val="20"/>
        </w:rPr>
        <w:t xml:space="preserve">. Unless otherwise agreed, </w:t>
      </w:r>
      <w:r w:rsidR="001A2CFF" w:rsidRPr="001A2CFF">
        <w:rPr>
          <w:rFonts w:ascii="Century Gothic" w:hAnsi="Century Gothic"/>
          <w:sz w:val="20"/>
          <w:szCs w:val="20"/>
        </w:rPr>
        <w:t xml:space="preserve">the Architect's services will be </w:t>
      </w:r>
      <w:r w:rsidR="001A2CFF">
        <w:rPr>
          <w:rFonts w:ascii="Century Gothic" w:hAnsi="Century Gothic"/>
          <w:sz w:val="20"/>
          <w:szCs w:val="20"/>
        </w:rPr>
        <w:t xml:space="preserve">charged </w:t>
      </w:r>
      <w:r w:rsidR="001A2CFF" w:rsidRPr="001A2CFF">
        <w:rPr>
          <w:rFonts w:ascii="Century Gothic" w:hAnsi="Century Gothic"/>
          <w:sz w:val="20"/>
          <w:szCs w:val="20"/>
        </w:rPr>
        <w:t xml:space="preserve">on an hourly basis </w:t>
      </w:r>
      <w:r w:rsidRPr="0022174E">
        <w:rPr>
          <w:rFonts w:ascii="Century Gothic" w:hAnsi="Century Gothic"/>
          <w:sz w:val="20"/>
          <w:szCs w:val="20"/>
        </w:rPr>
        <w:t xml:space="preserve">in the form of a reasonable fee. </w:t>
      </w:r>
      <w:r w:rsidR="001A2CFF" w:rsidRPr="001A2CFF">
        <w:rPr>
          <w:rFonts w:ascii="Century Gothic" w:hAnsi="Century Gothic"/>
          <w:sz w:val="20"/>
          <w:szCs w:val="20"/>
        </w:rPr>
        <w:t xml:space="preserve">If the Employer requests access to this record, the Architect must provide it within reasonable </w:t>
      </w:r>
      <w:r w:rsidRPr="0022174E">
        <w:rPr>
          <w:rFonts w:ascii="Century Gothic" w:hAnsi="Century Gothic"/>
          <w:sz w:val="20"/>
          <w:szCs w:val="20"/>
        </w:rPr>
        <w:t>time.</w:t>
      </w:r>
    </w:p>
    <w:p w14:paraId="394514E4" w14:textId="4693109A" w:rsidR="001A2CFF" w:rsidRPr="0022174E" w:rsidRDefault="00DC5377" w:rsidP="001A2CFF">
      <w:pPr>
        <w:spacing w:line="276" w:lineRule="auto"/>
        <w:ind w:left="567"/>
        <w:jc w:val="both"/>
        <w:rPr>
          <w:rFonts w:ascii="Century Gothic" w:hAnsi="Century Gothic"/>
          <w:sz w:val="20"/>
          <w:szCs w:val="20"/>
        </w:rPr>
      </w:pPr>
      <w:r w:rsidRPr="00DC5377">
        <w:rPr>
          <w:rFonts w:ascii="Century Gothic" w:hAnsi="Century Gothic"/>
          <w:sz w:val="20"/>
          <w:szCs w:val="20"/>
        </w:rPr>
        <w:t>The Architect is responsible</w:t>
      </w:r>
      <w:r w:rsidR="001A2CFF">
        <w:rPr>
          <w:rFonts w:ascii="Century Gothic" w:hAnsi="Century Gothic"/>
          <w:sz w:val="20"/>
          <w:szCs w:val="20"/>
        </w:rPr>
        <w:t xml:space="preserve"> for conducting</w:t>
      </w:r>
      <w:r w:rsidRPr="00DC5377">
        <w:rPr>
          <w:rFonts w:ascii="Century Gothic" w:hAnsi="Century Gothic"/>
          <w:sz w:val="20"/>
          <w:szCs w:val="20"/>
        </w:rPr>
        <w:t xml:space="preserve"> periodic site inspections but does not assume legal responsibility for supervision of construction.</w:t>
      </w:r>
      <w:r w:rsidR="00DC3F18" w:rsidRPr="0022174E">
        <w:rPr>
          <w:rFonts w:ascii="Century Gothic" w:hAnsi="Century Gothic"/>
          <w:sz w:val="20"/>
          <w:szCs w:val="20"/>
        </w:rPr>
        <w:t xml:space="preserve"> </w:t>
      </w:r>
      <w:r w:rsidR="001A2CFF" w:rsidRPr="001A2CFF">
        <w:rPr>
          <w:rFonts w:ascii="Century Gothic" w:hAnsi="Century Gothic"/>
          <w:sz w:val="20"/>
          <w:szCs w:val="20"/>
        </w:rPr>
        <w:t xml:space="preserve">Notwithstanding any other provisions in this </w:t>
      </w:r>
      <w:r w:rsidR="00DF3E6A" w:rsidRPr="00DF3E6A">
        <w:rPr>
          <w:rFonts w:ascii="Century Gothic" w:hAnsi="Century Gothic"/>
          <w:sz w:val="20"/>
          <w:szCs w:val="20"/>
        </w:rPr>
        <w:t>Contract, the Architect is</w:t>
      </w:r>
      <w:r w:rsidR="00BD36B9">
        <w:rPr>
          <w:rFonts w:ascii="Century Gothic" w:hAnsi="Century Gothic"/>
          <w:sz w:val="20"/>
          <w:szCs w:val="20"/>
        </w:rPr>
        <w:t xml:space="preserve"> only</w:t>
      </w:r>
      <w:r w:rsidR="00DF3E6A" w:rsidRPr="00DF3E6A">
        <w:rPr>
          <w:rFonts w:ascii="Century Gothic" w:hAnsi="Century Gothic"/>
          <w:sz w:val="20"/>
          <w:szCs w:val="20"/>
        </w:rPr>
        <w:t xml:space="preserve"> </w:t>
      </w:r>
      <w:r w:rsidR="001A2CFF">
        <w:rPr>
          <w:rFonts w:ascii="Century Gothic" w:hAnsi="Century Gothic"/>
          <w:sz w:val="20"/>
          <w:szCs w:val="20"/>
        </w:rPr>
        <w:t>liable</w:t>
      </w:r>
      <w:r w:rsidR="00DF3E6A" w:rsidRPr="00DF3E6A">
        <w:rPr>
          <w:rFonts w:ascii="Century Gothic" w:hAnsi="Century Gothic"/>
          <w:sz w:val="20"/>
          <w:szCs w:val="20"/>
        </w:rPr>
        <w:t xml:space="preserve"> for his own acts or omissions </w:t>
      </w:r>
      <w:r w:rsidR="001A2CFF" w:rsidRPr="001A2CFF">
        <w:rPr>
          <w:rFonts w:ascii="Century Gothic" w:hAnsi="Century Gothic"/>
          <w:sz w:val="20"/>
          <w:szCs w:val="20"/>
        </w:rPr>
        <w:t xml:space="preserve">resulting from deficiencies in </w:t>
      </w:r>
      <w:r w:rsidR="001A2CFF">
        <w:rPr>
          <w:rFonts w:ascii="Century Gothic" w:hAnsi="Century Gothic"/>
          <w:sz w:val="20"/>
          <w:szCs w:val="20"/>
        </w:rPr>
        <w:t>his</w:t>
      </w:r>
      <w:r w:rsidR="001A2CFF" w:rsidRPr="001A2CFF">
        <w:rPr>
          <w:rFonts w:ascii="Century Gothic" w:hAnsi="Century Gothic"/>
          <w:sz w:val="20"/>
          <w:szCs w:val="20"/>
        </w:rPr>
        <w:t xml:space="preserve"> design, and only if such deficiencies lead to substantial technical consequences that negatively impact the Project.</w:t>
      </w:r>
    </w:p>
    <w:p w14:paraId="09BCA39E" w14:textId="3241FAAF" w:rsidR="00DC3F18" w:rsidRPr="0022174E" w:rsidRDefault="00DC3F18" w:rsidP="0022174E">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 xml:space="preserve">2.8.2 </w:t>
      </w:r>
      <w:r w:rsidR="0022174E">
        <w:rPr>
          <w:rFonts w:ascii="Century Gothic" w:hAnsi="Century Gothic"/>
          <w:sz w:val="20"/>
          <w:szCs w:val="20"/>
        </w:rPr>
        <w:t xml:space="preserve"> </w:t>
      </w:r>
      <w:r w:rsidRPr="0022174E">
        <w:rPr>
          <w:rFonts w:ascii="Century Gothic" w:hAnsi="Century Gothic"/>
          <w:sz w:val="20"/>
          <w:szCs w:val="20"/>
        </w:rPr>
        <w:t>The</w:t>
      </w:r>
      <w:proofErr w:type="gramEnd"/>
      <w:r w:rsidRPr="0022174E">
        <w:rPr>
          <w:rFonts w:ascii="Century Gothic" w:hAnsi="Century Gothic"/>
          <w:sz w:val="20"/>
          <w:szCs w:val="20"/>
        </w:rPr>
        <w:t xml:space="preserve"> Architect coordinate</w:t>
      </w:r>
      <w:r w:rsidR="007B0667">
        <w:rPr>
          <w:rFonts w:ascii="Century Gothic" w:hAnsi="Century Gothic"/>
          <w:sz w:val="20"/>
          <w:szCs w:val="20"/>
        </w:rPr>
        <w:t>s</w:t>
      </w:r>
      <w:r w:rsidRPr="0022174E">
        <w:rPr>
          <w:rFonts w:ascii="Century Gothic" w:hAnsi="Century Gothic"/>
          <w:sz w:val="20"/>
          <w:szCs w:val="20"/>
        </w:rPr>
        <w:t xml:space="preserve"> all </w:t>
      </w:r>
      <w:r w:rsidR="007B58AA" w:rsidRPr="0022174E">
        <w:rPr>
          <w:rFonts w:ascii="Century Gothic" w:hAnsi="Century Gothic"/>
          <w:sz w:val="20"/>
          <w:szCs w:val="20"/>
        </w:rPr>
        <w:t>Consult</w:t>
      </w:r>
      <w:r w:rsidR="007B0667">
        <w:rPr>
          <w:rFonts w:ascii="Century Gothic" w:hAnsi="Century Gothic"/>
          <w:sz w:val="20"/>
          <w:szCs w:val="20"/>
        </w:rPr>
        <w:t>ing</w:t>
      </w:r>
      <w:r w:rsidR="007B58AA" w:rsidRPr="0022174E">
        <w:rPr>
          <w:rFonts w:ascii="Century Gothic" w:hAnsi="Century Gothic"/>
          <w:sz w:val="20"/>
          <w:szCs w:val="20"/>
        </w:rPr>
        <w:t xml:space="preserve"> Engineers</w:t>
      </w:r>
      <w:r w:rsidRPr="0022174E">
        <w:rPr>
          <w:rFonts w:ascii="Century Gothic" w:hAnsi="Century Gothic"/>
          <w:sz w:val="20"/>
          <w:szCs w:val="20"/>
        </w:rPr>
        <w:t xml:space="preserve"> and </w:t>
      </w:r>
      <w:r w:rsidR="00D93622" w:rsidRPr="00D93622">
        <w:rPr>
          <w:rFonts w:ascii="Century Gothic" w:hAnsi="Century Gothic"/>
          <w:sz w:val="20"/>
          <w:szCs w:val="20"/>
        </w:rPr>
        <w:t>periodically informs the Employer regarding the progress of the work</w:t>
      </w:r>
      <w:r w:rsidR="00D93622">
        <w:rPr>
          <w:rFonts w:ascii="Century Gothic" w:hAnsi="Century Gothic"/>
          <w:sz w:val="20"/>
          <w:szCs w:val="20"/>
        </w:rPr>
        <w:t>s</w:t>
      </w:r>
      <w:r w:rsidR="00D93622" w:rsidRPr="00D93622">
        <w:rPr>
          <w:rFonts w:ascii="Century Gothic" w:hAnsi="Century Gothic"/>
          <w:sz w:val="20"/>
          <w:szCs w:val="20"/>
        </w:rPr>
        <w:t>, as well as the quality of workmanship and materials.</w:t>
      </w:r>
    </w:p>
    <w:p w14:paraId="53328CFB" w14:textId="776210AB" w:rsidR="00AB0BF1" w:rsidRDefault="00DC3F18" w:rsidP="007B0667">
      <w:pPr>
        <w:spacing w:line="276" w:lineRule="auto"/>
        <w:ind w:left="567" w:hanging="567"/>
        <w:jc w:val="both"/>
        <w:rPr>
          <w:rFonts w:ascii="Century Gothic" w:hAnsi="Century Gothic"/>
          <w:sz w:val="20"/>
          <w:szCs w:val="20"/>
        </w:rPr>
      </w:pPr>
      <w:r w:rsidRPr="0022174E">
        <w:rPr>
          <w:rFonts w:ascii="Century Gothic" w:hAnsi="Century Gothic"/>
          <w:sz w:val="20"/>
          <w:szCs w:val="20"/>
        </w:rPr>
        <w:t xml:space="preserve">2.8.3 </w:t>
      </w:r>
      <w:r w:rsidR="00AB0BF1" w:rsidRPr="00AB0BF1">
        <w:rPr>
          <w:rFonts w:ascii="Century Gothic" w:hAnsi="Century Gothic"/>
          <w:sz w:val="20"/>
          <w:szCs w:val="20"/>
        </w:rPr>
        <w:t>The Architect, in coordination with the other Consult</w:t>
      </w:r>
      <w:r w:rsidR="007B0667">
        <w:rPr>
          <w:rFonts w:ascii="Century Gothic" w:hAnsi="Century Gothic"/>
          <w:sz w:val="20"/>
          <w:szCs w:val="20"/>
        </w:rPr>
        <w:t>ing</w:t>
      </w:r>
      <w:r w:rsidR="00AB0BF1" w:rsidRPr="00AB0BF1">
        <w:rPr>
          <w:rFonts w:ascii="Century Gothic" w:hAnsi="Century Gothic"/>
          <w:sz w:val="20"/>
          <w:szCs w:val="20"/>
        </w:rPr>
        <w:t xml:space="preserve"> Engineers, review</w:t>
      </w:r>
      <w:r w:rsidR="00AB0BF1">
        <w:rPr>
          <w:rFonts w:ascii="Century Gothic" w:hAnsi="Century Gothic"/>
          <w:sz w:val="20"/>
          <w:szCs w:val="20"/>
        </w:rPr>
        <w:t>s</w:t>
      </w:r>
      <w:r w:rsidR="00AB0BF1" w:rsidRPr="00AB0BF1">
        <w:rPr>
          <w:rFonts w:ascii="Century Gothic" w:hAnsi="Century Gothic"/>
          <w:sz w:val="20"/>
          <w:szCs w:val="20"/>
        </w:rPr>
        <w:t xml:space="preserve"> the Contractor's</w:t>
      </w:r>
      <w:r w:rsidR="00AB0BF1">
        <w:rPr>
          <w:rFonts w:ascii="Century Gothic" w:hAnsi="Century Gothic"/>
          <w:sz w:val="20"/>
          <w:szCs w:val="20"/>
        </w:rPr>
        <w:t xml:space="preserve"> applications for</w:t>
      </w:r>
      <w:r w:rsidR="00AB0BF1" w:rsidRPr="00AB0BF1">
        <w:rPr>
          <w:rFonts w:ascii="Century Gothic" w:hAnsi="Century Gothic"/>
          <w:sz w:val="20"/>
          <w:szCs w:val="20"/>
        </w:rPr>
        <w:t xml:space="preserve"> payment, evaluate</w:t>
      </w:r>
      <w:r w:rsidR="00AB0BF1">
        <w:rPr>
          <w:rFonts w:ascii="Century Gothic" w:hAnsi="Century Gothic"/>
          <w:sz w:val="20"/>
          <w:szCs w:val="20"/>
        </w:rPr>
        <w:t>s</w:t>
      </w:r>
      <w:r w:rsidR="00AB0BF1" w:rsidRPr="00AB0BF1">
        <w:rPr>
          <w:rFonts w:ascii="Century Gothic" w:hAnsi="Century Gothic"/>
          <w:sz w:val="20"/>
          <w:szCs w:val="20"/>
        </w:rPr>
        <w:t xml:space="preserve"> any claims</w:t>
      </w:r>
      <w:r w:rsidR="00171FE9">
        <w:rPr>
          <w:rFonts w:ascii="Century Gothic" w:hAnsi="Century Gothic"/>
          <w:sz w:val="20"/>
          <w:szCs w:val="20"/>
        </w:rPr>
        <w:t xml:space="preserve">, </w:t>
      </w:r>
      <w:r w:rsidR="00AB0BF1" w:rsidRPr="00AB0BF1">
        <w:rPr>
          <w:rFonts w:ascii="Century Gothic" w:hAnsi="Century Gothic"/>
          <w:sz w:val="20"/>
          <w:szCs w:val="20"/>
        </w:rPr>
        <w:t>and issue</w:t>
      </w:r>
      <w:r w:rsidR="00AB0BF1">
        <w:rPr>
          <w:rFonts w:ascii="Century Gothic" w:hAnsi="Century Gothic"/>
          <w:sz w:val="20"/>
          <w:szCs w:val="20"/>
        </w:rPr>
        <w:t>s</w:t>
      </w:r>
      <w:r w:rsidR="00AB0BF1" w:rsidRPr="00AB0BF1">
        <w:rPr>
          <w:rFonts w:ascii="Century Gothic" w:hAnsi="Century Gothic"/>
          <w:sz w:val="20"/>
          <w:szCs w:val="20"/>
        </w:rPr>
        <w:t xml:space="preserve"> the payment certificates based on the Construction Contract. </w:t>
      </w:r>
    </w:p>
    <w:p w14:paraId="506C1049" w14:textId="266E9D26" w:rsidR="00AB0BF1" w:rsidRPr="0022174E" w:rsidRDefault="00DC3F18" w:rsidP="00AB0BF1">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 xml:space="preserve">2.8.4 </w:t>
      </w:r>
      <w:r w:rsidR="0022174E">
        <w:rPr>
          <w:rFonts w:ascii="Century Gothic" w:hAnsi="Century Gothic"/>
          <w:sz w:val="20"/>
          <w:szCs w:val="20"/>
        </w:rPr>
        <w:t xml:space="preserve"> </w:t>
      </w:r>
      <w:r w:rsidRPr="0022174E">
        <w:rPr>
          <w:rFonts w:ascii="Century Gothic" w:hAnsi="Century Gothic"/>
          <w:sz w:val="20"/>
          <w:szCs w:val="20"/>
        </w:rPr>
        <w:t>Upon</w:t>
      </w:r>
      <w:proofErr w:type="gramEnd"/>
      <w:r w:rsidRPr="0022174E">
        <w:rPr>
          <w:rFonts w:ascii="Century Gothic" w:hAnsi="Century Gothic"/>
          <w:sz w:val="20"/>
          <w:szCs w:val="20"/>
        </w:rPr>
        <w:t xml:space="preserve"> completion of the construction works and </w:t>
      </w:r>
      <w:r w:rsidR="00F463DC" w:rsidRPr="0022174E">
        <w:rPr>
          <w:rFonts w:ascii="Century Gothic" w:hAnsi="Century Gothic"/>
          <w:sz w:val="20"/>
          <w:szCs w:val="20"/>
        </w:rPr>
        <w:t xml:space="preserve">for </w:t>
      </w:r>
      <w:r w:rsidR="0018560C" w:rsidRPr="0022174E">
        <w:rPr>
          <w:rFonts w:ascii="Century Gothic" w:hAnsi="Century Gothic"/>
          <w:sz w:val="20"/>
          <w:szCs w:val="20"/>
        </w:rPr>
        <w:t xml:space="preserve">the </w:t>
      </w:r>
      <w:r w:rsidR="00F463DC" w:rsidRPr="0022174E">
        <w:rPr>
          <w:rFonts w:ascii="Century Gothic" w:hAnsi="Century Gothic"/>
          <w:sz w:val="20"/>
          <w:szCs w:val="20"/>
        </w:rPr>
        <w:t xml:space="preserve">purpose of taking over </w:t>
      </w:r>
      <w:r w:rsidR="004A05B6">
        <w:rPr>
          <w:rFonts w:ascii="Century Gothic" w:hAnsi="Century Gothic"/>
          <w:sz w:val="20"/>
          <w:szCs w:val="20"/>
        </w:rPr>
        <w:t xml:space="preserve">the </w:t>
      </w:r>
      <w:r w:rsidR="00984852">
        <w:rPr>
          <w:rFonts w:ascii="Century Gothic" w:hAnsi="Century Gothic"/>
          <w:sz w:val="20"/>
          <w:szCs w:val="20"/>
        </w:rPr>
        <w:t xml:space="preserve">Project </w:t>
      </w:r>
      <w:r w:rsidRPr="0022174E">
        <w:rPr>
          <w:rFonts w:ascii="Century Gothic" w:hAnsi="Century Gothic"/>
          <w:sz w:val="20"/>
          <w:szCs w:val="20"/>
        </w:rPr>
        <w:t xml:space="preserve">by the Employer, the Architect </w:t>
      </w:r>
      <w:r w:rsidR="00AB0BF1" w:rsidRPr="00AB0BF1">
        <w:rPr>
          <w:rFonts w:ascii="Century Gothic" w:hAnsi="Century Gothic"/>
          <w:sz w:val="20"/>
          <w:szCs w:val="20"/>
        </w:rPr>
        <w:t xml:space="preserve">conducts final inspections and prepares </w:t>
      </w:r>
      <w:r w:rsidRPr="0022174E">
        <w:rPr>
          <w:rFonts w:ascii="Century Gothic" w:hAnsi="Century Gothic"/>
          <w:sz w:val="20"/>
          <w:szCs w:val="20"/>
        </w:rPr>
        <w:t xml:space="preserve">the </w:t>
      </w:r>
      <w:r w:rsidR="00EA39D7">
        <w:rPr>
          <w:rFonts w:ascii="Century Gothic" w:hAnsi="Century Gothic"/>
          <w:sz w:val="20"/>
          <w:szCs w:val="20"/>
        </w:rPr>
        <w:t xml:space="preserve">Schedule </w:t>
      </w:r>
      <w:r w:rsidRPr="0022174E">
        <w:rPr>
          <w:rFonts w:ascii="Century Gothic" w:hAnsi="Century Gothic"/>
          <w:sz w:val="20"/>
          <w:szCs w:val="20"/>
        </w:rPr>
        <w:t>of Defects</w:t>
      </w:r>
      <w:r w:rsidR="00EA39D7">
        <w:rPr>
          <w:rFonts w:ascii="Century Gothic" w:hAnsi="Century Gothic"/>
          <w:sz w:val="20"/>
          <w:szCs w:val="20"/>
        </w:rPr>
        <w:t xml:space="preserve"> </w:t>
      </w:r>
      <w:r w:rsidRPr="0022174E">
        <w:rPr>
          <w:rFonts w:ascii="Century Gothic" w:hAnsi="Century Gothic"/>
          <w:sz w:val="20"/>
          <w:szCs w:val="20"/>
        </w:rPr>
        <w:t>to</w:t>
      </w:r>
      <w:r w:rsidR="00F463DC" w:rsidRPr="0022174E">
        <w:rPr>
          <w:rFonts w:ascii="Century Gothic" w:hAnsi="Century Gothic"/>
          <w:sz w:val="20"/>
          <w:szCs w:val="20"/>
        </w:rPr>
        <w:t xml:space="preserve"> be</w:t>
      </w:r>
      <w:r w:rsidRPr="0022174E">
        <w:rPr>
          <w:rFonts w:ascii="Century Gothic" w:hAnsi="Century Gothic"/>
          <w:sz w:val="20"/>
          <w:szCs w:val="20"/>
        </w:rPr>
        <w:t xml:space="preserve"> deliver</w:t>
      </w:r>
      <w:r w:rsidR="00F463DC" w:rsidRPr="0022174E">
        <w:rPr>
          <w:rFonts w:ascii="Century Gothic" w:hAnsi="Century Gothic"/>
          <w:sz w:val="20"/>
          <w:szCs w:val="20"/>
        </w:rPr>
        <w:t>ed</w:t>
      </w:r>
      <w:r w:rsidRPr="0022174E">
        <w:rPr>
          <w:rFonts w:ascii="Century Gothic" w:hAnsi="Century Gothic"/>
          <w:sz w:val="20"/>
          <w:szCs w:val="20"/>
        </w:rPr>
        <w:t xml:space="preserve"> to the Contractor.</w:t>
      </w:r>
    </w:p>
    <w:p w14:paraId="5E19A59A" w14:textId="0419AB03" w:rsidR="007C191E" w:rsidRPr="0022174E" w:rsidRDefault="00DC3F18" w:rsidP="00AB0BF1">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2.8.5</w:t>
      </w:r>
      <w:r w:rsidR="0022174E">
        <w:rPr>
          <w:rFonts w:ascii="Century Gothic" w:hAnsi="Century Gothic"/>
          <w:sz w:val="20"/>
          <w:szCs w:val="20"/>
        </w:rPr>
        <w:t xml:space="preserve"> </w:t>
      </w:r>
      <w:r w:rsidRPr="0022174E">
        <w:rPr>
          <w:rFonts w:ascii="Century Gothic" w:hAnsi="Century Gothic"/>
          <w:sz w:val="20"/>
          <w:szCs w:val="20"/>
        </w:rPr>
        <w:t xml:space="preserve"> The</w:t>
      </w:r>
      <w:proofErr w:type="gramEnd"/>
      <w:r w:rsidRPr="0022174E">
        <w:rPr>
          <w:rFonts w:ascii="Century Gothic" w:hAnsi="Century Gothic"/>
          <w:sz w:val="20"/>
          <w:szCs w:val="20"/>
        </w:rPr>
        <w:t xml:space="preserve"> Architect in coordination with the other </w:t>
      </w:r>
      <w:r w:rsidR="007B58AA" w:rsidRPr="0022174E">
        <w:rPr>
          <w:rFonts w:ascii="Century Gothic" w:hAnsi="Century Gothic"/>
          <w:sz w:val="20"/>
          <w:szCs w:val="20"/>
        </w:rPr>
        <w:t>Consult</w:t>
      </w:r>
      <w:r w:rsidR="007C191E">
        <w:rPr>
          <w:rFonts w:ascii="Century Gothic" w:hAnsi="Century Gothic"/>
          <w:sz w:val="20"/>
          <w:szCs w:val="20"/>
        </w:rPr>
        <w:t>ing</w:t>
      </w:r>
      <w:r w:rsidR="007B58AA" w:rsidRPr="0022174E">
        <w:rPr>
          <w:rFonts w:ascii="Century Gothic" w:hAnsi="Century Gothic"/>
          <w:sz w:val="20"/>
          <w:szCs w:val="20"/>
        </w:rPr>
        <w:t xml:space="preserve"> Engineers</w:t>
      </w:r>
      <w:r w:rsidRPr="0022174E">
        <w:rPr>
          <w:rFonts w:ascii="Century Gothic" w:hAnsi="Century Gothic"/>
          <w:sz w:val="20"/>
          <w:szCs w:val="20"/>
        </w:rPr>
        <w:t xml:space="preserve"> prepares the </w:t>
      </w:r>
      <w:r w:rsidR="007C191E">
        <w:rPr>
          <w:rFonts w:ascii="Century Gothic" w:hAnsi="Century Gothic"/>
          <w:sz w:val="20"/>
          <w:szCs w:val="20"/>
        </w:rPr>
        <w:t>project’s a</w:t>
      </w:r>
      <w:r w:rsidRPr="0022174E">
        <w:rPr>
          <w:rFonts w:ascii="Century Gothic" w:hAnsi="Century Gothic"/>
          <w:sz w:val="20"/>
          <w:szCs w:val="20"/>
        </w:rPr>
        <w:t>ccounts between the Employer and the Contractor.</w:t>
      </w:r>
    </w:p>
    <w:p w14:paraId="7CF30F36" w14:textId="7C14128C" w:rsidR="00DC3F18" w:rsidRDefault="00DC3F18" w:rsidP="0022174E">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 xml:space="preserve">2.8.6 </w:t>
      </w:r>
      <w:r w:rsidR="0022174E">
        <w:rPr>
          <w:rFonts w:ascii="Century Gothic" w:hAnsi="Century Gothic"/>
          <w:sz w:val="20"/>
          <w:szCs w:val="20"/>
        </w:rPr>
        <w:t xml:space="preserve"> </w:t>
      </w:r>
      <w:r w:rsidR="00D2228C" w:rsidRPr="00D2228C">
        <w:rPr>
          <w:rFonts w:ascii="Century Gothic" w:hAnsi="Century Gothic"/>
          <w:sz w:val="20"/>
          <w:szCs w:val="20"/>
        </w:rPr>
        <w:t>When</w:t>
      </w:r>
      <w:proofErr w:type="gramEnd"/>
      <w:r w:rsidR="00D2228C" w:rsidRPr="00D2228C">
        <w:rPr>
          <w:rFonts w:ascii="Century Gothic" w:hAnsi="Century Gothic"/>
          <w:sz w:val="20"/>
          <w:szCs w:val="20"/>
        </w:rPr>
        <w:t xml:space="preserve"> in the opinion of the Architect the </w:t>
      </w:r>
      <w:r w:rsidR="00D2228C">
        <w:rPr>
          <w:rFonts w:ascii="Century Gothic" w:hAnsi="Century Gothic"/>
          <w:sz w:val="20"/>
          <w:szCs w:val="20"/>
        </w:rPr>
        <w:t>W</w:t>
      </w:r>
      <w:r w:rsidR="00D2228C" w:rsidRPr="00D2228C">
        <w:rPr>
          <w:rFonts w:ascii="Century Gothic" w:hAnsi="Century Gothic"/>
          <w:sz w:val="20"/>
          <w:szCs w:val="20"/>
        </w:rPr>
        <w:t>orks are practically complete, the Architect issues the Certificate of Practical Completion of the Works</w:t>
      </w:r>
      <w:r w:rsidR="007C191E">
        <w:rPr>
          <w:rFonts w:ascii="Century Gothic" w:hAnsi="Century Gothic"/>
          <w:sz w:val="20"/>
          <w:szCs w:val="20"/>
        </w:rPr>
        <w:t>.</w:t>
      </w:r>
    </w:p>
    <w:p w14:paraId="52F02459" w14:textId="338E5E85" w:rsidR="00BD5C82" w:rsidRDefault="00BD5C82" w:rsidP="00BD5C82">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2.8.</w:t>
      </w:r>
      <w:r>
        <w:rPr>
          <w:rFonts w:ascii="Century Gothic" w:hAnsi="Century Gothic"/>
          <w:sz w:val="20"/>
          <w:szCs w:val="20"/>
        </w:rPr>
        <w:t>7</w:t>
      </w:r>
      <w:r w:rsidRPr="0022174E">
        <w:rPr>
          <w:rFonts w:ascii="Century Gothic" w:hAnsi="Century Gothic"/>
          <w:sz w:val="20"/>
          <w:szCs w:val="20"/>
        </w:rPr>
        <w:t xml:space="preserve"> </w:t>
      </w:r>
      <w:r>
        <w:rPr>
          <w:rFonts w:ascii="Century Gothic" w:hAnsi="Century Gothic"/>
          <w:sz w:val="20"/>
          <w:szCs w:val="20"/>
        </w:rPr>
        <w:t xml:space="preserve"> </w:t>
      </w:r>
      <w:r w:rsidRPr="00BD5C82">
        <w:rPr>
          <w:rFonts w:ascii="Century Gothic" w:hAnsi="Century Gothic"/>
          <w:sz w:val="20"/>
          <w:szCs w:val="20"/>
        </w:rPr>
        <w:t>The</w:t>
      </w:r>
      <w:proofErr w:type="gramEnd"/>
      <w:r w:rsidRPr="00BD5C82">
        <w:rPr>
          <w:rFonts w:ascii="Century Gothic" w:hAnsi="Century Gothic"/>
          <w:sz w:val="20"/>
          <w:szCs w:val="20"/>
        </w:rPr>
        <w:t xml:space="preserve"> Architect submits to the Competent Authority the Certificate</w:t>
      </w:r>
      <w:r>
        <w:rPr>
          <w:rFonts w:ascii="Century Gothic" w:hAnsi="Century Gothic"/>
          <w:sz w:val="20"/>
          <w:szCs w:val="20"/>
        </w:rPr>
        <w:t xml:space="preserve"> of</w:t>
      </w:r>
      <w:r w:rsidRPr="00BD5C82">
        <w:rPr>
          <w:rFonts w:ascii="Century Gothic" w:hAnsi="Century Gothic"/>
          <w:sz w:val="20"/>
          <w:szCs w:val="20"/>
        </w:rPr>
        <w:t xml:space="preserve"> Project Completion pursuant</w:t>
      </w:r>
      <w:r>
        <w:rPr>
          <w:rFonts w:ascii="Century Gothic" w:hAnsi="Century Gothic"/>
          <w:sz w:val="20"/>
          <w:szCs w:val="20"/>
        </w:rPr>
        <w:t xml:space="preserve"> to</w:t>
      </w:r>
      <w:r w:rsidRPr="00BD5C82">
        <w:rPr>
          <w:rFonts w:ascii="Century Gothic" w:hAnsi="Century Gothic"/>
          <w:sz w:val="20"/>
          <w:szCs w:val="20"/>
        </w:rPr>
        <w:t xml:space="preserve"> the applicable legislation.</w:t>
      </w:r>
    </w:p>
    <w:p w14:paraId="4067E288" w14:textId="4038BBC8" w:rsidR="009F0D6C" w:rsidRPr="007C191E" w:rsidRDefault="00403A65" w:rsidP="009F0D6C">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2.</w:t>
      </w:r>
      <w:r w:rsidRPr="00403A65">
        <w:rPr>
          <w:rFonts w:ascii="Century Gothic" w:hAnsi="Century Gothic"/>
          <w:sz w:val="20"/>
          <w:szCs w:val="20"/>
          <w:lang w:val="en-US"/>
        </w:rPr>
        <w:t>8</w:t>
      </w:r>
      <w:r w:rsidRPr="0022174E">
        <w:rPr>
          <w:rFonts w:ascii="Century Gothic" w:hAnsi="Century Gothic"/>
          <w:sz w:val="20"/>
          <w:szCs w:val="20"/>
        </w:rPr>
        <w:t>.</w:t>
      </w:r>
      <w:r w:rsidRPr="00403A65">
        <w:rPr>
          <w:rFonts w:ascii="Century Gothic" w:hAnsi="Century Gothic"/>
          <w:sz w:val="20"/>
          <w:szCs w:val="20"/>
          <w:lang w:val="en-US"/>
        </w:rPr>
        <w:t xml:space="preserve">8 </w:t>
      </w:r>
      <w:r w:rsidRPr="0022174E">
        <w:rPr>
          <w:rFonts w:ascii="Century Gothic" w:hAnsi="Century Gothic"/>
          <w:sz w:val="20"/>
          <w:szCs w:val="20"/>
        </w:rPr>
        <w:t xml:space="preserve"> </w:t>
      </w:r>
      <w:r w:rsidR="000E3AA1" w:rsidRPr="000E3AA1">
        <w:rPr>
          <w:rFonts w:ascii="Century Gothic" w:hAnsi="Century Gothic"/>
          <w:sz w:val="20"/>
          <w:szCs w:val="20"/>
        </w:rPr>
        <w:t>The</w:t>
      </w:r>
      <w:proofErr w:type="gramEnd"/>
      <w:r w:rsidR="000E3AA1" w:rsidRPr="000E3AA1">
        <w:rPr>
          <w:rFonts w:ascii="Century Gothic" w:hAnsi="Century Gothic"/>
          <w:sz w:val="20"/>
          <w:szCs w:val="20"/>
        </w:rPr>
        <w:t xml:space="preserve"> Architect, in co</w:t>
      </w:r>
      <w:r w:rsidR="007C191E">
        <w:rPr>
          <w:rFonts w:ascii="Century Gothic" w:hAnsi="Century Gothic"/>
          <w:sz w:val="20"/>
          <w:szCs w:val="20"/>
        </w:rPr>
        <w:t>ordination</w:t>
      </w:r>
      <w:r w:rsidR="000E3AA1" w:rsidRPr="000E3AA1">
        <w:rPr>
          <w:rFonts w:ascii="Century Gothic" w:hAnsi="Century Gothic"/>
          <w:sz w:val="20"/>
          <w:szCs w:val="20"/>
        </w:rPr>
        <w:t xml:space="preserve"> with the other Consulting Engineers, prepares, where required, the "as-built" drawings, along with the necessary project information and documents, and submits them to the Employer for the purpose of obtaining the </w:t>
      </w:r>
      <w:r w:rsidR="007C191E" w:rsidRPr="00403A65">
        <w:rPr>
          <w:rFonts w:ascii="Century Gothic" w:hAnsi="Century Gothic"/>
          <w:sz w:val="20"/>
          <w:szCs w:val="20"/>
        </w:rPr>
        <w:t xml:space="preserve">Certificate of </w:t>
      </w:r>
      <w:r w:rsidR="000E3AA1" w:rsidRPr="000E3AA1">
        <w:rPr>
          <w:rFonts w:ascii="Century Gothic" w:hAnsi="Century Gothic"/>
          <w:sz w:val="20"/>
          <w:szCs w:val="20"/>
        </w:rPr>
        <w:t>Final Approval for the Project.</w:t>
      </w:r>
    </w:p>
    <w:p w14:paraId="3FE1531D" w14:textId="66FA1DC3" w:rsidR="00DC3F18" w:rsidRPr="0022174E" w:rsidRDefault="00DC3F18" w:rsidP="0022174E">
      <w:pPr>
        <w:spacing w:line="276" w:lineRule="auto"/>
        <w:jc w:val="both"/>
        <w:rPr>
          <w:rFonts w:ascii="Century Gothic" w:hAnsi="Century Gothic"/>
          <w:b/>
          <w:bCs/>
          <w:sz w:val="20"/>
          <w:szCs w:val="20"/>
        </w:rPr>
      </w:pPr>
      <w:r w:rsidRPr="0022174E">
        <w:rPr>
          <w:rFonts w:ascii="Century Gothic" w:hAnsi="Century Gothic"/>
          <w:b/>
          <w:bCs/>
          <w:sz w:val="20"/>
          <w:szCs w:val="20"/>
        </w:rPr>
        <w:t>2.9</w:t>
      </w:r>
      <w:r w:rsidR="0022174E">
        <w:rPr>
          <w:rFonts w:ascii="Century Gothic" w:hAnsi="Century Gothic"/>
          <w:b/>
          <w:bCs/>
          <w:sz w:val="20"/>
          <w:szCs w:val="20"/>
        </w:rPr>
        <w:t>.</w:t>
      </w:r>
      <w:r w:rsidRPr="0022174E">
        <w:rPr>
          <w:rFonts w:ascii="Century Gothic" w:hAnsi="Century Gothic"/>
          <w:b/>
          <w:bCs/>
          <w:sz w:val="20"/>
          <w:szCs w:val="20"/>
        </w:rPr>
        <w:t xml:space="preserve"> STAGE </w:t>
      </w:r>
      <w:r w:rsidR="00362A44" w:rsidRPr="0022174E">
        <w:rPr>
          <w:rFonts w:ascii="Century Gothic" w:hAnsi="Century Gothic"/>
          <w:b/>
          <w:bCs/>
          <w:sz w:val="20"/>
          <w:szCs w:val="20"/>
        </w:rPr>
        <w:t>I</w:t>
      </w:r>
      <w:r w:rsidRPr="0022174E">
        <w:rPr>
          <w:rFonts w:ascii="Century Gothic" w:hAnsi="Century Gothic"/>
          <w:b/>
          <w:bCs/>
          <w:sz w:val="20"/>
          <w:szCs w:val="20"/>
        </w:rPr>
        <w:t>. - COMPLETION OF WORK</w:t>
      </w:r>
    </w:p>
    <w:p w14:paraId="092CCA6C" w14:textId="704A1FBD" w:rsidR="000E3AA1" w:rsidRPr="0022174E" w:rsidRDefault="00DC3F18" w:rsidP="000E3AA1">
      <w:pPr>
        <w:spacing w:line="276" w:lineRule="auto"/>
        <w:ind w:left="567" w:hanging="567"/>
        <w:jc w:val="both"/>
        <w:rPr>
          <w:rFonts w:ascii="Century Gothic" w:hAnsi="Century Gothic"/>
          <w:sz w:val="20"/>
          <w:szCs w:val="20"/>
        </w:rPr>
      </w:pPr>
      <w:proofErr w:type="gramStart"/>
      <w:r w:rsidRPr="0022174E">
        <w:rPr>
          <w:rFonts w:ascii="Century Gothic" w:hAnsi="Century Gothic"/>
          <w:sz w:val="20"/>
          <w:szCs w:val="20"/>
        </w:rPr>
        <w:t>2.9.1</w:t>
      </w:r>
      <w:r w:rsidR="0022174E">
        <w:rPr>
          <w:rFonts w:ascii="Century Gothic" w:hAnsi="Century Gothic"/>
          <w:sz w:val="20"/>
          <w:szCs w:val="20"/>
        </w:rPr>
        <w:t xml:space="preserve"> </w:t>
      </w:r>
      <w:r w:rsidRPr="0022174E">
        <w:rPr>
          <w:rFonts w:ascii="Century Gothic" w:hAnsi="Century Gothic"/>
          <w:sz w:val="20"/>
          <w:szCs w:val="20"/>
        </w:rPr>
        <w:t xml:space="preserve"> The</w:t>
      </w:r>
      <w:proofErr w:type="gramEnd"/>
      <w:r w:rsidRPr="0022174E">
        <w:rPr>
          <w:rFonts w:ascii="Century Gothic" w:hAnsi="Century Gothic"/>
          <w:sz w:val="20"/>
          <w:szCs w:val="20"/>
        </w:rPr>
        <w:t xml:space="preserve"> Architect, in </w:t>
      </w:r>
      <w:r w:rsidR="00BD36B9" w:rsidRPr="0022174E">
        <w:rPr>
          <w:rFonts w:ascii="Century Gothic" w:hAnsi="Century Gothic"/>
          <w:sz w:val="20"/>
          <w:szCs w:val="20"/>
        </w:rPr>
        <w:t>co</w:t>
      </w:r>
      <w:r w:rsidR="00BD36B9">
        <w:rPr>
          <w:rFonts w:ascii="Century Gothic" w:hAnsi="Century Gothic"/>
          <w:sz w:val="20"/>
          <w:szCs w:val="20"/>
        </w:rPr>
        <w:t>ordination</w:t>
      </w:r>
      <w:r w:rsidRPr="0022174E">
        <w:rPr>
          <w:rFonts w:ascii="Century Gothic" w:hAnsi="Century Gothic"/>
          <w:sz w:val="20"/>
          <w:szCs w:val="20"/>
        </w:rPr>
        <w:t xml:space="preserve"> with the </w:t>
      </w:r>
      <w:r w:rsidR="00836B60" w:rsidRPr="0022174E">
        <w:rPr>
          <w:rFonts w:ascii="Century Gothic" w:hAnsi="Century Gothic"/>
          <w:sz w:val="20"/>
          <w:szCs w:val="20"/>
        </w:rPr>
        <w:t xml:space="preserve">other </w:t>
      </w:r>
      <w:r w:rsidR="007B58AA" w:rsidRPr="0022174E">
        <w:rPr>
          <w:rFonts w:ascii="Century Gothic" w:hAnsi="Century Gothic"/>
          <w:sz w:val="20"/>
          <w:szCs w:val="20"/>
        </w:rPr>
        <w:t>Consult</w:t>
      </w:r>
      <w:r w:rsidR="000E3AA1">
        <w:rPr>
          <w:rFonts w:ascii="Century Gothic" w:hAnsi="Century Gothic"/>
          <w:sz w:val="20"/>
          <w:szCs w:val="20"/>
        </w:rPr>
        <w:t>ing</w:t>
      </w:r>
      <w:r w:rsidR="007B58AA" w:rsidRPr="0022174E">
        <w:rPr>
          <w:rFonts w:ascii="Century Gothic" w:hAnsi="Century Gothic"/>
          <w:sz w:val="20"/>
          <w:szCs w:val="20"/>
        </w:rPr>
        <w:t xml:space="preserve"> Engineers</w:t>
      </w:r>
      <w:r w:rsidRPr="0022174E">
        <w:rPr>
          <w:rFonts w:ascii="Century Gothic" w:hAnsi="Century Gothic"/>
          <w:sz w:val="20"/>
          <w:szCs w:val="20"/>
        </w:rPr>
        <w:t xml:space="preserve">, checks whether any defects that have </w:t>
      </w:r>
      <w:r w:rsidR="0018560C" w:rsidRPr="0022174E">
        <w:rPr>
          <w:rFonts w:ascii="Century Gothic" w:hAnsi="Century Gothic"/>
          <w:sz w:val="20"/>
          <w:szCs w:val="20"/>
        </w:rPr>
        <w:t xml:space="preserve">arisen </w:t>
      </w:r>
      <w:r w:rsidRPr="0022174E">
        <w:rPr>
          <w:rFonts w:ascii="Century Gothic" w:hAnsi="Century Gothic"/>
          <w:sz w:val="20"/>
          <w:szCs w:val="20"/>
        </w:rPr>
        <w:t xml:space="preserve">within the </w:t>
      </w:r>
      <w:r w:rsidR="00E72636">
        <w:rPr>
          <w:rFonts w:ascii="Century Gothic" w:hAnsi="Century Gothic"/>
          <w:sz w:val="20"/>
          <w:szCs w:val="20"/>
        </w:rPr>
        <w:t>Defects L</w:t>
      </w:r>
      <w:r w:rsidRPr="0022174E">
        <w:rPr>
          <w:rFonts w:ascii="Century Gothic" w:hAnsi="Century Gothic"/>
          <w:sz w:val="20"/>
          <w:szCs w:val="20"/>
        </w:rPr>
        <w:t xml:space="preserve">iability </w:t>
      </w:r>
      <w:r w:rsidR="00E72636">
        <w:rPr>
          <w:rFonts w:ascii="Century Gothic" w:hAnsi="Century Gothic"/>
          <w:sz w:val="20"/>
          <w:szCs w:val="20"/>
        </w:rPr>
        <w:t>P</w:t>
      </w:r>
      <w:r w:rsidRPr="0022174E">
        <w:rPr>
          <w:rFonts w:ascii="Century Gothic" w:hAnsi="Century Gothic"/>
          <w:sz w:val="20"/>
          <w:szCs w:val="20"/>
        </w:rPr>
        <w:t xml:space="preserve">eriod, </w:t>
      </w:r>
      <w:r w:rsidR="002F2814">
        <w:rPr>
          <w:rFonts w:ascii="Century Gothic" w:hAnsi="Century Gothic"/>
          <w:sz w:val="20"/>
          <w:szCs w:val="20"/>
        </w:rPr>
        <w:t>as</w:t>
      </w:r>
      <w:r w:rsidRPr="0022174E">
        <w:rPr>
          <w:rFonts w:ascii="Century Gothic" w:hAnsi="Century Gothic"/>
          <w:sz w:val="20"/>
          <w:szCs w:val="20"/>
        </w:rPr>
        <w:t xml:space="preserve"> specified in the Construction Contract, have been </w:t>
      </w:r>
      <w:r w:rsidR="000E3AA1">
        <w:rPr>
          <w:rFonts w:ascii="Century Gothic" w:hAnsi="Century Gothic"/>
          <w:sz w:val="20"/>
          <w:szCs w:val="20"/>
        </w:rPr>
        <w:t>fixed</w:t>
      </w:r>
      <w:r w:rsidRPr="0022174E">
        <w:rPr>
          <w:rFonts w:ascii="Century Gothic" w:hAnsi="Century Gothic"/>
          <w:sz w:val="20"/>
          <w:szCs w:val="20"/>
        </w:rPr>
        <w:t xml:space="preserve">, </w:t>
      </w:r>
      <w:r w:rsidR="00836B60" w:rsidRPr="0022174E">
        <w:rPr>
          <w:rFonts w:ascii="Century Gothic" w:hAnsi="Century Gothic"/>
          <w:sz w:val="20"/>
          <w:szCs w:val="20"/>
        </w:rPr>
        <w:t>for the purpose of</w:t>
      </w:r>
      <w:r w:rsidRPr="0022174E">
        <w:rPr>
          <w:rFonts w:ascii="Century Gothic" w:hAnsi="Century Gothic"/>
          <w:sz w:val="20"/>
          <w:szCs w:val="20"/>
        </w:rPr>
        <w:t xml:space="preserve"> </w:t>
      </w:r>
      <w:r w:rsidR="00E72636">
        <w:rPr>
          <w:rFonts w:ascii="Century Gothic" w:hAnsi="Century Gothic"/>
          <w:sz w:val="20"/>
          <w:szCs w:val="20"/>
        </w:rPr>
        <w:t>issuing</w:t>
      </w:r>
      <w:r w:rsidR="00E72636" w:rsidRPr="00E72636">
        <w:t xml:space="preserve"> </w:t>
      </w:r>
      <w:r w:rsidR="00E72636">
        <w:t>the “</w:t>
      </w:r>
      <w:r w:rsidR="00E72636" w:rsidRPr="00E72636">
        <w:rPr>
          <w:rFonts w:ascii="Century Gothic" w:hAnsi="Century Gothic"/>
          <w:sz w:val="20"/>
          <w:szCs w:val="20"/>
        </w:rPr>
        <w:t>Certificate of Completion of Making Good Defects</w:t>
      </w:r>
      <w:r w:rsidR="00E72636">
        <w:rPr>
          <w:rFonts w:ascii="Century Gothic" w:hAnsi="Century Gothic"/>
          <w:sz w:val="20"/>
          <w:szCs w:val="20"/>
        </w:rPr>
        <w:t>”</w:t>
      </w:r>
      <w:r w:rsidRPr="0022174E">
        <w:rPr>
          <w:rFonts w:ascii="Century Gothic" w:hAnsi="Century Gothic"/>
          <w:sz w:val="20"/>
          <w:szCs w:val="20"/>
        </w:rPr>
        <w:t>.</w:t>
      </w:r>
    </w:p>
    <w:p w14:paraId="7520F3E6" w14:textId="577B73BC" w:rsidR="000E3AA1" w:rsidRDefault="00DC3F18" w:rsidP="000E3AA1">
      <w:pPr>
        <w:spacing w:line="276" w:lineRule="auto"/>
        <w:ind w:left="567" w:hanging="567"/>
        <w:jc w:val="both"/>
        <w:rPr>
          <w:rFonts w:ascii="Century Gothic" w:hAnsi="Century Gothic"/>
          <w:sz w:val="20"/>
          <w:szCs w:val="20"/>
        </w:rPr>
      </w:pPr>
      <w:r w:rsidRPr="0022174E">
        <w:rPr>
          <w:rFonts w:ascii="Century Gothic" w:hAnsi="Century Gothic"/>
          <w:sz w:val="20"/>
          <w:szCs w:val="20"/>
        </w:rPr>
        <w:t xml:space="preserve">2.9.2 The Architect, in </w:t>
      </w:r>
      <w:r w:rsidR="00BD36B9" w:rsidRPr="0022174E">
        <w:rPr>
          <w:rFonts w:ascii="Century Gothic" w:hAnsi="Century Gothic"/>
          <w:sz w:val="20"/>
          <w:szCs w:val="20"/>
        </w:rPr>
        <w:t>co</w:t>
      </w:r>
      <w:r w:rsidR="00BD36B9">
        <w:rPr>
          <w:rFonts w:ascii="Century Gothic" w:hAnsi="Century Gothic"/>
          <w:sz w:val="20"/>
          <w:szCs w:val="20"/>
        </w:rPr>
        <w:t>ordination</w:t>
      </w:r>
      <w:r w:rsidRPr="0022174E">
        <w:rPr>
          <w:rFonts w:ascii="Century Gothic" w:hAnsi="Century Gothic"/>
          <w:sz w:val="20"/>
          <w:szCs w:val="20"/>
        </w:rPr>
        <w:t xml:space="preserve"> with the other </w:t>
      </w:r>
      <w:r w:rsidR="007B58AA" w:rsidRPr="0022174E">
        <w:rPr>
          <w:rFonts w:ascii="Century Gothic" w:hAnsi="Century Gothic"/>
          <w:sz w:val="20"/>
          <w:szCs w:val="20"/>
        </w:rPr>
        <w:t>Consult</w:t>
      </w:r>
      <w:r w:rsidR="000E3AA1">
        <w:rPr>
          <w:rFonts w:ascii="Century Gothic" w:hAnsi="Century Gothic"/>
          <w:sz w:val="20"/>
          <w:szCs w:val="20"/>
        </w:rPr>
        <w:t xml:space="preserve">ing </w:t>
      </w:r>
      <w:r w:rsidR="007B58AA" w:rsidRPr="0022174E">
        <w:rPr>
          <w:rFonts w:ascii="Century Gothic" w:hAnsi="Century Gothic"/>
          <w:sz w:val="20"/>
          <w:szCs w:val="20"/>
        </w:rPr>
        <w:t>Engineers</w:t>
      </w:r>
      <w:r w:rsidRPr="0022174E">
        <w:rPr>
          <w:rFonts w:ascii="Century Gothic" w:hAnsi="Century Gothic"/>
          <w:sz w:val="20"/>
          <w:szCs w:val="20"/>
        </w:rPr>
        <w:t>, prepares the final accounts</w:t>
      </w:r>
      <w:r w:rsidR="002F2814">
        <w:rPr>
          <w:rFonts w:ascii="Century Gothic" w:hAnsi="Century Gothic"/>
          <w:sz w:val="20"/>
          <w:szCs w:val="20"/>
        </w:rPr>
        <w:t>,</w:t>
      </w:r>
      <w:r w:rsidRPr="0022174E">
        <w:rPr>
          <w:rFonts w:ascii="Century Gothic" w:hAnsi="Century Gothic"/>
          <w:sz w:val="20"/>
          <w:szCs w:val="20"/>
        </w:rPr>
        <w:t xml:space="preserve"> </w:t>
      </w:r>
      <w:r w:rsidR="000E3AA1">
        <w:rPr>
          <w:rFonts w:ascii="Century Gothic" w:hAnsi="Century Gothic"/>
          <w:sz w:val="20"/>
          <w:szCs w:val="20"/>
        </w:rPr>
        <w:t>evaluates</w:t>
      </w:r>
      <w:r w:rsidRPr="0022174E">
        <w:rPr>
          <w:rFonts w:ascii="Century Gothic" w:hAnsi="Century Gothic"/>
          <w:sz w:val="20"/>
          <w:szCs w:val="20"/>
        </w:rPr>
        <w:t xml:space="preserve"> any claims </w:t>
      </w:r>
      <w:r w:rsidR="002F2814" w:rsidRPr="0022174E">
        <w:rPr>
          <w:rFonts w:ascii="Century Gothic" w:hAnsi="Century Gothic"/>
          <w:sz w:val="20"/>
          <w:szCs w:val="20"/>
        </w:rPr>
        <w:t>between the Employer and the Contractor</w:t>
      </w:r>
      <w:r w:rsidR="002F2814">
        <w:rPr>
          <w:rFonts w:ascii="Century Gothic" w:hAnsi="Century Gothic"/>
          <w:sz w:val="20"/>
          <w:szCs w:val="20"/>
        </w:rPr>
        <w:t xml:space="preserve"> and p</w:t>
      </w:r>
      <w:r w:rsidRPr="0022174E">
        <w:rPr>
          <w:rFonts w:ascii="Century Gothic" w:hAnsi="Century Gothic"/>
          <w:sz w:val="20"/>
          <w:szCs w:val="20"/>
        </w:rPr>
        <w:t>repares and issues the</w:t>
      </w:r>
      <w:r w:rsidR="00836B60" w:rsidRPr="0022174E">
        <w:rPr>
          <w:rFonts w:ascii="Century Gothic" w:hAnsi="Century Gothic"/>
          <w:sz w:val="20"/>
          <w:szCs w:val="20"/>
        </w:rPr>
        <w:t xml:space="preserve"> </w:t>
      </w:r>
      <w:r w:rsidRPr="0022174E">
        <w:rPr>
          <w:rFonts w:ascii="Century Gothic" w:hAnsi="Century Gothic"/>
          <w:sz w:val="20"/>
          <w:szCs w:val="20"/>
        </w:rPr>
        <w:t xml:space="preserve">Final </w:t>
      </w:r>
      <w:r w:rsidR="00E9254E">
        <w:rPr>
          <w:rFonts w:ascii="Century Gothic" w:hAnsi="Century Gothic"/>
          <w:sz w:val="20"/>
          <w:szCs w:val="20"/>
        </w:rPr>
        <w:t xml:space="preserve">Payment </w:t>
      </w:r>
      <w:r w:rsidR="00836B60" w:rsidRPr="0022174E">
        <w:rPr>
          <w:rFonts w:ascii="Century Gothic" w:hAnsi="Century Gothic"/>
          <w:sz w:val="20"/>
          <w:szCs w:val="20"/>
        </w:rPr>
        <w:t>Certificate</w:t>
      </w:r>
      <w:r w:rsidRPr="0022174E">
        <w:rPr>
          <w:rFonts w:ascii="Century Gothic" w:hAnsi="Century Gothic"/>
          <w:sz w:val="20"/>
          <w:szCs w:val="20"/>
        </w:rPr>
        <w:t>.</w:t>
      </w:r>
    </w:p>
    <w:p w14:paraId="28995521" w14:textId="77777777" w:rsidR="009F0D6C" w:rsidRDefault="009F0D6C" w:rsidP="000E3AA1">
      <w:pPr>
        <w:spacing w:line="276" w:lineRule="auto"/>
        <w:ind w:left="567" w:hanging="567"/>
        <w:jc w:val="both"/>
        <w:rPr>
          <w:rFonts w:ascii="Century Gothic" w:hAnsi="Century Gothic"/>
          <w:sz w:val="20"/>
          <w:szCs w:val="20"/>
        </w:rPr>
      </w:pPr>
    </w:p>
    <w:p w14:paraId="11914DB8" w14:textId="77777777" w:rsidR="009F0D6C" w:rsidRDefault="009F0D6C" w:rsidP="000E3AA1">
      <w:pPr>
        <w:spacing w:line="276" w:lineRule="auto"/>
        <w:ind w:left="567" w:hanging="567"/>
        <w:jc w:val="both"/>
        <w:rPr>
          <w:rFonts w:ascii="Century Gothic" w:hAnsi="Century Gothic"/>
          <w:sz w:val="20"/>
          <w:szCs w:val="20"/>
        </w:rPr>
      </w:pPr>
    </w:p>
    <w:p w14:paraId="7993C15C" w14:textId="77777777" w:rsidR="009F0D6C" w:rsidRPr="00E72636" w:rsidRDefault="009F0D6C" w:rsidP="000E3AA1">
      <w:pPr>
        <w:spacing w:line="276" w:lineRule="auto"/>
        <w:ind w:left="567" w:hanging="567"/>
        <w:jc w:val="both"/>
        <w:rPr>
          <w:rFonts w:ascii="Century Gothic" w:hAnsi="Century Gothic"/>
          <w:sz w:val="20"/>
          <w:szCs w:val="20"/>
        </w:rPr>
      </w:pPr>
    </w:p>
    <w:p w14:paraId="38129D86" w14:textId="1476522E" w:rsidR="008C086D" w:rsidRPr="0022174E" w:rsidRDefault="008C086D" w:rsidP="008C086D">
      <w:pPr>
        <w:jc w:val="both"/>
        <w:rPr>
          <w:rFonts w:ascii="Century Gothic" w:hAnsi="Century Gothic"/>
          <w:b/>
          <w:bCs/>
        </w:rPr>
      </w:pPr>
      <w:r w:rsidRPr="0022174E">
        <w:rPr>
          <w:rFonts w:ascii="Century Gothic" w:hAnsi="Century Gothic"/>
          <w:b/>
          <w:bCs/>
        </w:rPr>
        <w:t>2.10 ADDITIONAL SERVICES</w:t>
      </w:r>
    </w:p>
    <w:p w14:paraId="048F05FF" w14:textId="719566E2" w:rsidR="00353DC8" w:rsidRPr="0022174E" w:rsidRDefault="008C086D" w:rsidP="000E3AA1">
      <w:pPr>
        <w:spacing w:line="276" w:lineRule="auto"/>
        <w:ind w:left="709" w:hanging="709"/>
        <w:jc w:val="both"/>
        <w:rPr>
          <w:rFonts w:ascii="Century Gothic" w:hAnsi="Century Gothic"/>
          <w:sz w:val="20"/>
          <w:szCs w:val="20"/>
        </w:rPr>
      </w:pPr>
      <w:r w:rsidRPr="0022174E">
        <w:rPr>
          <w:rFonts w:ascii="Century Gothic" w:hAnsi="Century Gothic"/>
          <w:sz w:val="20"/>
          <w:szCs w:val="20"/>
        </w:rPr>
        <w:t>2.10.1 Any services not included in S</w:t>
      </w:r>
      <w:r w:rsidR="00EA4633">
        <w:rPr>
          <w:rFonts w:ascii="Century Gothic" w:hAnsi="Century Gothic"/>
          <w:sz w:val="20"/>
          <w:szCs w:val="20"/>
        </w:rPr>
        <w:t>tages</w:t>
      </w:r>
      <w:r w:rsidRPr="0022174E">
        <w:rPr>
          <w:rFonts w:ascii="Century Gothic" w:hAnsi="Century Gothic"/>
          <w:sz w:val="20"/>
          <w:szCs w:val="20"/>
        </w:rPr>
        <w:t xml:space="preserve"> A to </w:t>
      </w:r>
      <w:r w:rsidR="00362A44" w:rsidRPr="0022174E">
        <w:rPr>
          <w:rFonts w:ascii="Century Gothic" w:hAnsi="Century Gothic"/>
          <w:sz w:val="20"/>
          <w:szCs w:val="20"/>
        </w:rPr>
        <w:t>I</w:t>
      </w:r>
      <w:r w:rsidRPr="0022174E">
        <w:rPr>
          <w:rFonts w:ascii="Century Gothic" w:hAnsi="Century Gothic"/>
          <w:sz w:val="20"/>
          <w:szCs w:val="20"/>
        </w:rPr>
        <w:t>, which describe the Architect's</w:t>
      </w:r>
      <w:r w:rsidR="00353DC8" w:rsidRPr="00353DC8">
        <w:rPr>
          <w:rFonts w:ascii="Century Gothic" w:hAnsi="Century Gothic"/>
          <w:sz w:val="20"/>
          <w:szCs w:val="20"/>
          <w:lang w:val="en-US"/>
        </w:rPr>
        <w:t xml:space="preserve"> </w:t>
      </w:r>
      <w:r w:rsidR="00353DC8">
        <w:rPr>
          <w:rFonts w:ascii="Century Gothic" w:hAnsi="Century Gothic"/>
          <w:sz w:val="20"/>
          <w:szCs w:val="20"/>
          <w:lang w:val="en-US"/>
        </w:rPr>
        <w:t>Basic</w:t>
      </w:r>
      <w:r w:rsidRPr="0022174E">
        <w:rPr>
          <w:rFonts w:ascii="Century Gothic" w:hAnsi="Century Gothic"/>
          <w:sz w:val="20"/>
          <w:szCs w:val="20"/>
        </w:rPr>
        <w:t xml:space="preserve"> Services, </w:t>
      </w:r>
      <w:r w:rsidR="000E3AA1" w:rsidRPr="000E3AA1">
        <w:rPr>
          <w:rFonts w:ascii="Century Gothic" w:hAnsi="Century Gothic"/>
          <w:sz w:val="20"/>
          <w:szCs w:val="20"/>
        </w:rPr>
        <w:t>are classified</w:t>
      </w:r>
      <w:r w:rsidR="000E3AA1">
        <w:rPr>
          <w:rFonts w:ascii="Century Gothic" w:hAnsi="Century Gothic"/>
          <w:sz w:val="20"/>
          <w:szCs w:val="20"/>
        </w:rPr>
        <w:t xml:space="preserve"> as</w:t>
      </w:r>
      <w:r w:rsidRPr="0022174E">
        <w:rPr>
          <w:rFonts w:ascii="Century Gothic" w:hAnsi="Century Gothic"/>
          <w:sz w:val="20"/>
          <w:szCs w:val="20"/>
        </w:rPr>
        <w:t xml:space="preserve"> Additional Services. Therefore, </w:t>
      </w:r>
      <w:r w:rsidR="00836B60" w:rsidRPr="0022174E">
        <w:rPr>
          <w:rFonts w:ascii="Century Gothic" w:hAnsi="Century Gothic"/>
          <w:sz w:val="20"/>
          <w:szCs w:val="20"/>
        </w:rPr>
        <w:t xml:space="preserve">without limitation, </w:t>
      </w:r>
      <w:r w:rsidRPr="0022174E">
        <w:rPr>
          <w:rFonts w:ascii="Century Gothic" w:hAnsi="Century Gothic"/>
          <w:sz w:val="20"/>
          <w:szCs w:val="20"/>
        </w:rPr>
        <w:t xml:space="preserve">services such as electromechanical and </w:t>
      </w:r>
      <w:r w:rsidR="000E3AA1">
        <w:rPr>
          <w:rFonts w:ascii="Century Gothic" w:hAnsi="Century Gothic"/>
          <w:sz w:val="20"/>
          <w:szCs w:val="20"/>
        </w:rPr>
        <w:t>structural</w:t>
      </w:r>
      <w:r w:rsidR="0018560C" w:rsidRPr="0022174E">
        <w:rPr>
          <w:rFonts w:ascii="Century Gothic" w:hAnsi="Century Gothic"/>
          <w:sz w:val="20"/>
          <w:szCs w:val="20"/>
        </w:rPr>
        <w:t xml:space="preserve"> </w:t>
      </w:r>
      <w:r w:rsidR="00353DC8" w:rsidRPr="00353DC8">
        <w:rPr>
          <w:rFonts w:ascii="Century Gothic" w:hAnsi="Century Gothic"/>
          <w:sz w:val="20"/>
          <w:szCs w:val="20"/>
        </w:rPr>
        <w:t>analyses and designs</w:t>
      </w:r>
      <w:r w:rsidRPr="0022174E">
        <w:rPr>
          <w:rFonts w:ascii="Century Gothic" w:hAnsi="Century Gothic"/>
          <w:sz w:val="20"/>
          <w:szCs w:val="20"/>
        </w:rPr>
        <w:t xml:space="preserve">, topographical and geotechnical </w:t>
      </w:r>
      <w:r w:rsidR="00353DC8">
        <w:rPr>
          <w:rFonts w:ascii="Century Gothic" w:hAnsi="Century Gothic"/>
          <w:sz w:val="20"/>
          <w:szCs w:val="20"/>
        </w:rPr>
        <w:t>studies</w:t>
      </w:r>
      <w:r w:rsidRPr="0022174E">
        <w:rPr>
          <w:rFonts w:ascii="Century Gothic" w:hAnsi="Century Gothic"/>
          <w:sz w:val="20"/>
          <w:szCs w:val="20"/>
        </w:rPr>
        <w:t>, services in legal proce</w:t>
      </w:r>
      <w:r w:rsidR="00353DC8">
        <w:rPr>
          <w:rFonts w:ascii="Century Gothic" w:hAnsi="Century Gothic"/>
          <w:sz w:val="20"/>
          <w:szCs w:val="20"/>
        </w:rPr>
        <w:t>edings</w:t>
      </w:r>
      <w:r w:rsidRPr="0022174E">
        <w:rPr>
          <w:rFonts w:ascii="Century Gothic" w:hAnsi="Century Gothic"/>
          <w:sz w:val="20"/>
          <w:szCs w:val="20"/>
        </w:rPr>
        <w:t xml:space="preserve">, </w:t>
      </w:r>
      <w:r w:rsidR="0018560C" w:rsidRPr="0022174E">
        <w:rPr>
          <w:rFonts w:ascii="Century Gothic" w:hAnsi="Century Gothic"/>
          <w:sz w:val="20"/>
          <w:szCs w:val="20"/>
        </w:rPr>
        <w:t xml:space="preserve">interior design </w:t>
      </w:r>
      <w:r w:rsidRPr="0022174E">
        <w:rPr>
          <w:rFonts w:ascii="Century Gothic" w:hAnsi="Century Gothic"/>
          <w:sz w:val="20"/>
          <w:szCs w:val="20"/>
        </w:rPr>
        <w:t xml:space="preserve">services, may be </w:t>
      </w:r>
      <w:r w:rsidR="00353DC8">
        <w:rPr>
          <w:rFonts w:ascii="Century Gothic" w:hAnsi="Century Gothic"/>
          <w:sz w:val="20"/>
          <w:szCs w:val="20"/>
        </w:rPr>
        <w:t>offered</w:t>
      </w:r>
      <w:r w:rsidRPr="0022174E">
        <w:rPr>
          <w:rFonts w:ascii="Century Gothic" w:hAnsi="Century Gothic"/>
          <w:sz w:val="20"/>
          <w:szCs w:val="20"/>
        </w:rPr>
        <w:t xml:space="preserve"> as Additional Services by the Architect, who will c</w:t>
      </w:r>
      <w:r w:rsidR="00353DC8">
        <w:rPr>
          <w:rFonts w:ascii="Century Gothic" w:hAnsi="Century Gothic"/>
          <w:sz w:val="20"/>
          <w:szCs w:val="20"/>
        </w:rPr>
        <w:t>ollaborate</w:t>
      </w:r>
      <w:r w:rsidRPr="0022174E">
        <w:rPr>
          <w:rFonts w:ascii="Century Gothic" w:hAnsi="Century Gothic"/>
          <w:sz w:val="20"/>
          <w:szCs w:val="20"/>
        </w:rPr>
        <w:t xml:space="preserve"> where necessary with the appropriate natural or legal </w:t>
      </w:r>
      <w:r w:rsidR="00FF598C">
        <w:rPr>
          <w:rFonts w:ascii="Century Gothic" w:hAnsi="Century Gothic"/>
          <w:sz w:val="20"/>
          <w:szCs w:val="20"/>
        </w:rPr>
        <w:t>entities</w:t>
      </w:r>
      <w:r w:rsidRPr="0022174E">
        <w:rPr>
          <w:rFonts w:ascii="Century Gothic" w:hAnsi="Century Gothic"/>
          <w:sz w:val="20"/>
          <w:szCs w:val="20"/>
        </w:rPr>
        <w:t xml:space="preserve">, </w:t>
      </w:r>
      <w:r w:rsidR="000E3AA1" w:rsidRPr="000E3AA1">
        <w:rPr>
          <w:rFonts w:ascii="Century Gothic" w:hAnsi="Century Gothic"/>
          <w:sz w:val="20"/>
          <w:szCs w:val="20"/>
        </w:rPr>
        <w:t>provided that any mutual contractual obligations are agreed upon in writing with the Employer.</w:t>
      </w:r>
    </w:p>
    <w:p w14:paraId="1180B928" w14:textId="16A68A41" w:rsidR="000C1D39" w:rsidRDefault="008C086D" w:rsidP="00353DC8">
      <w:pPr>
        <w:spacing w:line="276" w:lineRule="auto"/>
        <w:ind w:left="709" w:hanging="709"/>
        <w:jc w:val="both"/>
        <w:rPr>
          <w:rFonts w:ascii="Century Gothic" w:hAnsi="Century Gothic"/>
          <w:sz w:val="20"/>
          <w:szCs w:val="20"/>
        </w:rPr>
      </w:pPr>
      <w:proofErr w:type="gramStart"/>
      <w:r w:rsidRPr="0022174E">
        <w:rPr>
          <w:rFonts w:ascii="Century Gothic" w:hAnsi="Century Gothic"/>
          <w:sz w:val="20"/>
          <w:szCs w:val="20"/>
        </w:rPr>
        <w:t xml:space="preserve">2.10.2 </w:t>
      </w:r>
      <w:r w:rsidR="0022174E">
        <w:rPr>
          <w:rFonts w:ascii="Century Gothic" w:hAnsi="Century Gothic"/>
          <w:sz w:val="20"/>
          <w:szCs w:val="20"/>
        </w:rPr>
        <w:t xml:space="preserve"> </w:t>
      </w:r>
      <w:r w:rsidR="000C1D39" w:rsidRPr="000C1D39">
        <w:rPr>
          <w:rFonts w:ascii="Century Gothic" w:hAnsi="Century Gothic"/>
          <w:sz w:val="20"/>
          <w:szCs w:val="20"/>
        </w:rPr>
        <w:t>If</w:t>
      </w:r>
      <w:proofErr w:type="gramEnd"/>
      <w:r w:rsidR="000C1D39" w:rsidRPr="000C1D39">
        <w:rPr>
          <w:rFonts w:ascii="Century Gothic" w:hAnsi="Century Gothic"/>
          <w:sz w:val="20"/>
          <w:szCs w:val="20"/>
        </w:rPr>
        <w:t xml:space="preserve"> a Quantity Surveyor is involved in the Project, the services mentioned in Stages A to I above</w:t>
      </w:r>
      <w:r w:rsidR="000C1D39" w:rsidRPr="000C1D39">
        <w:rPr>
          <w:rFonts w:ascii="Century Gothic" w:hAnsi="Century Gothic"/>
          <w:sz w:val="20"/>
          <w:szCs w:val="20"/>
          <w:lang w:val="en-US"/>
        </w:rPr>
        <w:t xml:space="preserve"> </w:t>
      </w:r>
      <w:r w:rsidR="000C1D39">
        <w:rPr>
          <w:rFonts w:ascii="Century Gothic" w:hAnsi="Century Gothic"/>
          <w:sz w:val="20"/>
          <w:szCs w:val="20"/>
          <w:lang w:val="en-US"/>
        </w:rPr>
        <w:t xml:space="preserve">and </w:t>
      </w:r>
      <w:r w:rsidR="000C1D39" w:rsidRPr="000C1D39">
        <w:rPr>
          <w:rFonts w:ascii="Century Gothic" w:hAnsi="Century Gothic"/>
          <w:sz w:val="20"/>
          <w:szCs w:val="20"/>
        </w:rPr>
        <w:t xml:space="preserve">which </w:t>
      </w:r>
      <w:r w:rsidR="00CF445C" w:rsidRPr="000C1D39">
        <w:rPr>
          <w:rFonts w:ascii="Century Gothic" w:hAnsi="Century Gothic"/>
          <w:sz w:val="20"/>
          <w:szCs w:val="20"/>
        </w:rPr>
        <w:t>include</w:t>
      </w:r>
      <w:r w:rsidR="000C1D39" w:rsidRPr="000C1D39">
        <w:rPr>
          <w:rFonts w:ascii="Century Gothic" w:hAnsi="Century Gothic"/>
          <w:sz w:val="20"/>
          <w:szCs w:val="20"/>
        </w:rPr>
        <w:t xml:space="preserve"> responsibilities such as the preparation of tender documents, evaluation of tenders, preparation of Contracts, review of the Contractor's payment </w:t>
      </w:r>
      <w:r w:rsidR="00CF445C">
        <w:rPr>
          <w:rFonts w:ascii="Century Gothic" w:hAnsi="Century Gothic"/>
          <w:sz w:val="20"/>
          <w:szCs w:val="20"/>
        </w:rPr>
        <w:t xml:space="preserve">certificated etc. </w:t>
      </w:r>
      <w:r w:rsidR="000C1D39" w:rsidRPr="000C1D39">
        <w:rPr>
          <w:rFonts w:ascii="Century Gothic" w:hAnsi="Century Gothic"/>
          <w:sz w:val="20"/>
          <w:szCs w:val="20"/>
        </w:rPr>
        <w:t>(see sections 2.7.1, 2.7.3, 2.7.4, 2.8.3, 2.8.5, and 2.9.2)</w:t>
      </w:r>
      <w:r w:rsidR="000C1D39">
        <w:rPr>
          <w:rFonts w:ascii="Century Gothic" w:hAnsi="Century Gothic"/>
          <w:sz w:val="20"/>
          <w:szCs w:val="20"/>
        </w:rPr>
        <w:t>, are carried</w:t>
      </w:r>
      <w:r w:rsidR="004B070B">
        <w:rPr>
          <w:rFonts w:ascii="Century Gothic" w:hAnsi="Century Gothic"/>
          <w:sz w:val="20"/>
          <w:szCs w:val="20"/>
        </w:rPr>
        <w:t xml:space="preserve"> </w:t>
      </w:r>
      <w:r w:rsidR="004B070B" w:rsidRPr="009F0D6C">
        <w:rPr>
          <w:rFonts w:ascii="Century Gothic" w:hAnsi="Century Gothic"/>
          <w:sz w:val="20"/>
          <w:szCs w:val="20"/>
        </w:rPr>
        <w:t>out</w:t>
      </w:r>
      <w:r w:rsidR="000C1D39">
        <w:rPr>
          <w:rFonts w:ascii="Century Gothic" w:hAnsi="Century Gothic"/>
          <w:sz w:val="20"/>
          <w:szCs w:val="20"/>
        </w:rPr>
        <w:t xml:space="preserve"> by the Quantity Surveyor</w:t>
      </w:r>
      <w:r w:rsidR="000C1D39" w:rsidRPr="000C1D39">
        <w:rPr>
          <w:rFonts w:ascii="Century Gothic" w:hAnsi="Century Gothic"/>
          <w:sz w:val="20"/>
          <w:szCs w:val="20"/>
        </w:rPr>
        <w:t xml:space="preserve">. In the absence of a Quantity Surveyor in the Project, these </w:t>
      </w:r>
      <w:r w:rsidR="000C1D39">
        <w:rPr>
          <w:rFonts w:ascii="Century Gothic" w:hAnsi="Century Gothic"/>
          <w:sz w:val="20"/>
          <w:szCs w:val="20"/>
        </w:rPr>
        <w:t xml:space="preserve">services </w:t>
      </w:r>
      <w:r w:rsidR="000C1D39" w:rsidRPr="000C1D39">
        <w:rPr>
          <w:rFonts w:ascii="Century Gothic" w:hAnsi="Century Gothic"/>
          <w:sz w:val="20"/>
          <w:szCs w:val="20"/>
        </w:rPr>
        <w:t>are considered Additional Services.</w:t>
      </w:r>
    </w:p>
    <w:p w14:paraId="143D49D3" w14:textId="053D0F80" w:rsidR="008C086D" w:rsidRPr="0022174E" w:rsidRDefault="008C086D" w:rsidP="0022174E">
      <w:pPr>
        <w:spacing w:line="276" w:lineRule="auto"/>
        <w:ind w:left="709" w:hanging="709"/>
        <w:jc w:val="both"/>
        <w:rPr>
          <w:rFonts w:ascii="Century Gothic" w:hAnsi="Century Gothic"/>
          <w:sz w:val="20"/>
          <w:szCs w:val="20"/>
        </w:rPr>
      </w:pPr>
      <w:r w:rsidRPr="0022174E">
        <w:rPr>
          <w:rFonts w:ascii="Century Gothic" w:hAnsi="Century Gothic"/>
          <w:sz w:val="20"/>
          <w:szCs w:val="20"/>
        </w:rPr>
        <w:t>2.10.3 The fee for the provision of Additional Services shall be agreed</w:t>
      </w:r>
      <w:r w:rsidR="00F36DC3">
        <w:rPr>
          <w:rFonts w:ascii="Century Gothic" w:hAnsi="Century Gothic"/>
          <w:sz w:val="20"/>
          <w:szCs w:val="20"/>
        </w:rPr>
        <w:t xml:space="preserve"> and </w:t>
      </w:r>
      <w:r w:rsidR="0018560C" w:rsidRPr="0022174E">
        <w:rPr>
          <w:rFonts w:ascii="Century Gothic" w:hAnsi="Century Gothic"/>
          <w:sz w:val="20"/>
          <w:szCs w:val="20"/>
        </w:rPr>
        <w:t xml:space="preserve">paid </w:t>
      </w:r>
      <w:r w:rsidRPr="0022174E">
        <w:rPr>
          <w:rFonts w:ascii="Century Gothic" w:hAnsi="Century Gothic"/>
          <w:sz w:val="20"/>
          <w:szCs w:val="20"/>
        </w:rPr>
        <w:t xml:space="preserve">in addition to the agreed fee for the </w:t>
      </w:r>
      <w:r w:rsidR="00F36DC3">
        <w:rPr>
          <w:rFonts w:ascii="Century Gothic" w:hAnsi="Century Gothic"/>
          <w:sz w:val="20"/>
          <w:szCs w:val="20"/>
        </w:rPr>
        <w:t xml:space="preserve">Basic </w:t>
      </w:r>
      <w:r w:rsidRPr="0022174E">
        <w:rPr>
          <w:rFonts w:ascii="Century Gothic" w:hAnsi="Century Gothic"/>
          <w:sz w:val="20"/>
          <w:szCs w:val="20"/>
        </w:rPr>
        <w:t>Services.</w:t>
      </w:r>
    </w:p>
    <w:p w14:paraId="0E45F1CE" w14:textId="076DC42B" w:rsidR="008C086D" w:rsidRPr="0022174E" w:rsidRDefault="008C086D" w:rsidP="0022174E">
      <w:pPr>
        <w:spacing w:line="276" w:lineRule="auto"/>
        <w:ind w:left="709" w:hanging="709"/>
        <w:jc w:val="both"/>
        <w:rPr>
          <w:rFonts w:ascii="Century Gothic" w:hAnsi="Century Gothic"/>
          <w:sz w:val="20"/>
          <w:szCs w:val="20"/>
        </w:rPr>
      </w:pPr>
      <w:proofErr w:type="gramStart"/>
      <w:r w:rsidRPr="0022174E">
        <w:rPr>
          <w:rFonts w:ascii="Century Gothic" w:hAnsi="Century Gothic"/>
          <w:sz w:val="20"/>
          <w:szCs w:val="20"/>
        </w:rPr>
        <w:t>2.10.4</w:t>
      </w:r>
      <w:r w:rsidR="0022174E">
        <w:rPr>
          <w:rFonts w:ascii="Century Gothic" w:hAnsi="Century Gothic"/>
          <w:sz w:val="20"/>
          <w:szCs w:val="20"/>
        </w:rPr>
        <w:t xml:space="preserve"> </w:t>
      </w:r>
      <w:r w:rsidRPr="0022174E">
        <w:rPr>
          <w:rFonts w:ascii="Century Gothic" w:hAnsi="Century Gothic"/>
          <w:sz w:val="20"/>
          <w:szCs w:val="20"/>
        </w:rPr>
        <w:t xml:space="preserve"> An</w:t>
      </w:r>
      <w:proofErr w:type="gramEnd"/>
      <w:r w:rsidRPr="0022174E">
        <w:rPr>
          <w:rFonts w:ascii="Century Gothic" w:hAnsi="Century Gothic"/>
          <w:sz w:val="20"/>
          <w:szCs w:val="20"/>
        </w:rPr>
        <w:t xml:space="preserve"> indicative list of Additional Services is given in </w:t>
      </w:r>
      <w:r w:rsidR="00F36DC3" w:rsidRPr="00F36DC3">
        <w:rPr>
          <w:rFonts w:ascii="Century Gothic" w:hAnsi="Century Gothic"/>
          <w:sz w:val="20"/>
          <w:szCs w:val="20"/>
        </w:rPr>
        <w:t>Appendix</w:t>
      </w:r>
      <w:r w:rsidRPr="00F36DC3">
        <w:rPr>
          <w:rFonts w:ascii="Century Gothic" w:hAnsi="Century Gothic"/>
          <w:sz w:val="20"/>
          <w:szCs w:val="20"/>
        </w:rPr>
        <w:t xml:space="preserve"> </w:t>
      </w:r>
      <w:r w:rsidR="00F36DC3" w:rsidRPr="00F36DC3">
        <w:rPr>
          <w:rFonts w:ascii="Century Gothic" w:hAnsi="Century Gothic"/>
          <w:sz w:val="20"/>
          <w:szCs w:val="20"/>
        </w:rPr>
        <w:t>Two</w:t>
      </w:r>
      <w:r w:rsidRPr="00F36DC3">
        <w:rPr>
          <w:rFonts w:ascii="Century Gothic" w:hAnsi="Century Gothic"/>
          <w:sz w:val="20"/>
          <w:szCs w:val="20"/>
        </w:rPr>
        <w:t>.</w:t>
      </w:r>
    </w:p>
    <w:p w14:paraId="4CA2F1D7" w14:textId="7095F56B" w:rsidR="008C086D" w:rsidRPr="0022174E" w:rsidRDefault="008C086D" w:rsidP="0022174E">
      <w:pPr>
        <w:spacing w:line="276" w:lineRule="auto"/>
        <w:ind w:left="709" w:hanging="709"/>
        <w:jc w:val="both"/>
        <w:rPr>
          <w:rFonts w:ascii="Century Gothic" w:hAnsi="Century Gothic"/>
          <w:sz w:val="20"/>
          <w:szCs w:val="20"/>
        </w:rPr>
      </w:pPr>
      <w:proofErr w:type="gramStart"/>
      <w:r w:rsidRPr="0022174E">
        <w:rPr>
          <w:rFonts w:ascii="Century Gothic" w:hAnsi="Century Gothic"/>
          <w:sz w:val="20"/>
          <w:szCs w:val="20"/>
        </w:rPr>
        <w:t xml:space="preserve">2.10.5 </w:t>
      </w:r>
      <w:r w:rsidR="0022174E">
        <w:rPr>
          <w:rFonts w:ascii="Century Gothic" w:hAnsi="Century Gothic"/>
          <w:sz w:val="20"/>
          <w:szCs w:val="20"/>
        </w:rPr>
        <w:t xml:space="preserve"> </w:t>
      </w:r>
      <w:r w:rsidRPr="0022174E">
        <w:rPr>
          <w:rFonts w:ascii="Century Gothic" w:hAnsi="Century Gothic"/>
          <w:sz w:val="20"/>
          <w:szCs w:val="20"/>
        </w:rPr>
        <w:t>Changes</w:t>
      </w:r>
      <w:proofErr w:type="gramEnd"/>
      <w:r w:rsidRPr="0022174E">
        <w:rPr>
          <w:rFonts w:ascii="Century Gothic" w:hAnsi="Century Gothic"/>
          <w:sz w:val="20"/>
          <w:szCs w:val="20"/>
        </w:rPr>
        <w:t xml:space="preserve"> to an approved design that are carried out due to unforeseen circumstances or at the request of the Employer or generally for reasons for which the Architect is not responsible, are considered Additional Service</w:t>
      </w:r>
      <w:r w:rsidR="0018560C" w:rsidRPr="0022174E">
        <w:rPr>
          <w:rFonts w:ascii="Century Gothic" w:hAnsi="Century Gothic"/>
          <w:sz w:val="20"/>
          <w:szCs w:val="20"/>
        </w:rPr>
        <w:t>s</w:t>
      </w:r>
      <w:r w:rsidRPr="0022174E">
        <w:rPr>
          <w:rFonts w:ascii="Century Gothic" w:hAnsi="Century Gothic"/>
          <w:sz w:val="20"/>
          <w:szCs w:val="20"/>
        </w:rPr>
        <w:t>.</w:t>
      </w:r>
    </w:p>
    <w:p w14:paraId="487E3FA6" w14:textId="77777777" w:rsidR="006B72BB" w:rsidRPr="0022174E" w:rsidRDefault="006B72BB" w:rsidP="008C086D">
      <w:pPr>
        <w:jc w:val="both"/>
        <w:rPr>
          <w:rFonts w:ascii="Century Gothic" w:hAnsi="Century Gothic"/>
        </w:rPr>
      </w:pPr>
    </w:p>
    <w:p w14:paraId="310E313D" w14:textId="77777777" w:rsidR="006B72BB" w:rsidRDefault="006B72BB" w:rsidP="008C086D">
      <w:pPr>
        <w:jc w:val="both"/>
      </w:pPr>
    </w:p>
    <w:p w14:paraId="3E9D43E3" w14:textId="77777777" w:rsidR="006B72BB" w:rsidRDefault="006B72BB" w:rsidP="008C086D">
      <w:pPr>
        <w:jc w:val="both"/>
      </w:pPr>
    </w:p>
    <w:p w14:paraId="5CF17BF8" w14:textId="77777777" w:rsidR="0022174E" w:rsidRDefault="0022174E" w:rsidP="008C086D">
      <w:pPr>
        <w:jc w:val="both"/>
      </w:pPr>
    </w:p>
    <w:p w14:paraId="7133159A" w14:textId="77777777" w:rsidR="0022174E" w:rsidRDefault="0022174E" w:rsidP="008C086D">
      <w:pPr>
        <w:jc w:val="both"/>
      </w:pPr>
    </w:p>
    <w:p w14:paraId="149CE650" w14:textId="77777777" w:rsidR="0022174E" w:rsidRDefault="0022174E" w:rsidP="008C086D">
      <w:pPr>
        <w:jc w:val="both"/>
      </w:pPr>
    </w:p>
    <w:p w14:paraId="3AC5367D" w14:textId="77777777" w:rsidR="0022174E" w:rsidRDefault="0022174E" w:rsidP="008C086D">
      <w:pPr>
        <w:jc w:val="both"/>
      </w:pPr>
    </w:p>
    <w:p w14:paraId="2C7FDA24" w14:textId="77777777" w:rsidR="0022174E" w:rsidRDefault="0022174E" w:rsidP="008C086D">
      <w:pPr>
        <w:jc w:val="both"/>
      </w:pPr>
    </w:p>
    <w:p w14:paraId="2E4C224E" w14:textId="77777777" w:rsidR="006B72BB" w:rsidRDefault="006B72BB" w:rsidP="008C086D">
      <w:pPr>
        <w:jc w:val="both"/>
      </w:pPr>
    </w:p>
    <w:p w14:paraId="14FF6DBD" w14:textId="77777777" w:rsidR="0022174E" w:rsidRDefault="0022174E" w:rsidP="008C086D">
      <w:pPr>
        <w:jc w:val="both"/>
      </w:pPr>
    </w:p>
    <w:p w14:paraId="28AF865B" w14:textId="77777777" w:rsidR="009F0D6C" w:rsidRDefault="009F0D6C" w:rsidP="008C086D">
      <w:pPr>
        <w:jc w:val="both"/>
      </w:pPr>
    </w:p>
    <w:p w14:paraId="728117C8" w14:textId="77777777" w:rsidR="0022174E" w:rsidRDefault="0022174E" w:rsidP="008C086D">
      <w:pPr>
        <w:jc w:val="both"/>
      </w:pPr>
    </w:p>
    <w:p w14:paraId="36DF0877" w14:textId="77777777" w:rsidR="0022174E" w:rsidRDefault="0022174E" w:rsidP="008C086D">
      <w:pPr>
        <w:jc w:val="both"/>
      </w:pPr>
    </w:p>
    <w:p w14:paraId="762A05D2" w14:textId="77777777" w:rsidR="009F0D6C" w:rsidRDefault="009F0D6C" w:rsidP="008C086D">
      <w:pPr>
        <w:jc w:val="both"/>
      </w:pPr>
    </w:p>
    <w:p w14:paraId="1BA699DF" w14:textId="77777777" w:rsidR="009F0D6C" w:rsidRDefault="009F0D6C" w:rsidP="008C086D">
      <w:pPr>
        <w:jc w:val="both"/>
      </w:pPr>
    </w:p>
    <w:p w14:paraId="3011A8D5" w14:textId="77777777" w:rsidR="009F0D6C" w:rsidRDefault="009F0D6C" w:rsidP="008C086D">
      <w:pPr>
        <w:jc w:val="both"/>
      </w:pPr>
    </w:p>
    <w:p w14:paraId="3C6DA6AF" w14:textId="77777777" w:rsidR="009F0D6C" w:rsidRDefault="009F0D6C" w:rsidP="008C086D">
      <w:pPr>
        <w:jc w:val="both"/>
      </w:pPr>
    </w:p>
    <w:p w14:paraId="02BDA897" w14:textId="77777777" w:rsidR="009F0D6C" w:rsidRDefault="009F0D6C" w:rsidP="008C086D">
      <w:pPr>
        <w:jc w:val="both"/>
      </w:pPr>
    </w:p>
    <w:p w14:paraId="38D5837B" w14:textId="77777777" w:rsidR="0022174E" w:rsidRDefault="0022174E" w:rsidP="008C086D">
      <w:pPr>
        <w:jc w:val="both"/>
      </w:pPr>
    </w:p>
    <w:p w14:paraId="1800276B" w14:textId="77777777" w:rsidR="006B72BB" w:rsidRDefault="006B72BB" w:rsidP="008C086D">
      <w:pPr>
        <w:jc w:val="both"/>
      </w:pPr>
    </w:p>
    <w:p w14:paraId="60E9C280" w14:textId="700187C9" w:rsidR="006B72BB" w:rsidRPr="0022174E" w:rsidRDefault="006B72BB" w:rsidP="006B72BB">
      <w:pPr>
        <w:jc w:val="both"/>
        <w:rPr>
          <w:rFonts w:ascii="Century Gothic" w:hAnsi="Century Gothic"/>
          <w:b/>
          <w:bCs/>
          <w:sz w:val="28"/>
          <w:szCs w:val="28"/>
          <w:u w:val="single"/>
        </w:rPr>
      </w:pPr>
      <w:bookmarkStart w:id="3" w:name="_Hlk173314654"/>
      <w:r w:rsidRPr="0022174E">
        <w:rPr>
          <w:rFonts w:ascii="Century Gothic" w:hAnsi="Century Gothic"/>
          <w:b/>
          <w:bCs/>
          <w:sz w:val="28"/>
          <w:szCs w:val="28"/>
          <w:u w:val="single"/>
        </w:rPr>
        <w:t xml:space="preserve">PART </w:t>
      </w:r>
      <w:r w:rsidR="00F36DC3">
        <w:rPr>
          <w:rFonts w:ascii="Century Gothic" w:hAnsi="Century Gothic"/>
          <w:b/>
          <w:bCs/>
          <w:sz w:val="28"/>
          <w:szCs w:val="28"/>
          <w:u w:val="single"/>
        </w:rPr>
        <w:t>THREE</w:t>
      </w:r>
      <w:r w:rsidRPr="0022174E">
        <w:rPr>
          <w:rFonts w:ascii="Century Gothic" w:hAnsi="Century Gothic"/>
          <w:b/>
          <w:bCs/>
          <w:sz w:val="28"/>
          <w:szCs w:val="28"/>
          <w:u w:val="single"/>
        </w:rPr>
        <w:tab/>
      </w:r>
      <w:r w:rsidRPr="0022174E">
        <w:rPr>
          <w:rFonts w:ascii="Century Gothic" w:hAnsi="Century Gothic"/>
          <w:b/>
          <w:bCs/>
          <w:sz w:val="28"/>
          <w:szCs w:val="28"/>
          <w:u w:val="single"/>
        </w:rPr>
        <w:tab/>
      </w:r>
      <w:r w:rsidRPr="0022174E">
        <w:rPr>
          <w:rFonts w:ascii="Century Gothic" w:hAnsi="Century Gothic"/>
          <w:b/>
          <w:bCs/>
          <w:sz w:val="28"/>
          <w:szCs w:val="28"/>
          <w:u w:val="single"/>
        </w:rPr>
        <w:tab/>
      </w:r>
      <w:r w:rsidRPr="0022174E">
        <w:rPr>
          <w:rFonts w:ascii="Century Gothic" w:hAnsi="Century Gothic"/>
          <w:b/>
          <w:bCs/>
          <w:sz w:val="28"/>
          <w:szCs w:val="28"/>
          <w:u w:val="single"/>
        </w:rPr>
        <w:tab/>
      </w:r>
      <w:r w:rsidRPr="0022174E">
        <w:rPr>
          <w:rFonts w:ascii="Century Gothic" w:hAnsi="Century Gothic"/>
          <w:b/>
          <w:bCs/>
          <w:sz w:val="28"/>
          <w:szCs w:val="28"/>
          <w:u w:val="single"/>
        </w:rPr>
        <w:tab/>
      </w:r>
      <w:r w:rsidRPr="0022174E">
        <w:rPr>
          <w:rFonts w:ascii="Century Gothic" w:hAnsi="Century Gothic"/>
          <w:b/>
          <w:bCs/>
          <w:sz w:val="28"/>
          <w:szCs w:val="28"/>
          <w:u w:val="single"/>
        </w:rPr>
        <w:tab/>
      </w:r>
      <w:r w:rsidRPr="0022174E">
        <w:rPr>
          <w:rFonts w:ascii="Century Gothic" w:hAnsi="Century Gothic"/>
          <w:b/>
          <w:bCs/>
          <w:sz w:val="28"/>
          <w:szCs w:val="28"/>
          <w:u w:val="single"/>
        </w:rPr>
        <w:tab/>
        <w:t>RIGHTS AND OBLIGATIONS</w:t>
      </w:r>
    </w:p>
    <w:bookmarkEnd w:id="3"/>
    <w:p w14:paraId="1BC0E99C" w14:textId="77777777" w:rsidR="0022174E" w:rsidRDefault="0022174E" w:rsidP="006B72BB">
      <w:pPr>
        <w:jc w:val="both"/>
        <w:rPr>
          <w:rFonts w:ascii="Century Gothic" w:hAnsi="Century Gothic"/>
          <w:b/>
          <w:bCs/>
          <w:sz w:val="20"/>
          <w:szCs w:val="20"/>
        </w:rPr>
      </w:pPr>
    </w:p>
    <w:p w14:paraId="75C3C5D3" w14:textId="331DDD56" w:rsidR="006B72BB" w:rsidRPr="0022174E" w:rsidRDefault="006B72BB" w:rsidP="006A5A2C">
      <w:pPr>
        <w:spacing w:line="276" w:lineRule="auto"/>
        <w:jc w:val="both"/>
        <w:rPr>
          <w:rFonts w:ascii="Century Gothic" w:hAnsi="Century Gothic"/>
          <w:b/>
          <w:bCs/>
          <w:sz w:val="20"/>
          <w:szCs w:val="20"/>
        </w:rPr>
      </w:pPr>
      <w:r w:rsidRPr="0022174E">
        <w:rPr>
          <w:rFonts w:ascii="Century Gothic" w:hAnsi="Century Gothic"/>
          <w:b/>
          <w:bCs/>
          <w:sz w:val="20"/>
          <w:szCs w:val="20"/>
        </w:rPr>
        <w:t>3.1 RIGHTS AND OBLIGATIONS OF THE ARCHITECT</w:t>
      </w:r>
    </w:p>
    <w:p w14:paraId="672BBDD4" w14:textId="77777777" w:rsidR="006B72BB" w:rsidRPr="0022174E" w:rsidRDefault="006B72BB" w:rsidP="006A5A2C">
      <w:pPr>
        <w:spacing w:line="276" w:lineRule="auto"/>
        <w:jc w:val="both"/>
        <w:rPr>
          <w:rFonts w:ascii="Century Gothic" w:hAnsi="Century Gothic"/>
          <w:b/>
          <w:bCs/>
          <w:sz w:val="20"/>
          <w:szCs w:val="20"/>
        </w:rPr>
      </w:pPr>
      <w:r w:rsidRPr="0022174E">
        <w:rPr>
          <w:rFonts w:ascii="Century Gothic" w:hAnsi="Century Gothic"/>
          <w:sz w:val="20"/>
          <w:szCs w:val="20"/>
        </w:rPr>
        <w:t>3.1.1</w:t>
      </w:r>
      <w:r w:rsidRPr="0022174E">
        <w:rPr>
          <w:rFonts w:ascii="Century Gothic" w:hAnsi="Century Gothic"/>
          <w:b/>
          <w:bCs/>
          <w:sz w:val="20"/>
          <w:szCs w:val="20"/>
        </w:rPr>
        <w:t xml:space="preserve"> General Obligations and Rights</w:t>
      </w:r>
    </w:p>
    <w:p w14:paraId="7457D275" w14:textId="04EDBCA8" w:rsidR="00F36DC3" w:rsidRPr="0022174E" w:rsidRDefault="00F36DC3" w:rsidP="00F36DC3">
      <w:pPr>
        <w:spacing w:line="276" w:lineRule="auto"/>
        <w:ind w:left="567"/>
        <w:jc w:val="both"/>
        <w:rPr>
          <w:rFonts w:ascii="Century Gothic" w:hAnsi="Century Gothic"/>
          <w:sz w:val="20"/>
          <w:szCs w:val="20"/>
        </w:rPr>
      </w:pPr>
      <w:r w:rsidRPr="00F36DC3">
        <w:rPr>
          <w:rFonts w:ascii="Century Gothic" w:hAnsi="Century Gothic"/>
          <w:sz w:val="20"/>
          <w:szCs w:val="20"/>
        </w:rPr>
        <w:t>The Architect is obligated to monitor the execution of the works agreed upon between the Employer and the Contractor and to act as an impartial professional</w:t>
      </w:r>
      <w:r w:rsidR="006B72BB" w:rsidRPr="0022174E">
        <w:rPr>
          <w:rFonts w:ascii="Century Gothic" w:hAnsi="Century Gothic"/>
          <w:sz w:val="20"/>
          <w:szCs w:val="20"/>
        </w:rPr>
        <w:t xml:space="preserve"> by issuing decisions either </w:t>
      </w:r>
      <w:r w:rsidR="0018560C" w:rsidRPr="0022174E">
        <w:rPr>
          <w:rFonts w:ascii="Century Gothic" w:hAnsi="Century Gothic"/>
          <w:sz w:val="20"/>
          <w:szCs w:val="20"/>
        </w:rPr>
        <w:t xml:space="preserve">pursuant to </w:t>
      </w:r>
      <w:r w:rsidR="006B72BB" w:rsidRPr="0022174E">
        <w:rPr>
          <w:rFonts w:ascii="Century Gothic" w:hAnsi="Century Gothic"/>
          <w:sz w:val="20"/>
          <w:szCs w:val="20"/>
        </w:rPr>
        <w:t>the Construction Contract or otherwise</w:t>
      </w:r>
      <w:r w:rsidR="00171FE9">
        <w:rPr>
          <w:rFonts w:ascii="Century Gothic" w:hAnsi="Century Gothic"/>
          <w:sz w:val="20"/>
          <w:szCs w:val="20"/>
        </w:rPr>
        <w:t>,</w:t>
      </w:r>
      <w:r w:rsidR="006B72BB" w:rsidRPr="0022174E">
        <w:rPr>
          <w:rFonts w:ascii="Century Gothic" w:hAnsi="Century Gothic"/>
          <w:sz w:val="20"/>
          <w:szCs w:val="20"/>
        </w:rPr>
        <w:t xml:space="preserve"> </w:t>
      </w:r>
      <w:r w:rsidR="00171FE9">
        <w:rPr>
          <w:rFonts w:ascii="Century Gothic" w:hAnsi="Century Gothic"/>
          <w:sz w:val="20"/>
          <w:szCs w:val="20"/>
        </w:rPr>
        <w:t>in response to</w:t>
      </w:r>
      <w:r w:rsidR="006B72BB" w:rsidRPr="0022174E">
        <w:rPr>
          <w:rFonts w:ascii="Century Gothic" w:hAnsi="Century Gothic"/>
          <w:sz w:val="20"/>
          <w:szCs w:val="20"/>
        </w:rPr>
        <w:t xml:space="preserve"> </w:t>
      </w:r>
      <w:r w:rsidR="00515F76">
        <w:rPr>
          <w:rFonts w:ascii="Century Gothic" w:hAnsi="Century Gothic"/>
          <w:sz w:val="20"/>
          <w:szCs w:val="20"/>
        </w:rPr>
        <w:t>claims or demands</w:t>
      </w:r>
      <w:r w:rsidR="006B72BB" w:rsidRPr="0022174E">
        <w:rPr>
          <w:rFonts w:ascii="Century Gothic" w:hAnsi="Century Gothic"/>
          <w:sz w:val="20"/>
          <w:szCs w:val="20"/>
        </w:rPr>
        <w:t xml:space="preserve"> </w:t>
      </w:r>
      <w:r w:rsidR="00171FE9">
        <w:rPr>
          <w:rFonts w:ascii="Century Gothic" w:hAnsi="Century Gothic"/>
          <w:sz w:val="20"/>
          <w:szCs w:val="20"/>
        </w:rPr>
        <w:t>from</w:t>
      </w:r>
      <w:r w:rsidR="006B72BB" w:rsidRPr="0022174E">
        <w:rPr>
          <w:rFonts w:ascii="Century Gothic" w:hAnsi="Century Gothic"/>
          <w:sz w:val="20"/>
          <w:szCs w:val="20"/>
        </w:rPr>
        <w:t xml:space="preserve"> the Employer or the Contractor, </w:t>
      </w:r>
      <w:r w:rsidR="00515F76">
        <w:rPr>
          <w:rFonts w:ascii="Century Gothic" w:hAnsi="Century Gothic"/>
          <w:sz w:val="20"/>
          <w:szCs w:val="20"/>
        </w:rPr>
        <w:t>either</w:t>
      </w:r>
      <w:r w:rsidR="006B72BB" w:rsidRPr="0022174E">
        <w:rPr>
          <w:rFonts w:ascii="Century Gothic" w:hAnsi="Century Gothic"/>
          <w:sz w:val="20"/>
          <w:szCs w:val="20"/>
        </w:rPr>
        <w:t xml:space="preserve"> during the execution of the Project, </w:t>
      </w:r>
      <w:r w:rsidR="00515F76">
        <w:rPr>
          <w:rFonts w:ascii="Century Gothic" w:hAnsi="Century Gothic"/>
          <w:sz w:val="20"/>
          <w:szCs w:val="20"/>
        </w:rPr>
        <w:t>or</w:t>
      </w:r>
      <w:r w:rsidR="006B72BB" w:rsidRPr="0022174E">
        <w:rPr>
          <w:rFonts w:ascii="Century Gothic" w:hAnsi="Century Gothic"/>
          <w:sz w:val="20"/>
          <w:szCs w:val="20"/>
        </w:rPr>
        <w:t xml:space="preserve"> in case of interruption of the work</w:t>
      </w:r>
      <w:r w:rsidR="00515F76">
        <w:rPr>
          <w:rFonts w:ascii="Century Gothic" w:hAnsi="Century Gothic"/>
          <w:sz w:val="20"/>
          <w:szCs w:val="20"/>
        </w:rPr>
        <w:t>s</w:t>
      </w:r>
      <w:r w:rsidR="00171FE9">
        <w:rPr>
          <w:rFonts w:ascii="Century Gothic" w:hAnsi="Century Gothic"/>
          <w:sz w:val="20"/>
          <w:szCs w:val="20"/>
        </w:rPr>
        <w:t>,</w:t>
      </w:r>
      <w:r w:rsidR="006B72BB" w:rsidRPr="0022174E">
        <w:rPr>
          <w:rFonts w:ascii="Century Gothic" w:hAnsi="Century Gothic"/>
          <w:sz w:val="20"/>
          <w:szCs w:val="20"/>
        </w:rPr>
        <w:t xml:space="preserve"> or after its completion. In the </w:t>
      </w:r>
      <w:r w:rsidR="001B60B2" w:rsidRPr="0022174E">
        <w:rPr>
          <w:rFonts w:ascii="Century Gothic" w:hAnsi="Century Gothic"/>
          <w:sz w:val="20"/>
          <w:szCs w:val="20"/>
        </w:rPr>
        <w:t xml:space="preserve">performance </w:t>
      </w:r>
      <w:r w:rsidR="006B72BB" w:rsidRPr="0022174E">
        <w:rPr>
          <w:rFonts w:ascii="Century Gothic" w:hAnsi="Century Gothic"/>
          <w:sz w:val="20"/>
          <w:szCs w:val="20"/>
        </w:rPr>
        <w:t xml:space="preserve">of his duties and responsibilities, </w:t>
      </w:r>
      <w:r w:rsidR="00171FE9">
        <w:rPr>
          <w:rFonts w:ascii="Century Gothic" w:hAnsi="Century Gothic"/>
          <w:sz w:val="20"/>
          <w:szCs w:val="20"/>
          <w:lang w:val="en-US"/>
        </w:rPr>
        <w:t>the Architect</w:t>
      </w:r>
      <w:r w:rsidR="006B72BB" w:rsidRPr="0022174E">
        <w:rPr>
          <w:rFonts w:ascii="Century Gothic" w:hAnsi="Century Gothic"/>
          <w:sz w:val="20"/>
          <w:szCs w:val="20"/>
        </w:rPr>
        <w:t xml:space="preserve"> must comply with the provisions </w:t>
      </w:r>
      <w:r w:rsidRPr="00F36DC3">
        <w:rPr>
          <w:rFonts w:ascii="Century Gothic" w:hAnsi="Century Gothic"/>
          <w:sz w:val="20"/>
          <w:szCs w:val="20"/>
        </w:rPr>
        <w:t>of the applicable laws</w:t>
      </w:r>
      <w:r w:rsidR="006B72BB" w:rsidRPr="0022174E">
        <w:rPr>
          <w:rFonts w:ascii="Century Gothic" w:hAnsi="Century Gothic"/>
          <w:sz w:val="20"/>
          <w:szCs w:val="20"/>
        </w:rPr>
        <w:t>, regulations, and professional ethics applicable to his profession.</w:t>
      </w:r>
    </w:p>
    <w:p w14:paraId="45748F10" w14:textId="77777777" w:rsidR="007B58AA" w:rsidRPr="0022174E" w:rsidRDefault="007B58AA" w:rsidP="006A5A2C">
      <w:pPr>
        <w:spacing w:line="276" w:lineRule="auto"/>
        <w:jc w:val="both"/>
        <w:rPr>
          <w:rFonts w:ascii="Century Gothic" w:hAnsi="Century Gothic"/>
          <w:sz w:val="20"/>
          <w:szCs w:val="20"/>
        </w:rPr>
      </w:pPr>
      <w:r w:rsidRPr="0022174E">
        <w:rPr>
          <w:rFonts w:ascii="Century Gothic" w:hAnsi="Century Gothic"/>
          <w:sz w:val="20"/>
          <w:szCs w:val="20"/>
        </w:rPr>
        <w:t xml:space="preserve">3.1.2 </w:t>
      </w:r>
      <w:r w:rsidRPr="0022174E">
        <w:rPr>
          <w:rFonts w:ascii="Century Gothic" w:hAnsi="Century Gothic"/>
          <w:b/>
          <w:bCs/>
          <w:sz w:val="20"/>
          <w:szCs w:val="20"/>
        </w:rPr>
        <w:t>Personally liable</w:t>
      </w:r>
    </w:p>
    <w:p w14:paraId="1ABFBED4" w14:textId="52D5740E" w:rsidR="007B58AA" w:rsidRPr="0022174E" w:rsidRDefault="007B58AA" w:rsidP="006A5A2C">
      <w:pPr>
        <w:spacing w:line="276" w:lineRule="auto"/>
        <w:ind w:left="567"/>
        <w:jc w:val="both"/>
        <w:rPr>
          <w:rFonts w:ascii="Century Gothic" w:hAnsi="Century Gothic"/>
          <w:sz w:val="20"/>
          <w:szCs w:val="20"/>
        </w:rPr>
      </w:pPr>
      <w:r w:rsidRPr="0022174E">
        <w:rPr>
          <w:rFonts w:ascii="Century Gothic" w:hAnsi="Century Gothic"/>
          <w:sz w:val="20"/>
          <w:szCs w:val="20"/>
        </w:rPr>
        <w:t xml:space="preserve">The Architect is personally </w:t>
      </w:r>
      <w:r w:rsidR="00515F76">
        <w:rPr>
          <w:rFonts w:ascii="Century Gothic" w:hAnsi="Century Gothic"/>
          <w:sz w:val="20"/>
          <w:szCs w:val="20"/>
        </w:rPr>
        <w:t xml:space="preserve">liable </w:t>
      </w:r>
      <w:r w:rsidRPr="0022174E">
        <w:rPr>
          <w:rFonts w:ascii="Century Gothic" w:hAnsi="Century Gothic"/>
          <w:sz w:val="20"/>
          <w:szCs w:val="20"/>
        </w:rPr>
        <w:t xml:space="preserve">for the services he offers. Without the written consent of the Employer, </w:t>
      </w:r>
      <w:r w:rsidR="00171FE9">
        <w:rPr>
          <w:rFonts w:ascii="Century Gothic" w:hAnsi="Century Gothic"/>
          <w:sz w:val="20"/>
          <w:szCs w:val="20"/>
        </w:rPr>
        <w:t>the Architect</w:t>
      </w:r>
      <w:r w:rsidRPr="0022174E">
        <w:rPr>
          <w:rFonts w:ascii="Century Gothic" w:hAnsi="Century Gothic"/>
          <w:sz w:val="20"/>
          <w:szCs w:val="20"/>
        </w:rPr>
        <w:t xml:space="preserve"> does not have the right to assign or transfer to any third party all or part of his services or obligations, as they derive from this </w:t>
      </w:r>
      <w:r w:rsidR="003C1B33">
        <w:rPr>
          <w:rFonts w:ascii="Century Gothic" w:hAnsi="Century Gothic"/>
          <w:sz w:val="20"/>
          <w:szCs w:val="20"/>
        </w:rPr>
        <w:t>Contract</w:t>
      </w:r>
      <w:r w:rsidRPr="0022174E">
        <w:rPr>
          <w:rFonts w:ascii="Century Gothic" w:hAnsi="Century Gothic"/>
          <w:sz w:val="20"/>
          <w:szCs w:val="20"/>
        </w:rPr>
        <w:t>.</w:t>
      </w:r>
    </w:p>
    <w:p w14:paraId="4908848F" w14:textId="77777777" w:rsidR="007B58AA" w:rsidRPr="0022174E" w:rsidRDefault="007B58AA" w:rsidP="006A5A2C">
      <w:pPr>
        <w:spacing w:line="276" w:lineRule="auto"/>
        <w:jc w:val="both"/>
        <w:rPr>
          <w:rFonts w:ascii="Century Gothic" w:hAnsi="Century Gothic"/>
          <w:sz w:val="20"/>
          <w:szCs w:val="20"/>
        </w:rPr>
      </w:pPr>
      <w:r w:rsidRPr="0022174E">
        <w:rPr>
          <w:rFonts w:ascii="Century Gothic" w:hAnsi="Century Gothic"/>
          <w:sz w:val="20"/>
          <w:szCs w:val="20"/>
        </w:rPr>
        <w:t xml:space="preserve">3.1.3 </w:t>
      </w:r>
      <w:r w:rsidRPr="0022174E">
        <w:rPr>
          <w:rFonts w:ascii="Century Gothic" w:hAnsi="Century Gothic"/>
          <w:b/>
          <w:bCs/>
          <w:sz w:val="20"/>
          <w:szCs w:val="20"/>
        </w:rPr>
        <w:t>Copies</w:t>
      </w:r>
    </w:p>
    <w:p w14:paraId="452B60B6" w14:textId="23D3B977" w:rsidR="006B72BB" w:rsidRPr="0022174E" w:rsidRDefault="007B58AA" w:rsidP="006A5A2C">
      <w:pPr>
        <w:spacing w:line="276" w:lineRule="auto"/>
        <w:ind w:left="567"/>
        <w:jc w:val="both"/>
        <w:rPr>
          <w:rFonts w:ascii="Century Gothic" w:hAnsi="Century Gothic"/>
          <w:sz w:val="20"/>
          <w:szCs w:val="20"/>
        </w:rPr>
      </w:pPr>
      <w:r w:rsidRPr="0022174E">
        <w:rPr>
          <w:rFonts w:ascii="Century Gothic" w:hAnsi="Century Gothic"/>
          <w:sz w:val="20"/>
          <w:szCs w:val="20"/>
        </w:rPr>
        <w:t xml:space="preserve">The Architect has an obligation to deliver, in a digital </w:t>
      </w:r>
      <w:r w:rsidR="003C1B33" w:rsidRPr="003C1B33">
        <w:rPr>
          <w:rFonts w:ascii="Century Gothic" w:hAnsi="Century Gothic"/>
          <w:sz w:val="20"/>
          <w:szCs w:val="20"/>
        </w:rPr>
        <w:t>non-editable and non-</w:t>
      </w:r>
      <w:r w:rsidR="003C1B33">
        <w:rPr>
          <w:rFonts w:ascii="Century Gothic" w:hAnsi="Century Gothic"/>
          <w:sz w:val="20"/>
          <w:szCs w:val="20"/>
        </w:rPr>
        <w:t xml:space="preserve">adjustable </w:t>
      </w:r>
      <w:r w:rsidR="006A5A2C" w:rsidRPr="0022174E">
        <w:rPr>
          <w:rFonts w:ascii="Century Gothic" w:hAnsi="Century Gothic"/>
          <w:sz w:val="20"/>
          <w:szCs w:val="20"/>
        </w:rPr>
        <w:t>format</w:t>
      </w:r>
      <w:r w:rsidRPr="0022174E">
        <w:rPr>
          <w:rFonts w:ascii="Century Gothic" w:hAnsi="Century Gothic"/>
          <w:sz w:val="20"/>
          <w:szCs w:val="20"/>
        </w:rPr>
        <w:t xml:space="preserve">, to the Employer a complete set of </w:t>
      </w:r>
      <w:r w:rsidR="00515F76">
        <w:rPr>
          <w:rFonts w:ascii="Century Gothic" w:hAnsi="Century Gothic"/>
          <w:sz w:val="20"/>
          <w:szCs w:val="20"/>
        </w:rPr>
        <w:t>drawings</w:t>
      </w:r>
      <w:r w:rsidRPr="0022174E">
        <w:rPr>
          <w:rFonts w:ascii="Century Gothic" w:hAnsi="Century Gothic"/>
          <w:sz w:val="20"/>
          <w:szCs w:val="20"/>
        </w:rPr>
        <w:t xml:space="preserve"> and other documents </w:t>
      </w:r>
      <w:r w:rsidR="00171FE9">
        <w:rPr>
          <w:rFonts w:ascii="Century Gothic" w:hAnsi="Century Gothic"/>
          <w:sz w:val="20"/>
          <w:szCs w:val="20"/>
        </w:rPr>
        <w:t>comprising</w:t>
      </w:r>
      <w:r w:rsidR="00AC3009" w:rsidRPr="0022174E">
        <w:rPr>
          <w:rFonts w:ascii="Century Gothic" w:hAnsi="Century Gothic"/>
          <w:sz w:val="20"/>
          <w:szCs w:val="20"/>
        </w:rPr>
        <w:t xml:space="preserve"> </w:t>
      </w:r>
      <w:r w:rsidRPr="0022174E">
        <w:rPr>
          <w:rFonts w:ascii="Century Gothic" w:hAnsi="Century Gothic"/>
          <w:sz w:val="20"/>
          <w:szCs w:val="20"/>
        </w:rPr>
        <w:t xml:space="preserve">his </w:t>
      </w:r>
      <w:r w:rsidR="0018560C" w:rsidRPr="0022174E">
        <w:rPr>
          <w:rFonts w:ascii="Century Gothic" w:hAnsi="Century Gothic"/>
          <w:sz w:val="20"/>
          <w:szCs w:val="20"/>
        </w:rPr>
        <w:t>work</w:t>
      </w:r>
      <w:r w:rsidR="00171FE9">
        <w:rPr>
          <w:rFonts w:ascii="Century Gothic" w:hAnsi="Century Gothic"/>
          <w:sz w:val="20"/>
          <w:szCs w:val="20"/>
        </w:rPr>
        <w:t>. Additionally,</w:t>
      </w:r>
      <w:r w:rsidRPr="0022174E">
        <w:rPr>
          <w:rFonts w:ascii="Century Gothic" w:hAnsi="Century Gothic"/>
          <w:sz w:val="20"/>
          <w:szCs w:val="20"/>
        </w:rPr>
        <w:t xml:space="preserve"> </w:t>
      </w:r>
      <w:r w:rsidR="00171FE9">
        <w:rPr>
          <w:rFonts w:ascii="Century Gothic" w:hAnsi="Century Gothic"/>
          <w:sz w:val="20"/>
          <w:szCs w:val="20"/>
        </w:rPr>
        <w:t>the Architect must provide</w:t>
      </w:r>
      <w:r w:rsidRPr="0022174E">
        <w:rPr>
          <w:rFonts w:ascii="Century Gothic" w:hAnsi="Century Gothic"/>
          <w:sz w:val="20"/>
          <w:szCs w:val="20"/>
        </w:rPr>
        <w:t xml:space="preserve"> the Contractor two copies of the Construction Contract</w:t>
      </w:r>
      <w:r w:rsidR="00171FE9">
        <w:rPr>
          <w:rFonts w:ascii="Century Gothic" w:hAnsi="Century Gothic"/>
          <w:sz w:val="20"/>
          <w:szCs w:val="20"/>
        </w:rPr>
        <w:t>,</w:t>
      </w:r>
      <w:r w:rsidRPr="0022174E">
        <w:rPr>
          <w:rFonts w:ascii="Century Gothic" w:hAnsi="Century Gothic"/>
          <w:sz w:val="20"/>
          <w:szCs w:val="20"/>
        </w:rPr>
        <w:t xml:space="preserve"> including the </w:t>
      </w:r>
      <w:r w:rsidR="00515F76">
        <w:rPr>
          <w:rFonts w:ascii="Century Gothic" w:hAnsi="Century Gothic"/>
          <w:sz w:val="20"/>
          <w:szCs w:val="20"/>
        </w:rPr>
        <w:t xml:space="preserve">drawings </w:t>
      </w:r>
      <w:r w:rsidRPr="0022174E">
        <w:rPr>
          <w:rFonts w:ascii="Century Gothic" w:hAnsi="Century Gothic"/>
          <w:sz w:val="20"/>
          <w:szCs w:val="20"/>
        </w:rPr>
        <w:t xml:space="preserve">and other documents </w:t>
      </w:r>
      <w:r w:rsidR="00515F76">
        <w:rPr>
          <w:rFonts w:ascii="Century Gothic" w:hAnsi="Century Gothic"/>
          <w:sz w:val="20"/>
          <w:szCs w:val="20"/>
        </w:rPr>
        <w:t>that</w:t>
      </w:r>
      <w:r w:rsidRPr="0022174E">
        <w:rPr>
          <w:rFonts w:ascii="Century Gothic" w:hAnsi="Century Gothic"/>
          <w:sz w:val="20"/>
          <w:szCs w:val="20"/>
        </w:rPr>
        <w:t xml:space="preserve"> </w:t>
      </w:r>
      <w:r w:rsidR="00171FE9">
        <w:rPr>
          <w:rFonts w:ascii="Century Gothic" w:hAnsi="Century Gothic"/>
          <w:sz w:val="20"/>
          <w:szCs w:val="20"/>
        </w:rPr>
        <w:t>comprise</w:t>
      </w:r>
      <w:r w:rsidR="00AC3009" w:rsidRPr="0022174E">
        <w:rPr>
          <w:rFonts w:ascii="Century Gothic" w:hAnsi="Century Gothic"/>
          <w:sz w:val="20"/>
          <w:szCs w:val="20"/>
        </w:rPr>
        <w:t xml:space="preserve"> </w:t>
      </w:r>
      <w:r w:rsidRPr="0022174E">
        <w:rPr>
          <w:rFonts w:ascii="Century Gothic" w:hAnsi="Century Gothic"/>
          <w:sz w:val="20"/>
          <w:szCs w:val="20"/>
        </w:rPr>
        <w:t xml:space="preserve">his </w:t>
      </w:r>
      <w:r w:rsidR="00AC3009" w:rsidRPr="0022174E">
        <w:rPr>
          <w:rFonts w:ascii="Century Gothic" w:hAnsi="Century Gothic"/>
          <w:sz w:val="20"/>
          <w:szCs w:val="20"/>
        </w:rPr>
        <w:t>work</w:t>
      </w:r>
      <w:r w:rsidRPr="0022174E">
        <w:rPr>
          <w:rFonts w:ascii="Century Gothic" w:hAnsi="Century Gothic"/>
          <w:sz w:val="20"/>
          <w:szCs w:val="20"/>
        </w:rPr>
        <w:t xml:space="preserve">. The above, if requested, will also be delivered </w:t>
      </w:r>
      <w:r w:rsidR="00AC3009" w:rsidRPr="0022174E">
        <w:rPr>
          <w:rFonts w:ascii="Century Gothic" w:hAnsi="Century Gothic"/>
          <w:sz w:val="20"/>
          <w:szCs w:val="20"/>
        </w:rPr>
        <w:t>as hard copies</w:t>
      </w:r>
      <w:r w:rsidRPr="0022174E">
        <w:rPr>
          <w:rFonts w:ascii="Century Gothic" w:hAnsi="Century Gothic"/>
          <w:sz w:val="20"/>
          <w:szCs w:val="20"/>
        </w:rPr>
        <w:t xml:space="preserve">. The Architect shall be entitled to a reasonable fee for any additional copies of </w:t>
      </w:r>
      <w:r w:rsidR="00FF598C">
        <w:rPr>
          <w:rFonts w:ascii="Century Gothic" w:hAnsi="Century Gothic"/>
          <w:sz w:val="20"/>
          <w:szCs w:val="20"/>
        </w:rPr>
        <w:t>drawings</w:t>
      </w:r>
      <w:r w:rsidRPr="0022174E">
        <w:rPr>
          <w:rFonts w:ascii="Century Gothic" w:hAnsi="Century Gothic"/>
          <w:sz w:val="20"/>
          <w:szCs w:val="20"/>
        </w:rPr>
        <w:t xml:space="preserve"> in any form including </w:t>
      </w:r>
      <w:r w:rsidR="00AC3009" w:rsidRPr="0022174E">
        <w:rPr>
          <w:rFonts w:ascii="Century Gothic" w:hAnsi="Century Gothic"/>
          <w:sz w:val="20"/>
          <w:szCs w:val="20"/>
        </w:rPr>
        <w:t xml:space="preserve">as built drawings </w:t>
      </w:r>
      <w:r w:rsidRPr="0022174E">
        <w:rPr>
          <w:rFonts w:ascii="Century Gothic" w:hAnsi="Century Gothic"/>
          <w:sz w:val="20"/>
          <w:szCs w:val="20"/>
        </w:rPr>
        <w:t>of the completed Project as delivered to the Employer.</w:t>
      </w:r>
    </w:p>
    <w:p w14:paraId="71B40576" w14:textId="241644AB" w:rsidR="007B58AA" w:rsidRPr="0022174E" w:rsidRDefault="007B58AA" w:rsidP="006A5A2C">
      <w:pPr>
        <w:spacing w:line="276" w:lineRule="auto"/>
        <w:jc w:val="both"/>
        <w:rPr>
          <w:rFonts w:ascii="Century Gothic" w:hAnsi="Century Gothic"/>
          <w:b/>
          <w:bCs/>
          <w:sz w:val="20"/>
          <w:szCs w:val="20"/>
        </w:rPr>
      </w:pPr>
      <w:r w:rsidRPr="0022174E">
        <w:rPr>
          <w:rFonts w:ascii="Century Gothic" w:hAnsi="Century Gothic"/>
          <w:sz w:val="20"/>
          <w:szCs w:val="20"/>
        </w:rPr>
        <w:t xml:space="preserve">3.1.4 </w:t>
      </w:r>
      <w:r w:rsidRPr="0022174E">
        <w:rPr>
          <w:rFonts w:ascii="Century Gothic" w:hAnsi="Century Gothic"/>
          <w:b/>
          <w:bCs/>
          <w:sz w:val="20"/>
          <w:szCs w:val="20"/>
        </w:rPr>
        <w:t xml:space="preserve">Changes in the Design </w:t>
      </w:r>
    </w:p>
    <w:p w14:paraId="2242774E" w14:textId="52DF6699" w:rsidR="007B58AA" w:rsidRPr="0022174E" w:rsidRDefault="007B58AA" w:rsidP="006A5A2C">
      <w:pPr>
        <w:spacing w:line="276" w:lineRule="auto"/>
        <w:ind w:left="567"/>
        <w:jc w:val="both"/>
        <w:rPr>
          <w:rFonts w:ascii="Century Gothic" w:hAnsi="Century Gothic"/>
          <w:sz w:val="20"/>
          <w:szCs w:val="20"/>
        </w:rPr>
      </w:pPr>
      <w:r w:rsidRPr="0022174E">
        <w:rPr>
          <w:rFonts w:ascii="Century Gothic" w:hAnsi="Century Gothic"/>
          <w:sz w:val="20"/>
          <w:szCs w:val="20"/>
        </w:rPr>
        <w:t>The Architect shall not have the right to make or permit any material change, addition or subtraction from the approved or agreed design without the approval of the Employer, unless this is required for construction reasons arising from site conditions or the safety of the Project or from unforeseen factor</w:t>
      </w:r>
      <w:r w:rsidR="00171FE9">
        <w:rPr>
          <w:rFonts w:ascii="Century Gothic" w:hAnsi="Century Gothic"/>
          <w:sz w:val="20"/>
          <w:szCs w:val="20"/>
        </w:rPr>
        <w:t>s</w:t>
      </w:r>
      <w:r w:rsidRPr="0022174E">
        <w:rPr>
          <w:rFonts w:ascii="Century Gothic" w:hAnsi="Century Gothic"/>
          <w:sz w:val="20"/>
          <w:szCs w:val="20"/>
        </w:rPr>
        <w:t>, or due to a change in legislation</w:t>
      </w:r>
      <w:r w:rsidR="007A381E">
        <w:rPr>
          <w:rFonts w:ascii="Century Gothic" w:hAnsi="Century Gothic"/>
          <w:sz w:val="20"/>
          <w:szCs w:val="20"/>
        </w:rPr>
        <w:t>.</w:t>
      </w:r>
      <w:r w:rsidRPr="0022174E">
        <w:rPr>
          <w:rFonts w:ascii="Century Gothic" w:hAnsi="Century Gothic"/>
          <w:sz w:val="20"/>
          <w:szCs w:val="20"/>
        </w:rPr>
        <w:t xml:space="preserve"> </w:t>
      </w:r>
      <w:r w:rsidR="007A381E">
        <w:rPr>
          <w:rFonts w:ascii="Century Gothic" w:hAnsi="Century Gothic"/>
          <w:sz w:val="20"/>
          <w:szCs w:val="20"/>
        </w:rPr>
        <w:t>I</w:t>
      </w:r>
      <w:r w:rsidRPr="0022174E">
        <w:rPr>
          <w:rFonts w:ascii="Century Gothic" w:hAnsi="Century Gothic"/>
          <w:sz w:val="20"/>
          <w:szCs w:val="20"/>
        </w:rPr>
        <w:t xml:space="preserve">n </w:t>
      </w:r>
      <w:r w:rsidR="007A381E">
        <w:rPr>
          <w:rFonts w:ascii="Century Gothic" w:hAnsi="Century Gothic"/>
          <w:sz w:val="20"/>
          <w:szCs w:val="20"/>
        </w:rPr>
        <w:t xml:space="preserve">each </w:t>
      </w:r>
      <w:r w:rsidRPr="0022174E">
        <w:rPr>
          <w:rFonts w:ascii="Century Gothic" w:hAnsi="Century Gothic"/>
          <w:sz w:val="20"/>
          <w:szCs w:val="20"/>
        </w:rPr>
        <w:t>case</w:t>
      </w:r>
      <w:r w:rsidR="00171FE9">
        <w:rPr>
          <w:rFonts w:ascii="Century Gothic" w:hAnsi="Century Gothic"/>
          <w:sz w:val="20"/>
          <w:szCs w:val="20"/>
        </w:rPr>
        <w:t xml:space="preserve">, the Architect </w:t>
      </w:r>
      <w:r w:rsidRPr="0022174E">
        <w:rPr>
          <w:rFonts w:ascii="Century Gothic" w:hAnsi="Century Gothic"/>
          <w:sz w:val="20"/>
          <w:szCs w:val="20"/>
        </w:rPr>
        <w:t>must inform the Employer in writing without delay</w:t>
      </w:r>
      <w:r w:rsidR="001B60B2" w:rsidRPr="0022174E">
        <w:rPr>
          <w:rFonts w:ascii="Century Gothic" w:hAnsi="Century Gothic"/>
          <w:sz w:val="20"/>
          <w:szCs w:val="20"/>
        </w:rPr>
        <w:t>.</w:t>
      </w:r>
    </w:p>
    <w:p w14:paraId="6AE7B37D" w14:textId="079F8518" w:rsidR="007B58AA" w:rsidRPr="0022174E" w:rsidRDefault="007B58AA" w:rsidP="006A5A2C">
      <w:pPr>
        <w:spacing w:line="276" w:lineRule="auto"/>
        <w:jc w:val="both"/>
        <w:rPr>
          <w:rFonts w:ascii="Century Gothic" w:hAnsi="Century Gothic"/>
          <w:b/>
          <w:bCs/>
          <w:sz w:val="20"/>
          <w:szCs w:val="20"/>
        </w:rPr>
      </w:pPr>
      <w:r w:rsidRPr="0022174E">
        <w:rPr>
          <w:rFonts w:ascii="Century Gothic" w:hAnsi="Century Gothic"/>
          <w:sz w:val="20"/>
          <w:szCs w:val="20"/>
        </w:rPr>
        <w:t xml:space="preserve">3.1.5 </w:t>
      </w:r>
      <w:r w:rsidRPr="0022174E">
        <w:rPr>
          <w:rFonts w:ascii="Century Gothic" w:hAnsi="Century Gothic"/>
          <w:b/>
          <w:bCs/>
          <w:sz w:val="20"/>
          <w:szCs w:val="20"/>
        </w:rPr>
        <w:t>Professional Indemnity Insurance</w:t>
      </w:r>
    </w:p>
    <w:p w14:paraId="6BE98A5E" w14:textId="6870C5A3" w:rsidR="006A5A2C" w:rsidRDefault="007B58AA" w:rsidP="003C1B33">
      <w:pPr>
        <w:spacing w:line="276" w:lineRule="auto"/>
        <w:ind w:left="567"/>
        <w:jc w:val="both"/>
        <w:rPr>
          <w:rFonts w:ascii="Century Gothic" w:hAnsi="Century Gothic"/>
          <w:b/>
          <w:bCs/>
          <w:sz w:val="20"/>
          <w:szCs w:val="20"/>
        </w:rPr>
      </w:pPr>
      <w:r w:rsidRPr="0022174E">
        <w:rPr>
          <w:rFonts w:ascii="Century Gothic" w:hAnsi="Century Gothic"/>
          <w:sz w:val="20"/>
          <w:szCs w:val="20"/>
        </w:rPr>
        <w:t xml:space="preserve">The Architect will maintain professional indemnity insurance as required by </w:t>
      </w:r>
      <w:r w:rsidR="00671B20" w:rsidRPr="0022174E">
        <w:rPr>
          <w:rFonts w:ascii="Century Gothic" w:hAnsi="Century Gothic"/>
          <w:sz w:val="20"/>
          <w:szCs w:val="20"/>
        </w:rPr>
        <w:t>CSTC</w:t>
      </w:r>
      <w:r w:rsidRPr="0022174E">
        <w:rPr>
          <w:rFonts w:ascii="Century Gothic" w:hAnsi="Century Gothic"/>
          <w:sz w:val="20"/>
          <w:szCs w:val="20"/>
        </w:rPr>
        <w:t>. The Architect's liability for breach of duty (however arising) is limited to the amount of the minimum insurance coverage he is required to maintain th</w:t>
      </w:r>
      <w:r w:rsidR="00671B20" w:rsidRPr="0022174E">
        <w:rPr>
          <w:rFonts w:ascii="Century Gothic" w:hAnsi="Century Gothic"/>
          <w:sz w:val="20"/>
          <w:szCs w:val="20"/>
        </w:rPr>
        <w:t>rough or according to the relevant provisions of CSTC</w:t>
      </w:r>
      <w:r w:rsidRPr="0022174E">
        <w:rPr>
          <w:rFonts w:ascii="Century Gothic" w:hAnsi="Century Gothic"/>
          <w:sz w:val="20"/>
          <w:szCs w:val="20"/>
        </w:rPr>
        <w:t xml:space="preserve">. The cost of obtaining </w:t>
      </w:r>
      <w:r w:rsidR="00671B20" w:rsidRPr="0022174E">
        <w:rPr>
          <w:rFonts w:ascii="Century Gothic" w:hAnsi="Century Gothic"/>
          <w:sz w:val="20"/>
          <w:szCs w:val="20"/>
        </w:rPr>
        <w:t xml:space="preserve">and maintaining </w:t>
      </w:r>
      <w:r w:rsidRPr="0022174E">
        <w:rPr>
          <w:rFonts w:ascii="Century Gothic" w:hAnsi="Century Gothic"/>
          <w:sz w:val="20"/>
          <w:szCs w:val="20"/>
        </w:rPr>
        <w:t xml:space="preserve">the said insurance shall be borne by the Architect. In the event that the Employer wishes to increase the amount </w:t>
      </w:r>
      <w:r w:rsidR="00AC3009" w:rsidRPr="0022174E">
        <w:rPr>
          <w:rFonts w:ascii="Century Gothic" w:hAnsi="Century Gothic"/>
          <w:sz w:val="20"/>
          <w:szCs w:val="20"/>
        </w:rPr>
        <w:t xml:space="preserve">covered </w:t>
      </w:r>
      <w:r w:rsidRPr="0022174E">
        <w:rPr>
          <w:rFonts w:ascii="Century Gothic" w:hAnsi="Century Gothic"/>
          <w:sz w:val="20"/>
          <w:szCs w:val="20"/>
        </w:rPr>
        <w:t xml:space="preserve">beyond the minimum determined by </w:t>
      </w:r>
      <w:r w:rsidR="00671B20" w:rsidRPr="0022174E">
        <w:rPr>
          <w:rFonts w:ascii="Century Gothic" w:hAnsi="Century Gothic"/>
          <w:sz w:val="20"/>
          <w:szCs w:val="20"/>
        </w:rPr>
        <w:t>CSTC</w:t>
      </w:r>
      <w:r w:rsidRPr="0022174E">
        <w:rPr>
          <w:rFonts w:ascii="Century Gothic" w:hAnsi="Century Gothic"/>
          <w:sz w:val="20"/>
          <w:szCs w:val="20"/>
        </w:rPr>
        <w:t xml:space="preserve">, then the Architect </w:t>
      </w:r>
      <w:r w:rsidR="003C1B33" w:rsidRPr="003C1B33">
        <w:rPr>
          <w:rFonts w:ascii="Century Gothic" w:hAnsi="Century Gothic"/>
          <w:sz w:val="20"/>
          <w:szCs w:val="20"/>
        </w:rPr>
        <w:t>is required to comply with this request, provided that an agreement is reached with the Employer regarding the coverage of the additional cost incurred for increasing the professional insurance limit.</w:t>
      </w:r>
    </w:p>
    <w:p w14:paraId="3F37DCB7" w14:textId="6F174CC8" w:rsidR="007B58AA" w:rsidRPr="0022174E" w:rsidRDefault="007B58AA" w:rsidP="006A5A2C">
      <w:pPr>
        <w:spacing w:line="276" w:lineRule="auto"/>
        <w:jc w:val="both"/>
        <w:rPr>
          <w:rFonts w:ascii="Century Gothic" w:hAnsi="Century Gothic"/>
          <w:b/>
          <w:bCs/>
          <w:sz w:val="20"/>
          <w:szCs w:val="20"/>
        </w:rPr>
      </w:pPr>
      <w:r w:rsidRPr="0022174E">
        <w:rPr>
          <w:rFonts w:ascii="Century Gothic" w:hAnsi="Century Gothic"/>
          <w:b/>
          <w:bCs/>
          <w:sz w:val="20"/>
          <w:szCs w:val="20"/>
        </w:rPr>
        <w:t>3.2 RIGHTS AND OBLIGATIONS OF THE EMPLOYER</w:t>
      </w:r>
    </w:p>
    <w:p w14:paraId="5D1B2D86" w14:textId="77777777" w:rsidR="007B58AA" w:rsidRPr="0022174E" w:rsidRDefault="007B58AA" w:rsidP="006A5A2C">
      <w:pPr>
        <w:spacing w:line="276" w:lineRule="auto"/>
        <w:jc w:val="both"/>
        <w:rPr>
          <w:rFonts w:ascii="Century Gothic" w:hAnsi="Century Gothic"/>
          <w:sz w:val="20"/>
          <w:szCs w:val="20"/>
        </w:rPr>
      </w:pPr>
      <w:r w:rsidRPr="0022174E">
        <w:rPr>
          <w:rFonts w:ascii="Century Gothic" w:hAnsi="Century Gothic"/>
          <w:sz w:val="20"/>
          <w:szCs w:val="20"/>
        </w:rPr>
        <w:t xml:space="preserve">3.2.1 </w:t>
      </w:r>
      <w:r w:rsidRPr="0022174E">
        <w:rPr>
          <w:rFonts w:ascii="Century Gothic" w:hAnsi="Century Gothic"/>
          <w:b/>
          <w:bCs/>
          <w:sz w:val="20"/>
          <w:szCs w:val="20"/>
        </w:rPr>
        <w:t>Information</w:t>
      </w:r>
    </w:p>
    <w:p w14:paraId="2B4EED6F" w14:textId="5F6FE4B4" w:rsidR="00C75E1C" w:rsidRDefault="007B58AA" w:rsidP="00E977B7">
      <w:pPr>
        <w:spacing w:line="276" w:lineRule="auto"/>
        <w:ind w:left="567"/>
        <w:jc w:val="both"/>
        <w:rPr>
          <w:rFonts w:ascii="Century Gothic" w:hAnsi="Century Gothic"/>
          <w:sz w:val="20"/>
          <w:szCs w:val="20"/>
        </w:rPr>
      </w:pPr>
      <w:r w:rsidRPr="0022174E">
        <w:rPr>
          <w:rFonts w:ascii="Century Gothic" w:hAnsi="Century Gothic"/>
          <w:sz w:val="20"/>
          <w:szCs w:val="20"/>
        </w:rPr>
        <w:t xml:space="preserve">The Employer has an obligation to provide the Architect with all necessary information that he has or should reasonably </w:t>
      </w:r>
      <w:r w:rsidR="00E977B7" w:rsidRPr="00E977B7">
        <w:rPr>
          <w:rFonts w:ascii="Century Gothic" w:hAnsi="Century Gothic"/>
          <w:sz w:val="20"/>
          <w:szCs w:val="20"/>
        </w:rPr>
        <w:t>be expected to have</w:t>
      </w:r>
      <w:r w:rsidRPr="0022174E">
        <w:rPr>
          <w:rFonts w:ascii="Century Gothic" w:hAnsi="Century Gothic"/>
          <w:sz w:val="20"/>
          <w:szCs w:val="20"/>
        </w:rPr>
        <w:t xml:space="preserve">, regarding the physical, legal, financial or other </w:t>
      </w:r>
      <w:r w:rsidR="00E977B7">
        <w:rPr>
          <w:rFonts w:ascii="Century Gothic" w:hAnsi="Century Gothic"/>
          <w:sz w:val="20"/>
          <w:szCs w:val="20"/>
        </w:rPr>
        <w:t>status</w:t>
      </w:r>
      <w:r w:rsidRPr="0022174E">
        <w:rPr>
          <w:rFonts w:ascii="Century Gothic" w:hAnsi="Century Gothic"/>
          <w:sz w:val="20"/>
          <w:szCs w:val="20"/>
        </w:rPr>
        <w:t xml:space="preserve"> of the </w:t>
      </w:r>
      <w:r w:rsidR="00E977B7">
        <w:rPr>
          <w:rFonts w:ascii="Century Gothic" w:hAnsi="Century Gothic"/>
          <w:sz w:val="20"/>
          <w:szCs w:val="20"/>
        </w:rPr>
        <w:t>site</w:t>
      </w:r>
      <w:r w:rsidRPr="0022174E">
        <w:rPr>
          <w:rFonts w:ascii="Century Gothic" w:hAnsi="Century Gothic"/>
          <w:sz w:val="20"/>
          <w:szCs w:val="20"/>
        </w:rPr>
        <w:t xml:space="preserve"> related to the Project </w:t>
      </w:r>
      <w:r w:rsidR="00E977B7" w:rsidRPr="00E977B7">
        <w:rPr>
          <w:rFonts w:ascii="Century Gothic" w:hAnsi="Century Gothic"/>
          <w:sz w:val="20"/>
          <w:szCs w:val="20"/>
        </w:rPr>
        <w:t>including details concerning the ownership status or rights over that plot</w:t>
      </w:r>
      <w:r w:rsidR="00E977B7">
        <w:rPr>
          <w:rFonts w:ascii="Century Gothic" w:hAnsi="Century Gothic"/>
          <w:sz w:val="20"/>
          <w:szCs w:val="20"/>
        </w:rPr>
        <w:t>.</w:t>
      </w:r>
    </w:p>
    <w:p w14:paraId="2B542EBD" w14:textId="77777777" w:rsidR="009F0D6C" w:rsidRDefault="009F0D6C" w:rsidP="00E977B7">
      <w:pPr>
        <w:spacing w:line="276" w:lineRule="auto"/>
        <w:ind w:left="567"/>
        <w:jc w:val="both"/>
        <w:rPr>
          <w:rFonts w:ascii="Century Gothic" w:hAnsi="Century Gothic"/>
          <w:sz w:val="20"/>
          <w:szCs w:val="20"/>
        </w:rPr>
      </w:pPr>
    </w:p>
    <w:p w14:paraId="65873A4C" w14:textId="178F8B90" w:rsidR="007B58AA" w:rsidRPr="00C75E1C" w:rsidRDefault="007B58AA" w:rsidP="006A5A2C">
      <w:pPr>
        <w:spacing w:line="276" w:lineRule="auto"/>
        <w:jc w:val="both"/>
        <w:rPr>
          <w:rFonts w:ascii="Century Gothic" w:hAnsi="Century Gothic"/>
          <w:b/>
          <w:bCs/>
          <w:sz w:val="20"/>
          <w:szCs w:val="20"/>
        </w:rPr>
      </w:pPr>
      <w:r w:rsidRPr="00C75E1C">
        <w:rPr>
          <w:rFonts w:ascii="Century Gothic" w:hAnsi="Century Gothic"/>
          <w:sz w:val="20"/>
          <w:szCs w:val="20"/>
        </w:rPr>
        <w:t xml:space="preserve">3.2.2 </w:t>
      </w:r>
      <w:r w:rsidRPr="00C75E1C">
        <w:rPr>
          <w:rFonts w:ascii="Century Gothic" w:hAnsi="Century Gothic"/>
          <w:b/>
          <w:bCs/>
          <w:sz w:val="20"/>
          <w:szCs w:val="20"/>
        </w:rPr>
        <w:t>Making Decisions/Approvals</w:t>
      </w:r>
    </w:p>
    <w:p w14:paraId="2373514A" w14:textId="40F96CE4" w:rsidR="00C75E1C" w:rsidRPr="00C75E1C" w:rsidRDefault="007B58AA" w:rsidP="009F0D6C">
      <w:pPr>
        <w:spacing w:line="276" w:lineRule="auto"/>
        <w:ind w:left="567"/>
        <w:jc w:val="both"/>
        <w:rPr>
          <w:rFonts w:ascii="Century Gothic" w:hAnsi="Century Gothic"/>
          <w:sz w:val="20"/>
          <w:szCs w:val="20"/>
        </w:rPr>
      </w:pPr>
      <w:r w:rsidRPr="00C75E1C">
        <w:rPr>
          <w:rFonts w:ascii="Century Gothic" w:hAnsi="Century Gothic"/>
          <w:sz w:val="20"/>
          <w:szCs w:val="20"/>
        </w:rPr>
        <w:t xml:space="preserve">The Employer must make decisions and give approvals as required </w:t>
      </w:r>
      <w:r w:rsidR="00AC3009" w:rsidRPr="00C75E1C">
        <w:rPr>
          <w:rFonts w:ascii="Century Gothic" w:hAnsi="Century Gothic"/>
          <w:sz w:val="20"/>
          <w:szCs w:val="20"/>
        </w:rPr>
        <w:t xml:space="preserve">to </w:t>
      </w:r>
      <w:r w:rsidR="00C75E1C" w:rsidRPr="00C75E1C">
        <w:rPr>
          <w:rFonts w:ascii="Century Gothic" w:hAnsi="Century Gothic"/>
          <w:sz w:val="20"/>
          <w:szCs w:val="20"/>
        </w:rPr>
        <w:t>facilitate the</w:t>
      </w:r>
      <w:r w:rsidRPr="00C75E1C">
        <w:rPr>
          <w:rFonts w:ascii="Century Gothic" w:hAnsi="Century Gothic"/>
          <w:sz w:val="20"/>
          <w:szCs w:val="20"/>
        </w:rPr>
        <w:t xml:space="preserve"> proper and timely execution of the Architect's services.</w:t>
      </w:r>
    </w:p>
    <w:p w14:paraId="5276AAEE" w14:textId="6D88DE70" w:rsidR="007B58AA" w:rsidRPr="00C75E1C" w:rsidRDefault="007B58AA" w:rsidP="007B58AA">
      <w:pPr>
        <w:jc w:val="both"/>
        <w:rPr>
          <w:rFonts w:ascii="Century Gothic" w:hAnsi="Century Gothic"/>
          <w:b/>
          <w:bCs/>
          <w:sz w:val="20"/>
          <w:szCs w:val="20"/>
        </w:rPr>
      </w:pPr>
      <w:r w:rsidRPr="00C75E1C">
        <w:rPr>
          <w:rFonts w:ascii="Century Gothic" w:hAnsi="Century Gothic"/>
          <w:sz w:val="20"/>
          <w:szCs w:val="20"/>
        </w:rPr>
        <w:t xml:space="preserve">3.2.3 </w:t>
      </w:r>
      <w:r w:rsidRPr="00C75E1C">
        <w:rPr>
          <w:rFonts w:ascii="Century Gothic" w:hAnsi="Century Gothic"/>
          <w:b/>
          <w:bCs/>
          <w:sz w:val="20"/>
          <w:szCs w:val="20"/>
        </w:rPr>
        <w:t>Consult</w:t>
      </w:r>
      <w:r w:rsidR="00EA4633">
        <w:rPr>
          <w:rFonts w:ascii="Century Gothic" w:hAnsi="Century Gothic"/>
          <w:b/>
          <w:bCs/>
          <w:sz w:val="20"/>
          <w:szCs w:val="20"/>
        </w:rPr>
        <w:t>ing</w:t>
      </w:r>
      <w:r w:rsidRPr="00C75E1C">
        <w:rPr>
          <w:rFonts w:ascii="Century Gothic" w:hAnsi="Century Gothic"/>
          <w:b/>
          <w:bCs/>
          <w:sz w:val="20"/>
          <w:szCs w:val="20"/>
        </w:rPr>
        <w:t xml:space="preserve"> Engineers</w:t>
      </w:r>
    </w:p>
    <w:p w14:paraId="2D884A46" w14:textId="6253FD18" w:rsidR="007B58AA" w:rsidRPr="00C75E1C" w:rsidRDefault="007B58AA" w:rsidP="00C75E1C">
      <w:pPr>
        <w:spacing w:line="276" w:lineRule="auto"/>
        <w:ind w:left="567"/>
        <w:jc w:val="both"/>
        <w:rPr>
          <w:rFonts w:ascii="Century Gothic" w:hAnsi="Century Gothic"/>
          <w:sz w:val="20"/>
          <w:szCs w:val="20"/>
        </w:rPr>
      </w:pPr>
      <w:r w:rsidRPr="00C75E1C">
        <w:rPr>
          <w:rFonts w:ascii="Century Gothic" w:hAnsi="Century Gothic"/>
          <w:sz w:val="20"/>
          <w:szCs w:val="20"/>
        </w:rPr>
        <w:t xml:space="preserve">In the event that the Employer and the Architect agree that the Additional Services described in </w:t>
      </w:r>
      <w:r w:rsidR="004A0D39">
        <w:rPr>
          <w:rFonts w:ascii="Century Gothic" w:hAnsi="Century Gothic"/>
          <w:sz w:val="20"/>
          <w:szCs w:val="20"/>
        </w:rPr>
        <w:t>Appendix</w:t>
      </w:r>
      <w:r w:rsidRPr="00C75E1C">
        <w:rPr>
          <w:rFonts w:ascii="Century Gothic" w:hAnsi="Century Gothic"/>
          <w:sz w:val="20"/>
          <w:szCs w:val="20"/>
        </w:rPr>
        <w:t xml:space="preserve"> Two involving Consultants other than the Architect shall be paid through the Architect, the Employer shall pay the fees for such services to the Architect, in addition to the Architect's fee for </w:t>
      </w:r>
      <w:r w:rsidR="004A0D39">
        <w:rPr>
          <w:rFonts w:ascii="Century Gothic" w:hAnsi="Century Gothic"/>
          <w:sz w:val="20"/>
          <w:szCs w:val="20"/>
        </w:rPr>
        <w:t>Basic</w:t>
      </w:r>
      <w:r w:rsidRPr="00C75E1C">
        <w:rPr>
          <w:rFonts w:ascii="Century Gothic" w:hAnsi="Century Gothic"/>
          <w:sz w:val="20"/>
          <w:szCs w:val="20"/>
        </w:rPr>
        <w:t xml:space="preserve"> Services.</w:t>
      </w:r>
    </w:p>
    <w:p w14:paraId="609622CA" w14:textId="670CC8DB" w:rsidR="007B58AA" w:rsidRPr="00C75E1C" w:rsidRDefault="007B58AA" w:rsidP="00C75E1C">
      <w:pPr>
        <w:spacing w:line="276" w:lineRule="auto"/>
        <w:ind w:left="567"/>
        <w:jc w:val="both"/>
        <w:rPr>
          <w:rFonts w:ascii="Century Gothic" w:hAnsi="Century Gothic"/>
          <w:sz w:val="20"/>
          <w:szCs w:val="20"/>
        </w:rPr>
      </w:pPr>
      <w:r w:rsidRPr="00C75E1C">
        <w:rPr>
          <w:rFonts w:ascii="Century Gothic" w:hAnsi="Century Gothic"/>
          <w:sz w:val="20"/>
          <w:szCs w:val="20"/>
        </w:rPr>
        <w:t>The Employer has the right to select</w:t>
      </w:r>
      <w:r w:rsidR="004A0D39">
        <w:rPr>
          <w:rFonts w:ascii="Century Gothic" w:hAnsi="Century Gothic"/>
          <w:sz w:val="20"/>
          <w:szCs w:val="20"/>
        </w:rPr>
        <w:t xml:space="preserve"> the</w:t>
      </w:r>
      <w:r w:rsidRPr="00C75E1C">
        <w:rPr>
          <w:rFonts w:ascii="Century Gothic" w:hAnsi="Century Gothic"/>
          <w:sz w:val="20"/>
          <w:szCs w:val="20"/>
        </w:rPr>
        <w:t xml:space="preserve"> Consult</w:t>
      </w:r>
      <w:r w:rsidR="00EA4633">
        <w:rPr>
          <w:rFonts w:ascii="Century Gothic" w:hAnsi="Century Gothic"/>
          <w:sz w:val="20"/>
          <w:szCs w:val="20"/>
        </w:rPr>
        <w:t>ing</w:t>
      </w:r>
      <w:r w:rsidRPr="00C75E1C">
        <w:rPr>
          <w:rFonts w:ascii="Century Gothic" w:hAnsi="Century Gothic"/>
          <w:sz w:val="20"/>
          <w:szCs w:val="20"/>
        </w:rPr>
        <w:t xml:space="preserve"> Engineers in consultation with the Architect, who reserves the right to reject the appointment of any specific Consult</w:t>
      </w:r>
      <w:r w:rsidR="00EA4633">
        <w:rPr>
          <w:rFonts w:ascii="Century Gothic" w:hAnsi="Century Gothic"/>
          <w:sz w:val="20"/>
          <w:szCs w:val="20"/>
        </w:rPr>
        <w:t>ing</w:t>
      </w:r>
      <w:r w:rsidRPr="00C75E1C">
        <w:rPr>
          <w:rFonts w:ascii="Century Gothic" w:hAnsi="Century Gothic"/>
          <w:sz w:val="20"/>
          <w:szCs w:val="20"/>
        </w:rPr>
        <w:t xml:space="preserve"> Engineer based on reasonable justification which must be communicated to the Employer.</w:t>
      </w:r>
    </w:p>
    <w:p w14:paraId="5728794B" w14:textId="530CF947" w:rsidR="00611FFB" w:rsidRPr="00C75E1C" w:rsidRDefault="007B58AA" w:rsidP="00611FFB">
      <w:pPr>
        <w:spacing w:line="276" w:lineRule="auto"/>
        <w:ind w:left="567"/>
        <w:jc w:val="both"/>
        <w:rPr>
          <w:rFonts w:ascii="Century Gothic" w:hAnsi="Century Gothic"/>
          <w:sz w:val="20"/>
          <w:szCs w:val="20"/>
        </w:rPr>
      </w:pPr>
      <w:r w:rsidRPr="00C75E1C">
        <w:rPr>
          <w:rFonts w:ascii="Century Gothic" w:hAnsi="Century Gothic"/>
          <w:sz w:val="20"/>
          <w:szCs w:val="20"/>
        </w:rPr>
        <w:t>Each Consult</w:t>
      </w:r>
      <w:r w:rsidR="00611FFB">
        <w:rPr>
          <w:rFonts w:ascii="Century Gothic" w:hAnsi="Century Gothic"/>
          <w:sz w:val="20"/>
          <w:szCs w:val="20"/>
        </w:rPr>
        <w:t>ing</w:t>
      </w:r>
      <w:r w:rsidRPr="00C75E1C">
        <w:rPr>
          <w:rFonts w:ascii="Century Gothic" w:hAnsi="Century Gothic"/>
          <w:sz w:val="20"/>
          <w:szCs w:val="20"/>
        </w:rPr>
        <w:t xml:space="preserve"> Engineer practices </w:t>
      </w:r>
      <w:r w:rsidR="00AC3009" w:rsidRPr="00C75E1C">
        <w:rPr>
          <w:rFonts w:ascii="Century Gothic" w:hAnsi="Century Gothic"/>
          <w:sz w:val="20"/>
          <w:szCs w:val="20"/>
        </w:rPr>
        <w:t xml:space="preserve">in </w:t>
      </w:r>
      <w:r w:rsidRPr="00C75E1C">
        <w:rPr>
          <w:rFonts w:ascii="Century Gothic" w:hAnsi="Century Gothic"/>
          <w:sz w:val="20"/>
          <w:szCs w:val="20"/>
        </w:rPr>
        <w:t>his field</w:t>
      </w:r>
      <w:r w:rsidR="00611FFB">
        <w:rPr>
          <w:rFonts w:ascii="Century Gothic" w:hAnsi="Century Gothic"/>
          <w:sz w:val="20"/>
          <w:szCs w:val="20"/>
        </w:rPr>
        <w:t xml:space="preserve"> of expertise</w:t>
      </w:r>
      <w:r w:rsidRPr="00C75E1C">
        <w:rPr>
          <w:rFonts w:ascii="Century Gothic" w:hAnsi="Century Gothic"/>
          <w:sz w:val="20"/>
          <w:szCs w:val="20"/>
        </w:rPr>
        <w:t xml:space="preserve"> and provides services as a </w:t>
      </w:r>
      <w:r w:rsidR="0013033E" w:rsidRPr="00C75E1C">
        <w:rPr>
          <w:rFonts w:ascii="Century Gothic" w:hAnsi="Century Gothic"/>
          <w:sz w:val="20"/>
          <w:szCs w:val="20"/>
        </w:rPr>
        <w:t xml:space="preserve">consultant </w:t>
      </w:r>
      <w:r w:rsidRPr="00C75E1C">
        <w:rPr>
          <w:rFonts w:ascii="Century Gothic" w:hAnsi="Century Gothic"/>
          <w:sz w:val="20"/>
          <w:szCs w:val="20"/>
        </w:rPr>
        <w:t xml:space="preserve">and supervising engineer, </w:t>
      </w:r>
      <w:r w:rsidR="00BD157F" w:rsidRPr="00C75E1C">
        <w:rPr>
          <w:rFonts w:ascii="Century Gothic" w:hAnsi="Century Gothic"/>
          <w:sz w:val="20"/>
          <w:szCs w:val="20"/>
        </w:rPr>
        <w:t xml:space="preserve">independently </w:t>
      </w:r>
      <w:r w:rsidRPr="00C75E1C">
        <w:rPr>
          <w:rFonts w:ascii="Century Gothic" w:hAnsi="Century Gothic"/>
          <w:sz w:val="20"/>
          <w:szCs w:val="20"/>
        </w:rPr>
        <w:t xml:space="preserve">from other </w:t>
      </w:r>
      <w:r w:rsidR="00611FFB" w:rsidRPr="00611FFB">
        <w:rPr>
          <w:rFonts w:ascii="Century Gothic" w:hAnsi="Century Gothic"/>
          <w:sz w:val="20"/>
          <w:szCs w:val="20"/>
        </w:rPr>
        <w:t>disciplines</w:t>
      </w:r>
      <w:r w:rsidRPr="00C75E1C">
        <w:rPr>
          <w:rFonts w:ascii="Century Gothic" w:hAnsi="Century Gothic"/>
          <w:sz w:val="20"/>
          <w:szCs w:val="20"/>
        </w:rPr>
        <w:t xml:space="preserve">, and in accordance with the relevant legislation and </w:t>
      </w:r>
      <w:r w:rsidR="00671B20" w:rsidRPr="00C75E1C">
        <w:rPr>
          <w:rFonts w:ascii="Century Gothic" w:hAnsi="Century Gothic"/>
          <w:sz w:val="20"/>
          <w:szCs w:val="20"/>
        </w:rPr>
        <w:t xml:space="preserve">CSTC </w:t>
      </w:r>
      <w:r w:rsidRPr="00C75E1C">
        <w:rPr>
          <w:rFonts w:ascii="Century Gothic" w:hAnsi="Century Gothic"/>
          <w:sz w:val="20"/>
          <w:szCs w:val="20"/>
        </w:rPr>
        <w:t>regulations.</w:t>
      </w:r>
    </w:p>
    <w:p w14:paraId="1EE07B0E" w14:textId="2BBD0875" w:rsidR="00611FFB" w:rsidRPr="00C75E1C" w:rsidRDefault="00BD157F" w:rsidP="00611FFB">
      <w:pPr>
        <w:spacing w:line="276" w:lineRule="auto"/>
        <w:ind w:left="567"/>
        <w:jc w:val="both"/>
        <w:rPr>
          <w:rFonts w:ascii="Century Gothic" w:hAnsi="Century Gothic"/>
          <w:sz w:val="20"/>
          <w:szCs w:val="20"/>
        </w:rPr>
      </w:pPr>
      <w:r w:rsidRPr="00C75E1C">
        <w:rPr>
          <w:rFonts w:ascii="Century Gothic" w:hAnsi="Century Gothic"/>
          <w:sz w:val="20"/>
          <w:szCs w:val="20"/>
        </w:rPr>
        <w:t>The Consult</w:t>
      </w:r>
      <w:r w:rsidR="00611FFB">
        <w:rPr>
          <w:rFonts w:ascii="Century Gothic" w:hAnsi="Century Gothic"/>
          <w:sz w:val="20"/>
          <w:szCs w:val="20"/>
        </w:rPr>
        <w:t>ing</w:t>
      </w:r>
      <w:r w:rsidRPr="00C75E1C">
        <w:rPr>
          <w:rFonts w:ascii="Century Gothic" w:hAnsi="Century Gothic"/>
          <w:sz w:val="20"/>
          <w:szCs w:val="20"/>
        </w:rPr>
        <w:t xml:space="preserve"> Engineers that will be appointed, either </w:t>
      </w:r>
      <w:r w:rsidR="00611FFB">
        <w:rPr>
          <w:rFonts w:ascii="Century Gothic" w:hAnsi="Century Gothic"/>
          <w:sz w:val="20"/>
          <w:szCs w:val="20"/>
        </w:rPr>
        <w:t xml:space="preserve">by </w:t>
      </w:r>
      <w:r w:rsidR="00611FFB" w:rsidRPr="00C75E1C">
        <w:rPr>
          <w:rFonts w:ascii="Century Gothic" w:hAnsi="Century Gothic"/>
          <w:sz w:val="20"/>
          <w:szCs w:val="20"/>
        </w:rPr>
        <w:t xml:space="preserve">the </w:t>
      </w:r>
      <w:r w:rsidR="00611FFB">
        <w:rPr>
          <w:rFonts w:ascii="Century Gothic" w:hAnsi="Century Gothic"/>
          <w:sz w:val="20"/>
          <w:szCs w:val="20"/>
        </w:rPr>
        <w:t>A</w:t>
      </w:r>
      <w:r w:rsidR="00611FFB" w:rsidRPr="00C75E1C">
        <w:rPr>
          <w:rFonts w:ascii="Century Gothic" w:hAnsi="Century Gothic"/>
          <w:sz w:val="20"/>
          <w:szCs w:val="20"/>
        </w:rPr>
        <w:t xml:space="preserve">rchitect </w:t>
      </w:r>
      <w:r w:rsidR="00611FFB" w:rsidRPr="00611FFB">
        <w:rPr>
          <w:rFonts w:ascii="Century Gothic" w:hAnsi="Century Gothic"/>
          <w:sz w:val="20"/>
          <w:szCs w:val="20"/>
        </w:rPr>
        <w:t xml:space="preserve">through Additional Services </w:t>
      </w:r>
      <w:r w:rsidRPr="00C75E1C">
        <w:rPr>
          <w:rFonts w:ascii="Century Gothic" w:hAnsi="Century Gothic"/>
          <w:sz w:val="20"/>
          <w:szCs w:val="20"/>
        </w:rPr>
        <w:t xml:space="preserve">or directly </w:t>
      </w:r>
      <w:r w:rsidR="00AC3009" w:rsidRPr="00C75E1C">
        <w:rPr>
          <w:rFonts w:ascii="Century Gothic" w:hAnsi="Century Gothic"/>
          <w:sz w:val="20"/>
          <w:szCs w:val="20"/>
        </w:rPr>
        <w:t xml:space="preserve">by </w:t>
      </w:r>
      <w:r w:rsidRPr="00C75E1C">
        <w:rPr>
          <w:rFonts w:ascii="Century Gothic" w:hAnsi="Century Gothic"/>
          <w:sz w:val="20"/>
          <w:szCs w:val="20"/>
        </w:rPr>
        <w:t xml:space="preserve">the </w:t>
      </w:r>
      <w:r w:rsidR="00611FFB">
        <w:rPr>
          <w:rFonts w:ascii="Century Gothic" w:hAnsi="Century Gothic"/>
          <w:sz w:val="20"/>
          <w:szCs w:val="20"/>
        </w:rPr>
        <w:t>E</w:t>
      </w:r>
      <w:r w:rsidRPr="00C75E1C">
        <w:rPr>
          <w:rFonts w:ascii="Century Gothic" w:hAnsi="Century Gothic"/>
          <w:sz w:val="20"/>
          <w:szCs w:val="20"/>
        </w:rPr>
        <w:t xml:space="preserve">mployer, will remain liable to </w:t>
      </w:r>
      <w:r w:rsidR="00611FFB" w:rsidRPr="00611FFB">
        <w:rPr>
          <w:rFonts w:ascii="Century Gothic" w:hAnsi="Century Gothic"/>
          <w:sz w:val="20"/>
          <w:szCs w:val="20"/>
        </w:rPr>
        <w:t>the Employer and to third parties for the scientific aspect and the diligence they are required to demonstrate in providing their services to the Employer and the Project.</w:t>
      </w:r>
    </w:p>
    <w:p w14:paraId="547AFC1A" w14:textId="28D2D95F" w:rsidR="00395A97" w:rsidRPr="00C75E1C" w:rsidRDefault="00395A97" w:rsidP="00C75E1C">
      <w:pPr>
        <w:spacing w:line="276" w:lineRule="auto"/>
        <w:ind w:left="567"/>
        <w:jc w:val="both"/>
        <w:rPr>
          <w:rFonts w:ascii="Century Gothic" w:hAnsi="Century Gothic"/>
          <w:sz w:val="20"/>
          <w:szCs w:val="20"/>
        </w:rPr>
      </w:pPr>
      <w:r w:rsidRPr="00C75E1C">
        <w:rPr>
          <w:rFonts w:ascii="Century Gothic" w:hAnsi="Century Gothic"/>
          <w:sz w:val="20"/>
          <w:szCs w:val="20"/>
        </w:rPr>
        <w:t>Exc</w:t>
      </w:r>
      <w:r w:rsidR="00BD36B9">
        <w:rPr>
          <w:rFonts w:ascii="Century Gothic" w:hAnsi="Century Gothic"/>
          <w:sz w:val="20"/>
          <w:szCs w:val="20"/>
        </w:rPr>
        <w:t>ept</w:t>
      </w:r>
      <w:r w:rsidRPr="00C75E1C">
        <w:rPr>
          <w:rFonts w:ascii="Century Gothic" w:hAnsi="Century Gothic"/>
          <w:sz w:val="20"/>
          <w:szCs w:val="20"/>
        </w:rPr>
        <w:t xml:space="preserve"> </w:t>
      </w:r>
      <w:r w:rsidR="007B58AA" w:rsidRPr="00C75E1C">
        <w:rPr>
          <w:rFonts w:ascii="Century Gothic" w:hAnsi="Century Gothic"/>
          <w:sz w:val="20"/>
          <w:szCs w:val="20"/>
        </w:rPr>
        <w:t>where the services of third-party Consult</w:t>
      </w:r>
      <w:r w:rsidR="00611FFB">
        <w:rPr>
          <w:rFonts w:ascii="Century Gothic" w:hAnsi="Century Gothic"/>
          <w:sz w:val="20"/>
          <w:szCs w:val="20"/>
        </w:rPr>
        <w:t>ing</w:t>
      </w:r>
      <w:r w:rsidR="007B58AA" w:rsidRPr="00C75E1C">
        <w:rPr>
          <w:rFonts w:ascii="Century Gothic" w:hAnsi="Century Gothic"/>
          <w:sz w:val="20"/>
          <w:szCs w:val="20"/>
        </w:rPr>
        <w:t xml:space="preserve"> </w:t>
      </w:r>
      <w:r w:rsidR="00095618" w:rsidRPr="00C75E1C">
        <w:rPr>
          <w:rFonts w:ascii="Century Gothic" w:hAnsi="Century Gothic"/>
          <w:sz w:val="20"/>
          <w:szCs w:val="20"/>
        </w:rPr>
        <w:t>Engineers</w:t>
      </w:r>
      <w:r w:rsidR="007B58AA" w:rsidRPr="00C75E1C">
        <w:rPr>
          <w:rFonts w:ascii="Century Gothic" w:hAnsi="Century Gothic"/>
          <w:sz w:val="20"/>
          <w:szCs w:val="20"/>
        </w:rPr>
        <w:t xml:space="preserve"> for the </w:t>
      </w:r>
      <w:r w:rsidR="00611FFB">
        <w:rPr>
          <w:rFonts w:ascii="Century Gothic" w:hAnsi="Century Gothic"/>
          <w:sz w:val="20"/>
          <w:szCs w:val="20"/>
        </w:rPr>
        <w:t>A</w:t>
      </w:r>
      <w:r w:rsidR="007B58AA" w:rsidRPr="00C75E1C">
        <w:rPr>
          <w:rFonts w:ascii="Century Gothic" w:hAnsi="Century Gothic"/>
          <w:sz w:val="20"/>
          <w:szCs w:val="20"/>
        </w:rPr>
        <w:t xml:space="preserve">dditional </w:t>
      </w:r>
      <w:r w:rsidR="00611FFB">
        <w:rPr>
          <w:rFonts w:ascii="Century Gothic" w:hAnsi="Century Gothic"/>
          <w:sz w:val="20"/>
          <w:szCs w:val="20"/>
        </w:rPr>
        <w:t>S</w:t>
      </w:r>
      <w:r w:rsidR="007B58AA" w:rsidRPr="00C75E1C">
        <w:rPr>
          <w:rFonts w:ascii="Century Gothic" w:hAnsi="Century Gothic"/>
          <w:sz w:val="20"/>
          <w:szCs w:val="20"/>
        </w:rPr>
        <w:t xml:space="preserve">ervices are provided by </w:t>
      </w:r>
      <w:r w:rsidRPr="00C75E1C">
        <w:rPr>
          <w:rFonts w:ascii="Century Gothic" w:hAnsi="Century Gothic"/>
          <w:sz w:val="20"/>
          <w:szCs w:val="20"/>
        </w:rPr>
        <w:t>associates</w:t>
      </w:r>
      <w:r w:rsidR="007B58AA" w:rsidRPr="00C75E1C">
        <w:rPr>
          <w:rFonts w:ascii="Century Gothic" w:hAnsi="Century Gothic"/>
          <w:sz w:val="20"/>
          <w:szCs w:val="20"/>
        </w:rPr>
        <w:t xml:space="preserve"> or employees of the Architect, the Employer </w:t>
      </w:r>
      <w:r w:rsidR="00611FFB">
        <w:rPr>
          <w:rFonts w:ascii="Century Gothic" w:hAnsi="Century Gothic"/>
          <w:sz w:val="20"/>
          <w:szCs w:val="20"/>
        </w:rPr>
        <w:t>acknowledges</w:t>
      </w:r>
      <w:r w:rsidRPr="00C75E1C">
        <w:rPr>
          <w:rFonts w:ascii="Century Gothic" w:hAnsi="Century Gothic"/>
          <w:sz w:val="20"/>
          <w:szCs w:val="20"/>
        </w:rPr>
        <w:t xml:space="preserve"> </w:t>
      </w:r>
      <w:r w:rsidR="007B58AA" w:rsidRPr="00C75E1C">
        <w:rPr>
          <w:rFonts w:ascii="Century Gothic" w:hAnsi="Century Gothic"/>
          <w:sz w:val="20"/>
          <w:szCs w:val="20"/>
        </w:rPr>
        <w:t xml:space="preserve">that the Architect shall have no legal responsibility for their suitability, ability and standard of work and any right to </w:t>
      </w:r>
      <w:r w:rsidRPr="00C75E1C">
        <w:rPr>
          <w:rFonts w:ascii="Century Gothic" w:hAnsi="Century Gothic"/>
          <w:sz w:val="20"/>
          <w:szCs w:val="20"/>
        </w:rPr>
        <w:t>claim</w:t>
      </w:r>
      <w:r w:rsidR="007B58AA" w:rsidRPr="00C75E1C">
        <w:rPr>
          <w:rFonts w:ascii="Century Gothic" w:hAnsi="Century Gothic"/>
          <w:sz w:val="20"/>
          <w:szCs w:val="20"/>
        </w:rPr>
        <w:t xml:space="preserve"> remed</w:t>
      </w:r>
      <w:r w:rsidRPr="00C75E1C">
        <w:rPr>
          <w:rFonts w:ascii="Century Gothic" w:hAnsi="Century Gothic"/>
          <w:sz w:val="20"/>
          <w:szCs w:val="20"/>
        </w:rPr>
        <w:t>ies</w:t>
      </w:r>
      <w:r w:rsidR="007B58AA" w:rsidRPr="00C75E1C">
        <w:rPr>
          <w:rFonts w:ascii="Century Gothic" w:hAnsi="Century Gothic"/>
          <w:sz w:val="20"/>
          <w:szCs w:val="20"/>
        </w:rPr>
        <w:t xml:space="preserve"> against them </w:t>
      </w:r>
      <w:r w:rsidR="00611FFB" w:rsidRPr="00611FFB">
        <w:rPr>
          <w:rFonts w:ascii="Century Gothic" w:hAnsi="Century Gothic"/>
          <w:sz w:val="20"/>
          <w:szCs w:val="20"/>
        </w:rPr>
        <w:t>in relation to the performance of their work.</w:t>
      </w:r>
    </w:p>
    <w:p w14:paraId="6A5E1E27" w14:textId="3BD33DF9" w:rsidR="00C75E1C" w:rsidRDefault="007B58AA" w:rsidP="009F0D6C">
      <w:pPr>
        <w:spacing w:line="276" w:lineRule="auto"/>
        <w:ind w:left="567"/>
        <w:jc w:val="both"/>
        <w:rPr>
          <w:rFonts w:ascii="Century Gothic" w:hAnsi="Century Gothic"/>
          <w:sz w:val="20"/>
          <w:szCs w:val="20"/>
        </w:rPr>
      </w:pPr>
      <w:r w:rsidRPr="00C75E1C">
        <w:rPr>
          <w:rFonts w:ascii="Century Gothic" w:hAnsi="Century Gothic"/>
          <w:sz w:val="20"/>
          <w:szCs w:val="20"/>
        </w:rPr>
        <w:t>The Employer acknowledges and accepts that the payment of a fee as described in this paragraph does not constitute an assumption of responsibility by the Architect for the correctness of the scientific/technical aspect of the design of any third-party Consult</w:t>
      </w:r>
      <w:r w:rsidR="00E977B7">
        <w:rPr>
          <w:rFonts w:ascii="Century Gothic" w:hAnsi="Century Gothic"/>
          <w:sz w:val="20"/>
          <w:szCs w:val="20"/>
        </w:rPr>
        <w:t>ing</w:t>
      </w:r>
      <w:r w:rsidRPr="00C75E1C">
        <w:rPr>
          <w:rFonts w:ascii="Century Gothic" w:hAnsi="Century Gothic"/>
          <w:sz w:val="20"/>
          <w:szCs w:val="20"/>
        </w:rPr>
        <w:t xml:space="preserve"> Engineer and/or the acts or omissions of any third-party Consult</w:t>
      </w:r>
      <w:r w:rsidR="00E977B7">
        <w:rPr>
          <w:rFonts w:ascii="Century Gothic" w:hAnsi="Century Gothic"/>
          <w:sz w:val="20"/>
          <w:szCs w:val="20"/>
        </w:rPr>
        <w:t>ing</w:t>
      </w:r>
      <w:r w:rsidRPr="00C75E1C">
        <w:rPr>
          <w:rFonts w:ascii="Century Gothic" w:hAnsi="Century Gothic"/>
          <w:sz w:val="20"/>
          <w:szCs w:val="20"/>
        </w:rPr>
        <w:t xml:space="preserve"> Engineer.</w:t>
      </w:r>
    </w:p>
    <w:p w14:paraId="0E5FC683" w14:textId="5BCE374F" w:rsidR="00171FE9" w:rsidRDefault="007B58AA" w:rsidP="00171FE9">
      <w:pPr>
        <w:spacing w:line="276" w:lineRule="auto"/>
        <w:jc w:val="both"/>
        <w:rPr>
          <w:rFonts w:ascii="Century Gothic" w:hAnsi="Century Gothic"/>
          <w:sz w:val="20"/>
          <w:szCs w:val="20"/>
        </w:rPr>
      </w:pPr>
      <w:r w:rsidRPr="00C75E1C">
        <w:rPr>
          <w:rFonts w:ascii="Century Gothic" w:hAnsi="Century Gothic"/>
          <w:sz w:val="20"/>
          <w:szCs w:val="20"/>
        </w:rPr>
        <w:t xml:space="preserve">3.2.4 </w:t>
      </w:r>
      <w:r w:rsidRPr="00C75E1C">
        <w:rPr>
          <w:rFonts w:ascii="Century Gothic" w:hAnsi="Century Gothic"/>
          <w:b/>
          <w:bCs/>
          <w:sz w:val="20"/>
          <w:szCs w:val="20"/>
        </w:rPr>
        <w:t>Intellectual Property</w:t>
      </w:r>
    </w:p>
    <w:p w14:paraId="7FE6283C" w14:textId="31FD4D74" w:rsidR="00C75E1C" w:rsidRPr="00C75E1C" w:rsidRDefault="00171FE9" w:rsidP="009F0D6C">
      <w:pPr>
        <w:spacing w:line="276" w:lineRule="auto"/>
        <w:ind w:left="567"/>
        <w:jc w:val="both"/>
        <w:rPr>
          <w:rFonts w:ascii="Century Gothic" w:hAnsi="Century Gothic"/>
          <w:sz w:val="20"/>
          <w:szCs w:val="20"/>
        </w:rPr>
      </w:pPr>
      <w:r w:rsidRPr="00C75E1C">
        <w:rPr>
          <w:rFonts w:ascii="Century Gothic" w:hAnsi="Century Gothic"/>
          <w:sz w:val="20"/>
          <w:szCs w:val="20"/>
        </w:rPr>
        <w:t xml:space="preserve">The Intellectual Rights of the Project shall remain with the Architect, in accordance with the provisions of the Intellectual Property Rights and Related Rights Act of 1976 (59/1976) as amended from time to time subject to the following: If the Employer pays the Architect’s remuneration in full in accordance with the terms of this Contract, </w:t>
      </w:r>
      <w:r>
        <w:rPr>
          <w:rFonts w:ascii="Century Gothic" w:hAnsi="Century Gothic"/>
          <w:sz w:val="20"/>
          <w:szCs w:val="20"/>
        </w:rPr>
        <w:t>the Employer</w:t>
      </w:r>
      <w:r w:rsidRPr="00C75E1C">
        <w:rPr>
          <w:rFonts w:ascii="Century Gothic" w:hAnsi="Century Gothic"/>
          <w:sz w:val="20"/>
          <w:szCs w:val="20"/>
        </w:rPr>
        <w:t xml:space="preserve"> is entitled to use the Architect's </w:t>
      </w:r>
      <w:r>
        <w:rPr>
          <w:rFonts w:ascii="Century Gothic" w:hAnsi="Century Gothic"/>
          <w:sz w:val="20"/>
          <w:szCs w:val="20"/>
        </w:rPr>
        <w:t xml:space="preserve">drawings </w:t>
      </w:r>
      <w:r w:rsidRPr="00C75E1C">
        <w:rPr>
          <w:rFonts w:ascii="Century Gothic" w:hAnsi="Century Gothic"/>
          <w:sz w:val="20"/>
          <w:szCs w:val="20"/>
        </w:rPr>
        <w:t xml:space="preserve">and study </w:t>
      </w:r>
      <w:r>
        <w:rPr>
          <w:rFonts w:ascii="Century Gothic" w:hAnsi="Century Gothic"/>
          <w:sz w:val="20"/>
          <w:szCs w:val="20"/>
        </w:rPr>
        <w:t xml:space="preserve">solely </w:t>
      </w:r>
      <w:r w:rsidRPr="00C75E1C">
        <w:rPr>
          <w:rFonts w:ascii="Century Gothic" w:hAnsi="Century Gothic"/>
          <w:sz w:val="20"/>
          <w:szCs w:val="20"/>
        </w:rPr>
        <w:t>for the specific Project</w:t>
      </w:r>
      <w:r>
        <w:rPr>
          <w:rFonts w:ascii="Century Gothic" w:hAnsi="Century Gothic"/>
          <w:sz w:val="20"/>
          <w:szCs w:val="20"/>
        </w:rPr>
        <w:t xml:space="preserve">. The Employer, shall </w:t>
      </w:r>
      <w:r w:rsidRPr="00C75E1C">
        <w:rPr>
          <w:rFonts w:ascii="Century Gothic" w:hAnsi="Century Gothic"/>
          <w:sz w:val="20"/>
          <w:szCs w:val="20"/>
        </w:rPr>
        <w:t>not bring about or permit to be made</w:t>
      </w:r>
      <w:r>
        <w:rPr>
          <w:rFonts w:ascii="Century Gothic" w:hAnsi="Century Gothic"/>
          <w:sz w:val="20"/>
          <w:szCs w:val="20"/>
        </w:rPr>
        <w:t>,</w:t>
      </w:r>
      <w:r w:rsidRPr="00C75E1C">
        <w:rPr>
          <w:rFonts w:ascii="Century Gothic" w:hAnsi="Century Gothic"/>
          <w:sz w:val="20"/>
          <w:szCs w:val="20"/>
        </w:rPr>
        <w:t xml:space="preserve"> </w:t>
      </w:r>
      <w:r>
        <w:rPr>
          <w:rFonts w:ascii="Century Gothic" w:hAnsi="Century Gothic"/>
          <w:sz w:val="20"/>
          <w:szCs w:val="20"/>
        </w:rPr>
        <w:t xml:space="preserve">any </w:t>
      </w:r>
      <w:r w:rsidRPr="00C75E1C">
        <w:rPr>
          <w:rFonts w:ascii="Century Gothic" w:hAnsi="Century Gothic"/>
          <w:sz w:val="20"/>
          <w:szCs w:val="20"/>
        </w:rPr>
        <w:t>serious variations that change the nature and character</w:t>
      </w:r>
      <w:r>
        <w:rPr>
          <w:rFonts w:ascii="Century Gothic" w:hAnsi="Century Gothic"/>
          <w:sz w:val="20"/>
          <w:szCs w:val="20"/>
        </w:rPr>
        <w:t xml:space="preserve"> of </w:t>
      </w:r>
      <w:r w:rsidRPr="00C75E1C">
        <w:rPr>
          <w:rFonts w:ascii="Century Gothic" w:hAnsi="Century Gothic"/>
          <w:sz w:val="20"/>
          <w:szCs w:val="20"/>
        </w:rPr>
        <w:t xml:space="preserve">the Architect's </w:t>
      </w:r>
      <w:r>
        <w:rPr>
          <w:rFonts w:ascii="Century Gothic" w:hAnsi="Century Gothic"/>
          <w:sz w:val="20"/>
          <w:szCs w:val="20"/>
        </w:rPr>
        <w:t xml:space="preserve">drawings </w:t>
      </w:r>
      <w:r w:rsidRPr="00C75E1C">
        <w:rPr>
          <w:rFonts w:ascii="Century Gothic" w:hAnsi="Century Gothic"/>
          <w:sz w:val="20"/>
          <w:szCs w:val="20"/>
        </w:rPr>
        <w:t xml:space="preserve">and study, </w:t>
      </w:r>
      <w:r>
        <w:rPr>
          <w:rFonts w:ascii="Century Gothic" w:hAnsi="Century Gothic"/>
          <w:sz w:val="20"/>
          <w:szCs w:val="20"/>
        </w:rPr>
        <w:t>nor shall the drawings</w:t>
      </w:r>
      <w:r w:rsidRPr="00C75E1C">
        <w:rPr>
          <w:rFonts w:ascii="Century Gothic" w:hAnsi="Century Gothic"/>
          <w:sz w:val="20"/>
          <w:szCs w:val="20"/>
        </w:rPr>
        <w:t xml:space="preserve"> be used in any other Project without the written consent of the Architect. Acknowledgment of the Architect's contribution, for the service he offered should be made by reference as the designer architect and/or project supervisor</w:t>
      </w:r>
      <w:r w:rsidRPr="00BA7503">
        <w:rPr>
          <w:rFonts w:ascii="Century Gothic" w:hAnsi="Century Gothic"/>
          <w:sz w:val="20"/>
          <w:szCs w:val="20"/>
        </w:rPr>
        <w:t xml:space="preserve"> </w:t>
      </w:r>
      <w:r>
        <w:rPr>
          <w:rFonts w:ascii="Century Gothic" w:hAnsi="Century Gothic"/>
          <w:sz w:val="20"/>
          <w:szCs w:val="20"/>
        </w:rPr>
        <w:t>in</w:t>
      </w:r>
      <w:r w:rsidRPr="00C75E1C">
        <w:rPr>
          <w:rFonts w:ascii="Century Gothic" w:hAnsi="Century Gothic"/>
          <w:sz w:val="20"/>
          <w:szCs w:val="20"/>
        </w:rPr>
        <w:t xml:space="preserve"> any official documents and/or on the construction site </w:t>
      </w:r>
      <w:r>
        <w:rPr>
          <w:rFonts w:ascii="Century Gothic" w:hAnsi="Century Gothic"/>
          <w:sz w:val="20"/>
          <w:szCs w:val="20"/>
        </w:rPr>
        <w:t>board.</w:t>
      </w:r>
    </w:p>
    <w:p w14:paraId="23136E19" w14:textId="77777777" w:rsidR="007B58AA" w:rsidRPr="006450C6" w:rsidRDefault="007B58AA" w:rsidP="00C75E1C">
      <w:pPr>
        <w:spacing w:line="276" w:lineRule="auto"/>
        <w:jc w:val="both"/>
        <w:rPr>
          <w:rFonts w:ascii="Century Gothic" w:hAnsi="Century Gothic"/>
          <w:b/>
          <w:bCs/>
          <w:sz w:val="20"/>
          <w:szCs w:val="20"/>
        </w:rPr>
      </w:pPr>
      <w:r w:rsidRPr="006450C6">
        <w:rPr>
          <w:rFonts w:ascii="Century Gothic" w:hAnsi="Century Gothic"/>
          <w:b/>
          <w:bCs/>
          <w:sz w:val="20"/>
          <w:szCs w:val="20"/>
        </w:rPr>
        <w:t>3.3 SUSPENSION AND/OR TERMINATION OF SERVICES</w:t>
      </w:r>
    </w:p>
    <w:p w14:paraId="3B738615" w14:textId="15BF6B99" w:rsidR="007B58AA" w:rsidRPr="006450C6" w:rsidRDefault="007B58AA" w:rsidP="007B58AA">
      <w:pPr>
        <w:jc w:val="both"/>
        <w:rPr>
          <w:rFonts w:ascii="Century Gothic" w:hAnsi="Century Gothic"/>
          <w:sz w:val="20"/>
          <w:szCs w:val="20"/>
        </w:rPr>
      </w:pPr>
      <w:r w:rsidRPr="006450C6">
        <w:rPr>
          <w:rFonts w:ascii="Century Gothic" w:hAnsi="Century Gothic"/>
          <w:sz w:val="20"/>
          <w:szCs w:val="20"/>
        </w:rPr>
        <w:t xml:space="preserve">3.3.1 </w:t>
      </w:r>
      <w:r w:rsidRPr="006450C6">
        <w:rPr>
          <w:rFonts w:ascii="Century Gothic" w:hAnsi="Century Gothic"/>
          <w:b/>
          <w:bCs/>
          <w:sz w:val="20"/>
          <w:szCs w:val="20"/>
        </w:rPr>
        <w:t xml:space="preserve">Right to suspend provided services </w:t>
      </w:r>
    </w:p>
    <w:p w14:paraId="531E36E7" w14:textId="6F2C0FB9" w:rsidR="007B58AA" w:rsidRDefault="007B58AA"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w:t>
      </w:r>
      <w:proofErr w:type="spellStart"/>
      <w:r w:rsidRPr="006450C6">
        <w:rPr>
          <w:rFonts w:ascii="Century Gothic" w:hAnsi="Century Gothic"/>
          <w:sz w:val="20"/>
          <w:szCs w:val="20"/>
        </w:rPr>
        <w:t>i</w:t>
      </w:r>
      <w:proofErr w:type="spellEnd"/>
      <w:r w:rsidRPr="006450C6">
        <w:rPr>
          <w:rFonts w:ascii="Century Gothic" w:hAnsi="Century Gothic"/>
          <w:sz w:val="20"/>
          <w:szCs w:val="20"/>
        </w:rPr>
        <w:t>) The Architect or the Employer has the right for reasonable cause to request the suspension of the provision of part or all of the Architect's services and obligations, giving the other</w:t>
      </w:r>
      <w:r w:rsidR="00674A72" w:rsidRPr="006450C6">
        <w:rPr>
          <w:rFonts w:ascii="Century Gothic" w:hAnsi="Century Gothic"/>
          <w:sz w:val="20"/>
          <w:szCs w:val="20"/>
        </w:rPr>
        <w:t xml:space="preserve"> party</w:t>
      </w:r>
      <w:r w:rsidRPr="006450C6">
        <w:rPr>
          <w:rFonts w:ascii="Century Gothic" w:hAnsi="Century Gothic"/>
          <w:sz w:val="20"/>
          <w:szCs w:val="20"/>
        </w:rPr>
        <w:t xml:space="preserve"> 14 days written notice stating the period of suspension, the reasons for this decision and the affected services and obligations.</w:t>
      </w:r>
    </w:p>
    <w:p w14:paraId="6113F6C2" w14:textId="77777777" w:rsidR="009F0D6C" w:rsidRDefault="009F0D6C" w:rsidP="006450C6">
      <w:pPr>
        <w:spacing w:line="276" w:lineRule="auto"/>
        <w:ind w:left="851" w:hanging="284"/>
        <w:jc w:val="both"/>
        <w:rPr>
          <w:rFonts w:ascii="Century Gothic" w:hAnsi="Century Gothic"/>
          <w:sz w:val="20"/>
          <w:szCs w:val="20"/>
        </w:rPr>
      </w:pPr>
    </w:p>
    <w:p w14:paraId="368B1EB6" w14:textId="77777777" w:rsidR="009F0D6C" w:rsidRPr="006450C6" w:rsidRDefault="009F0D6C" w:rsidP="006450C6">
      <w:pPr>
        <w:spacing w:line="276" w:lineRule="auto"/>
        <w:ind w:left="851" w:hanging="284"/>
        <w:jc w:val="both"/>
        <w:rPr>
          <w:rFonts w:ascii="Century Gothic" w:hAnsi="Century Gothic"/>
          <w:sz w:val="20"/>
          <w:szCs w:val="20"/>
        </w:rPr>
      </w:pPr>
    </w:p>
    <w:p w14:paraId="2B7E88A5" w14:textId="4B621B98"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(ii) The Architect must resume the provision of his services when the reasons for suspension have been re</w:t>
      </w:r>
      <w:r w:rsidR="004A0D39">
        <w:rPr>
          <w:rFonts w:ascii="Century Gothic" w:hAnsi="Century Gothic"/>
          <w:sz w:val="20"/>
          <w:szCs w:val="20"/>
        </w:rPr>
        <w:t>solved</w:t>
      </w:r>
      <w:r w:rsidRPr="006450C6">
        <w:rPr>
          <w:rFonts w:ascii="Century Gothic" w:hAnsi="Century Gothic"/>
          <w:sz w:val="20"/>
          <w:szCs w:val="20"/>
        </w:rPr>
        <w:t xml:space="preserve"> or no longer exist.</w:t>
      </w:r>
    </w:p>
    <w:p w14:paraId="304CF45D" w14:textId="66BE1A67"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(iii) In the event that the period of suspension, resulting from a valid warning pursuant to article 3.3.1(</w:t>
      </w:r>
      <w:proofErr w:type="spellStart"/>
      <w:r w:rsidRPr="006450C6">
        <w:rPr>
          <w:rFonts w:ascii="Century Gothic" w:hAnsi="Century Gothic"/>
          <w:sz w:val="20"/>
          <w:szCs w:val="20"/>
        </w:rPr>
        <w:t>i</w:t>
      </w:r>
      <w:proofErr w:type="spellEnd"/>
      <w:r w:rsidRPr="006450C6">
        <w:rPr>
          <w:rFonts w:ascii="Century Gothic" w:hAnsi="Century Gothic"/>
          <w:sz w:val="20"/>
          <w:szCs w:val="20"/>
        </w:rPr>
        <w:t>), exceeds 6 months, either</w:t>
      </w:r>
      <w:r w:rsidR="006450C6">
        <w:rPr>
          <w:rFonts w:ascii="Century Gothic" w:hAnsi="Century Gothic"/>
          <w:sz w:val="20"/>
          <w:szCs w:val="20"/>
        </w:rPr>
        <w:t xml:space="preserve"> </w:t>
      </w:r>
      <w:r w:rsidRPr="006450C6">
        <w:rPr>
          <w:rFonts w:ascii="Century Gothic" w:hAnsi="Century Gothic"/>
          <w:sz w:val="20"/>
          <w:szCs w:val="20"/>
        </w:rPr>
        <w:t>party</w:t>
      </w:r>
      <w:r w:rsidR="00171FE9">
        <w:rPr>
          <w:rFonts w:ascii="Century Gothic" w:hAnsi="Century Gothic"/>
          <w:sz w:val="20"/>
          <w:szCs w:val="20"/>
        </w:rPr>
        <w:t xml:space="preserve">, </w:t>
      </w:r>
      <w:r w:rsidRPr="006450C6">
        <w:rPr>
          <w:rFonts w:ascii="Century Gothic" w:hAnsi="Century Gothic"/>
          <w:sz w:val="20"/>
          <w:szCs w:val="20"/>
        </w:rPr>
        <w:t>after previously notifying the other of its intention to terminate the services of the Architect, shall be entitled to consider their provision as terminated.</w:t>
      </w:r>
    </w:p>
    <w:p w14:paraId="345FB766" w14:textId="5BC92246" w:rsidR="006450C6" w:rsidRPr="009F0D6C" w:rsidRDefault="003A2D65" w:rsidP="009F0D6C">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(iv) </w:t>
      </w:r>
      <w:r w:rsidR="004A0D39" w:rsidRPr="004A0D39">
        <w:rPr>
          <w:rFonts w:ascii="Century Gothic" w:hAnsi="Century Gothic"/>
          <w:sz w:val="20"/>
          <w:szCs w:val="20"/>
        </w:rPr>
        <w:t>It is further understood that upon the suspension of services, the Employer assumes the obligation to immediately settle the full amount of fees owed to the Architect as of the date the suspension begins.</w:t>
      </w:r>
    </w:p>
    <w:p w14:paraId="1FDE3CFE" w14:textId="1DA9D47A" w:rsidR="003A2D65" w:rsidRPr="006450C6" w:rsidRDefault="003A2D65" w:rsidP="003A2D65">
      <w:pPr>
        <w:jc w:val="both"/>
        <w:rPr>
          <w:rFonts w:ascii="Century Gothic" w:hAnsi="Century Gothic"/>
          <w:b/>
          <w:bCs/>
          <w:sz w:val="20"/>
          <w:szCs w:val="20"/>
        </w:rPr>
      </w:pPr>
      <w:r w:rsidRPr="00D27984">
        <w:rPr>
          <w:rFonts w:ascii="Century Gothic" w:hAnsi="Century Gothic"/>
          <w:sz w:val="20"/>
          <w:szCs w:val="20"/>
        </w:rPr>
        <w:t>3.3.2</w:t>
      </w:r>
      <w:r w:rsidRPr="006450C6">
        <w:rPr>
          <w:rFonts w:ascii="Century Gothic" w:hAnsi="Century Gothic"/>
          <w:b/>
          <w:bCs/>
          <w:sz w:val="20"/>
          <w:szCs w:val="20"/>
        </w:rPr>
        <w:t xml:space="preserve"> Right to terminate services</w:t>
      </w:r>
    </w:p>
    <w:p w14:paraId="65F6591C" w14:textId="76BD308E" w:rsidR="00171FE9" w:rsidRPr="006450C6" w:rsidRDefault="003A2D65" w:rsidP="00171FE9">
      <w:pPr>
        <w:spacing w:line="276" w:lineRule="auto"/>
        <w:ind w:left="851" w:hanging="284"/>
        <w:jc w:val="both"/>
        <w:rPr>
          <w:rFonts w:ascii="Century Gothic" w:hAnsi="Century Gothic"/>
          <w:sz w:val="20"/>
          <w:szCs w:val="20"/>
        </w:rPr>
      </w:pPr>
      <w:r w:rsidRPr="006450C6">
        <w:rPr>
          <w:rFonts w:ascii="Century Gothic" w:hAnsi="Century Gothic"/>
          <w:sz w:val="20"/>
          <w:szCs w:val="20"/>
        </w:rPr>
        <w:t>(</w:t>
      </w:r>
      <w:proofErr w:type="spellStart"/>
      <w:r w:rsidRPr="006450C6">
        <w:rPr>
          <w:rFonts w:ascii="Century Gothic" w:hAnsi="Century Gothic"/>
          <w:sz w:val="20"/>
          <w:szCs w:val="20"/>
        </w:rPr>
        <w:t>i</w:t>
      </w:r>
      <w:proofErr w:type="spellEnd"/>
      <w:r w:rsidRPr="006450C6">
        <w:rPr>
          <w:rFonts w:ascii="Century Gothic" w:hAnsi="Century Gothic"/>
          <w:sz w:val="20"/>
          <w:szCs w:val="20"/>
        </w:rPr>
        <w:t xml:space="preserve">) </w:t>
      </w:r>
      <w:r w:rsidR="00171FE9" w:rsidRPr="00171FE9">
        <w:rPr>
          <w:rFonts w:ascii="Century Gothic" w:hAnsi="Century Gothic"/>
          <w:sz w:val="20"/>
          <w:szCs w:val="20"/>
        </w:rPr>
        <w:t>The Architect or the Employer has the right to terminate the execution of part or all of the services or obligations of the Architect, by providing 14 days’ written notice to the other party, stating the reasons for the action and specifying the affected services and obligations.</w:t>
      </w:r>
    </w:p>
    <w:p w14:paraId="4024F7E7" w14:textId="46B4B3F2"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(ii) The </w:t>
      </w:r>
      <w:r w:rsidR="00674A72" w:rsidRPr="006450C6">
        <w:rPr>
          <w:rFonts w:ascii="Century Gothic" w:hAnsi="Century Gothic"/>
          <w:sz w:val="20"/>
          <w:szCs w:val="20"/>
        </w:rPr>
        <w:t xml:space="preserve">execution </w:t>
      </w:r>
      <w:r w:rsidRPr="006450C6">
        <w:rPr>
          <w:rFonts w:ascii="Century Gothic" w:hAnsi="Century Gothic"/>
          <w:sz w:val="20"/>
          <w:szCs w:val="20"/>
        </w:rPr>
        <w:t>of the Architect's services and obligations may be terminated immediately, upon written notice from either party, in the event of:</w:t>
      </w:r>
    </w:p>
    <w:p w14:paraId="654739B9" w14:textId="77777777" w:rsidR="003A2D65" w:rsidRPr="006450C6" w:rsidRDefault="003A2D65" w:rsidP="006450C6">
      <w:pPr>
        <w:spacing w:line="276" w:lineRule="auto"/>
        <w:ind w:left="567"/>
        <w:jc w:val="both"/>
        <w:rPr>
          <w:rFonts w:ascii="Century Gothic" w:hAnsi="Century Gothic"/>
          <w:sz w:val="20"/>
          <w:szCs w:val="20"/>
        </w:rPr>
      </w:pPr>
      <w:r w:rsidRPr="006450C6">
        <w:rPr>
          <w:rFonts w:ascii="Century Gothic" w:hAnsi="Century Gothic"/>
          <w:sz w:val="20"/>
          <w:szCs w:val="20"/>
        </w:rPr>
        <w:t>1. bankruptcy of the Employer or the Architect,</w:t>
      </w:r>
    </w:p>
    <w:p w14:paraId="787E621E" w14:textId="5BB2712E" w:rsidR="003A2D65" w:rsidRPr="006450C6" w:rsidRDefault="003A2D65" w:rsidP="006450C6">
      <w:pPr>
        <w:spacing w:line="276" w:lineRule="auto"/>
        <w:ind w:left="567"/>
        <w:jc w:val="both"/>
        <w:rPr>
          <w:rFonts w:ascii="Century Gothic" w:hAnsi="Century Gothic"/>
          <w:sz w:val="20"/>
          <w:szCs w:val="20"/>
        </w:rPr>
      </w:pPr>
      <w:r w:rsidRPr="006450C6">
        <w:rPr>
          <w:rFonts w:ascii="Century Gothic" w:hAnsi="Century Gothic"/>
          <w:sz w:val="20"/>
          <w:szCs w:val="20"/>
        </w:rPr>
        <w:t xml:space="preserve">2. where the Architect is a natural </w:t>
      </w:r>
      <w:r w:rsidR="00C0793F">
        <w:rPr>
          <w:rFonts w:ascii="Century Gothic" w:hAnsi="Century Gothic"/>
          <w:sz w:val="20"/>
          <w:szCs w:val="20"/>
        </w:rPr>
        <w:t>entity</w:t>
      </w:r>
      <w:r w:rsidR="00BD36B9">
        <w:rPr>
          <w:rFonts w:ascii="Century Gothic" w:hAnsi="Century Gothic"/>
          <w:sz w:val="20"/>
          <w:szCs w:val="20"/>
        </w:rPr>
        <w:t>,</w:t>
      </w:r>
      <w:r w:rsidRPr="006450C6">
        <w:rPr>
          <w:rFonts w:ascii="Century Gothic" w:hAnsi="Century Gothic"/>
          <w:sz w:val="20"/>
          <w:szCs w:val="20"/>
        </w:rPr>
        <w:t xml:space="preserve"> due to the death or permanent incapacity of the Architect.</w:t>
      </w:r>
    </w:p>
    <w:p w14:paraId="23871907" w14:textId="293B1C1E" w:rsidR="003A2D65" w:rsidRPr="006450C6" w:rsidRDefault="003A2D65" w:rsidP="006450C6">
      <w:pPr>
        <w:spacing w:line="276" w:lineRule="auto"/>
        <w:ind w:left="567"/>
        <w:jc w:val="both"/>
        <w:rPr>
          <w:rFonts w:ascii="Century Gothic" w:hAnsi="Century Gothic"/>
          <w:sz w:val="20"/>
          <w:szCs w:val="20"/>
        </w:rPr>
      </w:pPr>
      <w:r w:rsidRPr="006450C6">
        <w:rPr>
          <w:rFonts w:ascii="Century Gothic" w:hAnsi="Century Gothic"/>
          <w:sz w:val="20"/>
          <w:szCs w:val="20"/>
        </w:rPr>
        <w:t xml:space="preserve">3. </w:t>
      </w:r>
      <w:r w:rsidR="00BD36B9" w:rsidRPr="00BD36B9">
        <w:rPr>
          <w:rFonts w:ascii="Century Gothic" w:hAnsi="Century Gothic"/>
          <w:sz w:val="20"/>
          <w:szCs w:val="20"/>
        </w:rPr>
        <w:t>loss of the licence to practise as an Architect, for any reason,</w:t>
      </w:r>
    </w:p>
    <w:p w14:paraId="26FBAFD8" w14:textId="5D91265E" w:rsidR="00BD36B9" w:rsidRPr="006450C6" w:rsidRDefault="003A2D65" w:rsidP="009F0D6C">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4. where </w:t>
      </w:r>
      <w:r w:rsidR="00BD36B9" w:rsidRPr="00BD36B9">
        <w:rPr>
          <w:rFonts w:ascii="Century Gothic" w:hAnsi="Century Gothic"/>
          <w:sz w:val="20"/>
          <w:szCs w:val="20"/>
        </w:rPr>
        <w:t>the Architect or the Employer is a legal entity, upon the termination of its operations, the appointment of a liquidator or receiver, or the commencement of dissolution, liquidation, or any other similar proceedings.</w:t>
      </w:r>
    </w:p>
    <w:p w14:paraId="6F9BFB11" w14:textId="73D55FCD" w:rsidR="006450C6" w:rsidRPr="009F0D6C" w:rsidRDefault="003A2D65" w:rsidP="009F0D6C">
      <w:pPr>
        <w:spacing w:line="276" w:lineRule="auto"/>
        <w:ind w:left="567"/>
        <w:jc w:val="both"/>
        <w:rPr>
          <w:rFonts w:ascii="Century Gothic" w:hAnsi="Century Gothic"/>
          <w:sz w:val="20"/>
          <w:szCs w:val="20"/>
        </w:rPr>
      </w:pPr>
      <w:r w:rsidRPr="006450C6">
        <w:rPr>
          <w:rFonts w:ascii="Century Gothic" w:hAnsi="Century Gothic"/>
          <w:sz w:val="20"/>
          <w:szCs w:val="20"/>
        </w:rPr>
        <w:t xml:space="preserve">The termination of the services and obligations of the Architect or </w:t>
      </w:r>
      <w:r w:rsidR="00C0793F">
        <w:rPr>
          <w:rFonts w:ascii="Century Gothic" w:hAnsi="Century Gothic"/>
          <w:sz w:val="20"/>
          <w:szCs w:val="20"/>
        </w:rPr>
        <w:t>his</w:t>
      </w:r>
      <w:r w:rsidRPr="006450C6">
        <w:rPr>
          <w:rFonts w:ascii="Century Gothic" w:hAnsi="Century Gothic"/>
          <w:sz w:val="20"/>
          <w:szCs w:val="20"/>
        </w:rPr>
        <w:t xml:space="preserve"> replacement under this article shall be without prejudice to any other rights and remedies created for the benefit of either party.</w:t>
      </w:r>
    </w:p>
    <w:p w14:paraId="631BE311" w14:textId="570B828B" w:rsidR="003A2D65" w:rsidRPr="006450C6" w:rsidRDefault="003A2D65" w:rsidP="003A2D65">
      <w:pPr>
        <w:jc w:val="both"/>
        <w:rPr>
          <w:rFonts w:ascii="Century Gothic" w:hAnsi="Century Gothic"/>
          <w:b/>
          <w:bCs/>
          <w:sz w:val="20"/>
          <w:szCs w:val="20"/>
        </w:rPr>
      </w:pPr>
      <w:r w:rsidRPr="00D27984">
        <w:rPr>
          <w:rFonts w:ascii="Century Gothic" w:hAnsi="Century Gothic"/>
          <w:sz w:val="20"/>
          <w:szCs w:val="20"/>
        </w:rPr>
        <w:t>3.3.3</w:t>
      </w:r>
      <w:r w:rsidRPr="006450C6">
        <w:rPr>
          <w:rFonts w:ascii="Century Gothic" w:hAnsi="Century Gothic"/>
          <w:b/>
          <w:bCs/>
          <w:sz w:val="20"/>
          <w:szCs w:val="20"/>
        </w:rPr>
        <w:t xml:space="preserve"> Architect's Right to Terminate</w:t>
      </w:r>
    </w:p>
    <w:p w14:paraId="3FE2E6E8" w14:textId="77777777"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The Architect has the right to terminate his services for any of the following reasons:</w:t>
      </w:r>
    </w:p>
    <w:p w14:paraId="7EC1230D" w14:textId="2E055E4F"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w:t>
      </w:r>
      <w:proofErr w:type="spellStart"/>
      <w:r w:rsidRPr="006450C6">
        <w:rPr>
          <w:rFonts w:ascii="Century Gothic" w:hAnsi="Century Gothic"/>
          <w:sz w:val="20"/>
          <w:szCs w:val="20"/>
        </w:rPr>
        <w:t>i</w:t>
      </w:r>
      <w:proofErr w:type="spellEnd"/>
      <w:r w:rsidRPr="006450C6">
        <w:rPr>
          <w:rFonts w:ascii="Century Gothic" w:hAnsi="Century Gothic"/>
          <w:sz w:val="20"/>
          <w:szCs w:val="20"/>
        </w:rPr>
        <w:t>)</w:t>
      </w:r>
      <w:r w:rsidR="006450C6">
        <w:rPr>
          <w:rFonts w:ascii="Century Gothic" w:hAnsi="Century Gothic"/>
          <w:sz w:val="20"/>
          <w:szCs w:val="20"/>
        </w:rPr>
        <w:t xml:space="preserve"> </w:t>
      </w:r>
      <w:r w:rsidRPr="006450C6">
        <w:rPr>
          <w:rFonts w:ascii="Century Gothic" w:hAnsi="Century Gothic"/>
          <w:sz w:val="20"/>
          <w:szCs w:val="20"/>
        </w:rPr>
        <w:t xml:space="preserve"> if any invoice of the Architect to the Employer remains unpaid for a period exceeding 30 calendar days.</w:t>
      </w:r>
    </w:p>
    <w:p w14:paraId="526AA295" w14:textId="6531008F"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(ii) </w:t>
      </w:r>
      <w:r w:rsidR="0008719C">
        <w:rPr>
          <w:rFonts w:ascii="Century Gothic" w:hAnsi="Century Gothic"/>
          <w:sz w:val="20"/>
          <w:szCs w:val="20"/>
        </w:rPr>
        <w:t xml:space="preserve">if </w:t>
      </w:r>
      <w:r w:rsidRPr="006450C6">
        <w:rPr>
          <w:rFonts w:ascii="Century Gothic" w:hAnsi="Century Gothic"/>
          <w:sz w:val="20"/>
          <w:szCs w:val="20"/>
        </w:rPr>
        <w:t>the Employer continuously interferes with the duties and authority of the Architect by giving instructions directly to the Contractor regarding the construction of the Project.</w:t>
      </w:r>
    </w:p>
    <w:p w14:paraId="5FEC0784" w14:textId="5474C09F" w:rsidR="003A2D65" w:rsidRPr="006450C6" w:rsidRDefault="003A2D65" w:rsidP="006450C6">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(iii) </w:t>
      </w:r>
      <w:r w:rsidR="0008719C">
        <w:rPr>
          <w:rFonts w:ascii="Century Gothic" w:hAnsi="Century Gothic"/>
          <w:sz w:val="20"/>
          <w:szCs w:val="20"/>
        </w:rPr>
        <w:t xml:space="preserve">if </w:t>
      </w:r>
      <w:r w:rsidRPr="006450C6">
        <w:rPr>
          <w:rFonts w:ascii="Century Gothic" w:hAnsi="Century Gothic"/>
          <w:sz w:val="20"/>
          <w:szCs w:val="20"/>
        </w:rPr>
        <w:t xml:space="preserve">the Employer requires modifications to the Project to </w:t>
      </w:r>
      <w:r w:rsidR="00171FE9">
        <w:rPr>
          <w:rFonts w:ascii="Century Gothic" w:hAnsi="Century Gothic"/>
          <w:sz w:val="20"/>
          <w:szCs w:val="20"/>
        </w:rPr>
        <w:t xml:space="preserve">such an </w:t>
      </w:r>
      <w:r w:rsidRPr="006450C6">
        <w:rPr>
          <w:rFonts w:ascii="Century Gothic" w:hAnsi="Century Gothic"/>
          <w:sz w:val="20"/>
          <w:szCs w:val="20"/>
        </w:rPr>
        <w:t xml:space="preserve">extent that the Architect considers that he cannot </w:t>
      </w:r>
      <w:r w:rsidR="00171FE9">
        <w:rPr>
          <w:rFonts w:ascii="Century Gothic" w:hAnsi="Century Gothic"/>
          <w:sz w:val="20"/>
          <w:szCs w:val="20"/>
        </w:rPr>
        <w:t>assume</w:t>
      </w:r>
      <w:r w:rsidRPr="006450C6">
        <w:rPr>
          <w:rFonts w:ascii="Century Gothic" w:hAnsi="Century Gothic"/>
          <w:sz w:val="20"/>
          <w:szCs w:val="20"/>
        </w:rPr>
        <w:t xml:space="preserve"> responsibility</w:t>
      </w:r>
      <w:r w:rsidR="00171FE9">
        <w:rPr>
          <w:rFonts w:ascii="Century Gothic" w:hAnsi="Century Gothic"/>
          <w:sz w:val="20"/>
          <w:szCs w:val="20"/>
        </w:rPr>
        <w:t>,</w:t>
      </w:r>
      <w:r w:rsidRPr="006450C6">
        <w:rPr>
          <w:rFonts w:ascii="Century Gothic" w:hAnsi="Century Gothic"/>
          <w:sz w:val="20"/>
          <w:szCs w:val="20"/>
        </w:rPr>
        <w:t xml:space="preserve"> or that his professional reputation is at stake,</w:t>
      </w:r>
    </w:p>
    <w:p w14:paraId="1C6A6B40" w14:textId="375FC14A" w:rsidR="003A2D65" w:rsidRPr="006450C6" w:rsidRDefault="003A2D65" w:rsidP="00F7027C">
      <w:pPr>
        <w:spacing w:line="276" w:lineRule="auto"/>
        <w:ind w:left="851" w:hanging="284"/>
        <w:jc w:val="both"/>
        <w:rPr>
          <w:rFonts w:ascii="Century Gothic" w:hAnsi="Century Gothic"/>
          <w:sz w:val="20"/>
          <w:szCs w:val="20"/>
        </w:rPr>
      </w:pPr>
      <w:r w:rsidRPr="006450C6">
        <w:rPr>
          <w:rFonts w:ascii="Century Gothic" w:hAnsi="Century Gothic"/>
          <w:sz w:val="20"/>
          <w:szCs w:val="20"/>
        </w:rPr>
        <w:t xml:space="preserve">(iv) despite written notice from the Architect, the contract has been awarded at an excessively low price, with the risk of degrading the quality of the </w:t>
      </w:r>
      <w:r w:rsidR="0008719C">
        <w:rPr>
          <w:rFonts w:ascii="Century Gothic" w:hAnsi="Century Gothic"/>
          <w:sz w:val="20"/>
          <w:szCs w:val="20"/>
        </w:rPr>
        <w:t>construction works</w:t>
      </w:r>
      <w:r w:rsidRPr="006450C6">
        <w:rPr>
          <w:rFonts w:ascii="Century Gothic" w:hAnsi="Century Gothic"/>
          <w:sz w:val="20"/>
          <w:szCs w:val="20"/>
        </w:rPr>
        <w:t>, or,</w:t>
      </w:r>
      <w:r w:rsidR="00F7027C">
        <w:rPr>
          <w:rFonts w:ascii="Century Gothic" w:hAnsi="Century Gothic"/>
          <w:sz w:val="20"/>
          <w:szCs w:val="20"/>
        </w:rPr>
        <w:t xml:space="preserve"> </w:t>
      </w:r>
      <w:r w:rsidRPr="006450C6">
        <w:rPr>
          <w:rFonts w:ascii="Century Gothic" w:hAnsi="Century Gothic"/>
          <w:sz w:val="20"/>
          <w:szCs w:val="20"/>
        </w:rPr>
        <w:t xml:space="preserve">to a contractor who, based on the Architect's professional judgment, will not be able to execute the Project in compliance with </w:t>
      </w:r>
      <w:r w:rsidR="0008719C">
        <w:rPr>
          <w:rFonts w:ascii="Century Gothic" w:hAnsi="Century Gothic"/>
          <w:sz w:val="20"/>
          <w:szCs w:val="20"/>
        </w:rPr>
        <w:t xml:space="preserve">his </w:t>
      </w:r>
      <w:r w:rsidR="00F7027C">
        <w:rPr>
          <w:rFonts w:ascii="Century Gothic" w:hAnsi="Century Gothic"/>
          <w:sz w:val="20"/>
          <w:szCs w:val="20"/>
        </w:rPr>
        <w:t xml:space="preserve">drawings </w:t>
      </w:r>
      <w:r w:rsidRPr="006450C6">
        <w:rPr>
          <w:rFonts w:ascii="Century Gothic" w:hAnsi="Century Gothic"/>
          <w:sz w:val="20"/>
          <w:szCs w:val="20"/>
        </w:rPr>
        <w:t>and specifications,</w:t>
      </w:r>
    </w:p>
    <w:p w14:paraId="40A36171" w14:textId="3479FBE9" w:rsidR="003A2D65" w:rsidRPr="006450C6" w:rsidRDefault="003A2D65" w:rsidP="006450C6">
      <w:pPr>
        <w:spacing w:line="276" w:lineRule="auto"/>
        <w:ind w:left="993" w:hanging="426"/>
        <w:jc w:val="both"/>
        <w:rPr>
          <w:rFonts w:ascii="Century Gothic" w:hAnsi="Century Gothic"/>
          <w:sz w:val="20"/>
          <w:szCs w:val="20"/>
        </w:rPr>
      </w:pPr>
      <w:r w:rsidRPr="006450C6">
        <w:rPr>
          <w:rFonts w:ascii="Century Gothic" w:hAnsi="Century Gothic"/>
          <w:sz w:val="20"/>
          <w:szCs w:val="20"/>
        </w:rPr>
        <w:t xml:space="preserve">(v) </w:t>
      </w:r>
      <w:r w:rsidR="0008719C">
        <w:rPr>
          <w:rFonts w:ascii="Century Gothic" w:hAnsi="Century Gothic"/>
          <w:sz w:val="20"/>
          <w:szCs w:val="20"/>
        </w:rPr>
        <w:t xml:space="preserve">if </w:t>
      </w:r>
      <w:r w:rsidRPr="006450C6">
        <w:rPr>
          <w:rFonts w:ascii="Century Gothic" w:hAnsi="Century Gothic"/>
          <w:sz w:val="20"/>
          <w:szCs w:val="20"/>
        </w:rPr>
        <w:t xml:space="preserve">the Architect has requested the </w:t>
      </w:r>
      <w:r w:rsidR="00906A4B">
        <w:rPr>
          <w:rFonts w:ascii="Century Gothic" w:hAnsi="Century Gothic"/>
          <w:sz w:val="20"/>
          <w:szCs w:val="20"/>
        </w:rPr>
        <w:t xml:space="preserve">implementation </w:t>
      </w:r>
      <w:r w:rsidRPr="006450C6">
        <w:rPr>
          <w:rFonts w:ascii="Century Gothic" w:hAnsi="Century Gothic"/>
          <w:sz w:val="20"/>
          <w:szCs w:val="20"/>
        </w:rPr>
        <w:t>of measures for the</w:t>
      </w:r>
      <w:r w:rsidR="00115B3C" w:rsidRPr="006450C6">
        <w:rPr>
          <w:rFonts w:ascii="Century Gothic" w:hAnsi="Century Gothic"/>
          <w:sz w:val="20"/>
          <w:szCs w:val="20"/>
        </w:rPr>
        <w:t xml:space="preserve"> </w:t>
      </w:r>
      <w:r w:rsidRPr="006450C6">
        <w:rPr>
          <w:rFonts w:ascii="Century Gothic" w:hAnsi="Century Gothic"/>
          <w:sz w:val="20"/>
          <w:szCs w:val="20"/>
        </w:rPr>
        <w:t>safety of the Project and/or compliance of the works with the</w:t>
      </w:r>
      <w:r w:rsidR="00115B3C" w:rsidRPr="006450C6">
        <w:rPr>
          <w:rFonts w:ascii="Century Gothic" w:hAnsi="Century Gothic"/>
          <w:sz w:val="20"/>
          <w:szCs w:val="20"/>
        </w:rPr>
        <w:t xml:space="preserve"> relevant</w:t>
      </w:r>
      <w:r w:rsidRPr="006450C6">
        <w:rPr>
          <w:rFonts w:ascii="Century Gothic" w:hAnsi="Century Gothic"/>
          <w:sz w:val="20"/>
          <w:szCs w:val="20"/>
        </w:rPr>
        <w:t xml:space="preserve"> legislation</w:t>
      </w:r>
      <w:r w:rsidR="00906A4B">
        <w:rPr>
          <w:rFonts w:ascii="Century Gothic" w:hAnsi="Century Gothic"/>
          <w:sz w:val="20"/>
          <w:szCs w:val="20"/>
        </w:rPr>
        <w:t>,</w:t>
      </w:r>
      <w:r w:rsidRPr="006450C6">
        <w:rPr>
          <w:rFonts w:ascii="Century Gothic" w:hAnsi="Century Gothic"/>
          <w:sz w:val="20"/>
          <w:szCs w:val="20"/>
        </w:rPr>
        <w:t xml:space="preserve"> and the Employer refuses to cover the additional </w:t>
      </w:r>
      <w:r w:rsidR="00906A4B">
        <w:rPr>
          <w:rFonts w:ascii="Century Gothic" w:hAnsi="Century Gothic"/>
          <w:sz w:val="20"/>
          <w:szCs w:val="20"/>
        </w:rPr>
        <w:t>cost</w:t>
      </w:r>
      <w:r w:rsidR="00906A4B" w:rsidRPr="006450C6">
        <w:rPr>
          <w:rFonts w:ascii="Century Gothic" w:hAnsi="Century Gothic"/>
          <w:sz w:val="20"/>
          <w:szCs w:val="20"/>
        </w:rPr>
        <w:t xml:space="preserve"> </w:t>
      </w:r>
      <w:r w:rsidRPr="006450C6">
        <w:rPr>
          <w:rFonts w:ascii="Century Gothic" w:hAnsi="Century Gothic"/>
          <w:sz w:val="20"/>
          <w:szCs w:val="20"/>
        </w:rPr>
        <w:t>for any reason,</w:t>
      </w:r>
    </w:p>
    <w:p w14:paraId="11ED0BDC" w14:textId="0C206095" w:rsidR="003A2D65" w:rsidRDefault="003A2D65" w:rsidP="006450C6">
      <w:pPr>
        <w:spacing w:line="276" w:lineRule="auto"/>
        <w:ind w:left="993" w:hanging="426"/>
        <w:jc w:val="both"/>
        <w:rPr>
          <w:rFonts w:ascii="Century Gothic" w:hAnsi="Century Gothic"/>
          <w:sz w:val="20"/>
          <w:szCs w:val="20"/>
        </w:rPr>
      </w:pPr>
      <w:r w:rsidRPr="006450C6">
        <w:rPr>
          <w:rFonts w:ascii="Century Gothic" w:hAnsi="Century Gothic"/>
          <w:sz w:val="20"/>
          <w:szCs w:val="20"/>
        </w:rPr>
        <w:t xml:space="preserve">(vi) </w:t>
      </w:r>
      <w:r w:rsidR="0008719C">
        <w:rPr>
          <w:rFonts w:ascii="Century Gothic" w:hAnsi="Century Gothic"/>
          <w:sz w:val="20"/>
          <w:szCs w:val="20"/>
        </w:rPr>
        <w:t xml:space="preserve">if </w:t>
      </w:r>
      <w:r w:rsidRPr="006450C6">
        <w:rPr>
          <w:rFonts w:ascii="Century Gothic" w:hAnsi="Century Gothic"/>
          <w:sz w:val="20"/>
          <w:szCs w:val="20"/>
        </w:rPr>
        <w:t>the Architect has requested the involvement of Consult</w:t>
      </w:r>
      <w:r w:rsidR="00EA4633">
        <w:rPr>
          <w:rFonts w:ascii="Century Gothic" w:hAnsi="Century Gothic"/>
          <w:sz w:val="20"/>
          <w:szCs w:val="20"/>
        </w:rPr>
        <w:t>ing</w:t>
      </w:r>
      <w:r w:rsidRPr="006450C6">
        <w:rPr>
          <w:rFonts w:ascii="Century Gothic" w:hAnsi="Century Gothic"/>
          <w:sz w:val="20"/>
          <w:szCs w:val="20"/>
        </w:rPr>
        <w:t xml:space="preserve"> Engineers </w:t>
      </w:r>
      <w:r w:rsidR="00BD36B9">
        <w:rPr>
          <w:rFonts w:ascii="Century Gothic" w:hAnsi="Century Gothic"/>
          <w:sz w:val="20"/>
          <w:szCs w:val="20"/>
        </w:rPr>
        <w:t>and/</w:t>
      </w:r>
      <w:r w:rsidRPr="006450C6">
        <w:rPr>
          <w:rFonts w:ascii="Century Gothic" w:hAnsi="Century Gothic"/>
          <w:sz w:val="20"/>
          <w:szCs w:val="20"/>
        </w:rPr>
        <w:t>or Special</w:t>
      </w:r>
      <w:r w:rsidR="00FE65AB">
        <w:rPr>
          <w:rFonts w:ascii="Century Gothic" w:hAnsi="Century Gothic"/>
          <w:sz w:val="20"/>
          <w:szCs w:val="20"/>
        </w:rPr>
        <w:t>ist</w:t>
      </w:r>
      <w:r w:rsidRPr="006450C6">
        <w:rPr>
          <w:rFonts w:ascii="Century Gothic" w:hAnsi="Century Gothic"/>
          <w:sz w:val="20"/>
          <w:szCs w:val="20"/>
        </w:rPr>
        <w:t xml:space="preserve"> Consultants in the Project whose services are deemed by </w:t>
      </w:r>
      <w:r w:rsidR="0008719C">
        <w:rPr>
          <w:rFonts w:ascii="Century Gothic" w:hAnsi="Century Gothic"/>
          <w:sz w:val="20"/>
          <w:szCs w:val="20"/>
        </w:rPr>
        <w:t xml:space="preserve">the Architect </w:t>
      </w:r>
      <w:r w:rsidRPr="006450C6">
        <w:rPr>
          <w:rFonts w:ascii="Century Gothic" w:hAnsi="Century Gothic"/>
          <w:sz w:val="20"/>
          <w:szCs w:val="20"/>
        </w:rPr>
        <w:t>to be necessary for the proper execution of the Project and the Employer refuses to cover the additional expense for their involvement.</w:t>
      </w:r>
    </w:p>
    <w:p w14:paraId="4EF6F9AE" w14:textId="77777777" w:rsidR="009F0D6C" w:rsidRPr="006450C6" w:rsidRDefault="009F0D6C" w:rsidP="006450C6">
      <w:pPr>
        <w:spacing w:line="276" w:lineRule="auto"/>
        <w:ind w:left="993" w:hanging="426"/>
        <w:jc w:val="both"/>
        <w:rPr>
          <w:rFonts w:ascii="Century Gothic" w:hAnsi="Century Gothic"/>
          <w:sz w:val="20"/>
          <w:szCs w:val="20"/>
        </w:rPr>
      </w:pPr>
    </w:p>
    <w:p w14:paraId="00C81B05" w14:textId="7879D75F" w:rsidR="00BD36B9" w:rsidRDefault="00BD36B9" w:rsidP="00BD36B9">
      <w:pPr>
        <w:pStyle w:val="ListParagraph"/>
        <w:numPr>
          <w:ilvl w:val="0"/>
          <w:numId w:val="2"/>
        </w:numPr>
        <w:spacing w:line="276" w:lineRule="auto"/>
        <w:jc w:val="both"/>
        <w:rPr>
          <w:rFonts w:ascii="Century Gothic" w:hAnsi="Century Gothic"/>
          <w:sz w:val="20"/>
          <w:szCs w:val="20"/>
        </w:rPr>
      </w:pPr>
      <w:r>
        <w:rPr>
          <w:rFonts w:ascii="Century Gothic" w:hAnsi="Century Gothic"/>
          <w:sz w:val="20"/>
          <w:szCs w:val="20"/>
        </w:rPr>
        <w:t>if</w:t>
      </w:r>
      <w:r w:rsidR="003A2D65" w:rsidRPr="00106B06">
        <w:rPr>
          <w:rFonts w:ascii="Century Gothic" w:hAnsi="Century Gothic"/>
          <w:sz w:val="20"/>
          <w:szCs w:val="20"/>
        </w:rPr>
        <w:t xml:space="preserve"> the Architect determines based on the law, </w:t>
      </w:r>
      <w:r>
        <w:rPr>
          <w:rFonts w:ascii="Century Gothic" w:hAnsi="Century Gothic"/>
          <w:sz w:val="20"/>
          <w:szCs w:val="20"/>
        </w:rPr>
        <w:t>his</w:t>
      </w:r>
      <w:r w:rsidR="003C3CCF" w:rsidRPr="00106B06">
        <w:rPr>
          <w:rFonts w:ascii="Century Gothic" w:hAnsi="Century Gothic"/>
          <w:sz w:val="20"/>
          <w:szCs w:val="20"/>
        </w:rPr>
        <w:t xml:space="preserve"> expertise,</w:t>
      </w:r>
      <w:r w:rsidR="003A2D65" w:rsidRPr="00106B06">
        <w:rPr>
          <w:rFonts w:ascii="Century Gothic" w:hAnsi="Century Gothic"/>
          <w:sz w:val="20"/>
          <w:szCs w:val="20"/>
        </w:rPr>
        <w:t xml:space="preserve"> experience and the </w:t>
      </w:r>
      <w:r w:rsidR="00106B06">
        <w:rPr>
          <w:rFonts w:ascii="Century Gothic" w:hAnsi="Century Gothic"/>
          <w:sz w:val="20"/>
          <w:szCs w:val="20"/>
        </w:rPr>
        <w:t xml:space="preserve">code </w:t>
      </w:r>
      <w:r w:rsidR="003A2D65" w:rsidRPr="00106B06">
        <w:rPr>
          <w:rFonts w:ascii="Century Gothic" w:hAnsi="Century Gothic"/>
          <w:sz w:val="20"/>
          <w:szCs w:val="20"/>
        </w:rPr>
        <w:t xml:space="preserve">of ethics governing his profession that he cannot continue to </w:t>
      </w:r>
      <w:r w:rsidR="00106B06">
        <w:rPr>
          <w:rFonts w:ascii="Century Gothic" w:hAnsi="Century Gothic"/>
          <w:sz w:val="20"/>
          <w:szCs w:val="20"/>
        </w:rPr>
        <w:t>provide</w:t>
      </w:r>
      <w:r w:rsidR="003A2D65" w:rsidRPr="00106B06">
        <w:rPr>
          <w:rFonts w:ascii="Century Gothic" w:hAnsi="Century Gothic"/>
          <w:sz w:val="20"/>
          <w:szCs w:val="20"/>
        </w:rPr>
        <w:t xml:space="preserve"> his services to the Employer </w:t>
      </w:r>
      <w:r w:rsidR="00106B06" w:rsidRPr="00106B06">
        <w:rPr>
          <w:rFonts w:ascii="Century Gothic" w:hAnsi="Century Gothic"/>
          <w:sz w:val="20"/>
          <w:szCs w:val="20"/>
        </w:rPr>
        <w:t>lawfully in relation to the Project</w:t>
      </w:r>
      <w:r w:rsidR="003A2D65" w:rsidRPr="00106B06">
        <w:rPr>
          <w:rFonts w:ascii="Century Gothic" w:hAnsi="Century Gothic"/>
          <w:sz w:val="20"/>
          <w:szCs w:val="20"/>
        </w:rPr>
        <w:t xml:space="preserve">, or at the appropriate level which will allow him to carry out his obligations under this </w:t>
      </w:r>
      <w:r w:rsidR="00D170CB" w:rsidRPr="00106B06">
        <w:rPr>
          <w:rFonts w:ascii="Century Gothic" w:hAnsi="Century Gothic"/>
          <w:sz w:val="20"/>
          <w:szCs w:val="20"/>
        </w:rPr>
        <w:t>Contract for Assignment</w:t>
      </w:r>
      <w:r w:rsidR="003A2D65" w:rsidRPr="00106B06">
        <w:rPr>
          <w:rFonts w:ascii="Century Gothic" w:hAnsi="Century Gothic"/>
          <w:sz w:val="20"/>
          <w:szCs w:val="20"/>
        </w:rPr>
        <w:t xml:space="preserve"> of Work.</w:t>
      </w:r>
    </w:p>
    <w:p w14:paraId="7342DA42" w14:textId="77777777" w:rsidR="00BD36B9" w:rsidRPr="00BD36B9" w:rsidRDefault="00BD36B9" w:rsidP="00BD36B9">
      <w:pPr>
        <w:pStyle w:val="ListParagraph"/>
        <w:spacing w:line="276" w:lineRule="auto"/>
        <w:ind w:left="1080"/>
        <w:jc w:val="both"/>
        <w:rPr>
          <w:rFonts w:ascii="Century Gothic" w:hAnsi="Century Gothic"/>
          <w:sz w:val="20"/>
          <w:szCs w:val="20"/>
        </w:rPr>
      </w:pPr>
    </w:p>
    <w:p w14:paraId="4F40FE4B" w14:textId="34E5BDB2" w:rsidR="003A2D65" w:rsidRPr="006450C6" w:rsidRDefault="003A2D65" w:rsidP="006450C6">
      <w:pPr>
        <w:spacing w:line="276" w:lineRule="auto"/>
        <w:jc w:val="both"/>
        <w:rPr>
          <w:rFonts w:ascii="Century Gothic" w:hAnsi="Century Gothic"/>
          <w:b/>
          <w:bCs/>
          <w:sz w:val="20"/>
          <w:szCs w:val="20"/>
        </w:rPr>
      </w:pPr>
      <w:r w:rsidRPr="00D27984">
        <w:rPr>
          <w:rFonts w:ascii="Century Gothic" w:hAnsi="Century Gothic"/>
          <w:sz w:val="20"/>
          <w:szCs w:val="20"/>
        </w:rPr>
        <w:t>3.3.4</w:t>
      </w:r>
      <w:r w:rsidRPr="006450C6">
        <w:rPr>
          <w:rFonts w:ascii="Century Gothic" w:hAnsi="Century Gothic"/>
          <w:b/>
          <w:bCs/>
          <w:sz w:val="20"/>
          <w:szCs w:val="20"/>
        </w:rPr>
        <w:t xml:space="preserve"> Right to remuneration and additional compensation in the event of termination</w:t>
      </w:r>
    </w:p>
    <w:p w14:paraId="1490E655" w14:textId="414B54A0" w:rsidR="003A2D65" w:rsidRPr="006450C6" w:rsidRDefault="003A2D65" w:rsidP="006450C6">
      <w:pPr>
        <w:spacing w:line="276" w:lineRule="auto"/>
        <w:jc w:val="both"/>
        <w:rPr>
          <w:rFonts w:ascii="Century Gothic" w:hAnsi="Century Gothic"/>
          <w:sz w:val="20"/>
          <w:szCs w:val="20"/>
        </w:rPr>
      </w:pPr>
      <w:r w:rsidRPr="006450C6">
        <w:rPr>
          <w:rFonts w:ascii="Century Gothic" w:hAnsi="Century Gothic"/>
          <w:sz w:val="20"/>
          <w:szCs w:val="20"/>
        </w:rPr>
        <w:t xml:space="preserve">Without prejudice to any other provisions of this Contract, if the </w:t>
      </w:r>
      <w:r w:rsidR="00171FE9">
        <w:rPr>
          <w:rFonts w:ascii="Century Gothic" w:hAnsi="Century Gothic"/>
          <w:sz w:val="20"/>
          <w:szCs w:val="20"/>
        </w:rPr>
        <w:t xml:space="preserve">Employer terminates the </w:t>
      </w:r>
      <w:r w:rsidRPr="006450C6">
        <w:rPr>
          <w:rFonts w:ascii="Century Gothic" w:hAnsi="Century Gothic"/>
          <w:sz w:val="20"/>
          <w:szCs w:val="20"/>
        </w:rPr>
        <w:t xml:space="preserve">Architect's services at any Stage through no fault of the Architect, or if the Architect terminates his services for any reason referred to in paragraph 3.3.3, then the Architect shall be entitled, unless otherwise agreed, </w:t>
      </w:r>
      <w:r w:rsidR="00171FE9">
        <w:rPr>
          <w:rFonts w:ascii="Century Gothic" w:hAnsi="Century Gothic"/>
          <w:sz w:val="20"/>
          <w:szCs w:val="20"/>
        </w:rPr>
        <w:t xml:space="preserve">to </w:t>
      </w:r>
      <w:r w:rsidRPr="006450C6">
        <w:rPr>
          <w:rFonts w:ascii="Century Gothic" w:hAnsi="Century Gothic"/>
          <w:sz w:val="20"/>
          <w:szCs w:val="20"/>
        </w:rPr>
        <w:t xml:space="preserve">the entire remuneration </w:t>
      </w:r>
      <w:r w:rsidR="00BD36B9">
        <w:rPr>
          <w:rFonts w:ascii="Century Gothic" w:hAnsi="Century Gothic"/>
          <w:sz w:val="20"/>
          <w:szCs w:val="20"/>
        </w:rPr>
        <w:t xml:space="preserve">up until </w:t>
      </w:r>
      <w:r w:rsidRPr="006450C6">
        <w:rPr>
          <w:rFonts w:ascii="Century Gothic" w:hAnsi="Century Gothic"/>
          <w:sz w:val="20"/>
          <w:szCs w:val="20"/>
        </w:rPr>
        <w:t xml:space="preserve">the Stage in which his services are terminated and additional compensation equal to 1/3 of the remuneration </w:t>
      </w:r>
      <w:r w:rsidR="00171FE9">
        <w:rPr>
          <w:rFonts w:ascii="Century Gothic" w:hAnsi="Century Gothic"/>
          <w:sz w:val="20"/>
          <w:szCs w:val="20"/>
        </w:rPr>
        <w:t>for</w:t>
      </w:r>
      <w:r w:rsidRPr="006450C6">
        <w:rPr>
          <w:rFonts w:ascii="Century Gothic" w:hAnsi="Century Gothic"/>
          <w:sz w:val="20"/>
          <w:szCs w:val="20"/>
        </w:rPr>
        <w:t xml:space="preserve"> the next Stage, without the Employer having any claim against the Architect.</w:t>
      </w:r>
    </w:p>
    <w:p w14:paraId="106C8852" w14:textId="77777777" w:rsidR="007173F4" w:rsidRDefault="007173F4" w:rsidP="003A2D65">
      <w:pPr>
        <w:jc w:val="both"/>
      </w:pPr>
    </w:p>
    <w:p w14:paraId="29F549BC" w14:textId="77777777" w:rsidR="007173F4" w:rsidRDefault="007173F4" w:rsidP="003A2D65">
      <w:pPr>
        <w:jc w:val="both"/>
      </w:pPr>
    </w:p>
    <w:p w14:paraId="0BE33739" w14:textId="77777777" w:rsidR="007173F4" w:rsidRDefault="007173F4" w:rsidP="003A2D65">
      <w:pPr>
        <w:jc w:val="both"/>
      </w:pPr>
    </w:p>
    <w:p w14:paraId="376DCCD5" w14:textId="77777777" w:rsidR="007173F4" w:rsidRDefault="007173F4" w:rsidP="003A2D65">
      <w:pPr>
        <w:jc w:val="both"/>
      </w:pPr>
    </w:p>
    <w:p w14:paraId="54B157F6" w14:textId="77777777" w:rsidR="007173F4" w:rsidRDefault="007173F4" w:rsidP="003A2D65">
      <w:pPr>
        <w:jc w:val="both"/>
      </w:pPr>
    </w:p>
    <w:p w14:paraId="33000A57" w14:textId="77777777" w:rsidR="007173F4" w:rsidRDefault="007173F4" w:rsidP="003A2D65">
      <w:pPr>
        <w:jc w:val="both"/>
      </w:pPr>
    </w:p>
    <w:p w14:paraId="52B582B1" w14:textId="77777777" w:rsidR="007173F4" w:rsidRDefault="007173F4" w:rsidP="003A2D65">
      <w:pPr>
        <w:jc w:val="both"/>
      </w:pPr>
    </w:p>
    <w:p w14:paraId="3EF23633" w14:textId="77777777" w:rsidR="007173F4" w:rsidRDefault="007173F4" w:rsidP="003A2D65">
      <w:pPr>
        <w:jc w:val="both"/>
      </w:pPr>
    </w:p>
    <w:p w14:paraId="0536C938" w14:textId="77777777" w:rsidR="007173F4" w:rsidRDefault="007173F4" w:rsidP="003A2D65">
      <w:pPr>
        <w:jc w:val="both"/>
      </w:pPr>
    </w:p>
    <w:p w14:paraId="15B0EA11" w14:textId="77777777" w:rsidR="007173F4" w:rsidRDefault="007173F4" w:rsidP="003A2D65">
      <w:pPr>
        <w:jc w:val="both"/>
      </w:pPr>
    </w:p>
    <w:p w14:paraId="6E4EAE5B" w14:textId="77777777" w:rsidR="007173F4" w:rsidRDefault="007173F4" w:rsidP="003A2D65">
      <w:pPr>
        <w:jc w:val="both"/>
      </w:pPr>
    </w:p>
    <w:p w14:paraId="6786E6E2" w14:textId="77777777" w:rsidR="007173F4" w:rsidRDefault="007173F4" w:rsidP="003A2D65">
      <w:pPr>
        <w:jc w:val="both"/>
      </w:pPr>
    </w:p>
    <w:p w14:paraId="69F9E772" w14:textId="77777777" w:rsidR="007173F4" w:rsidRDefault="007173F4" w:rsidP="003A2D65">
      <w:pPr>
        <w:jc w:val="both"/>
      </w:pPr>
    </w:p>
    <w:p w14:paraId="281599AB" w14:textId="77777777" w:rsidR="009F0D6C" w:rsidRDefault="009F0D6C" w:rsidP="003A2D65">
      <w:pPr>
        <w:jc w:val="both"/>
      </w:pPr>
    </w:p>
    <w:p w14:paraId="78F76A52" w14:textId="77777777" w:rsidR="007173F4" w:rsidRDefault="007173F4" w:rsidP="003A2D65">
      <w:pPr>
        <w:jc w:val="both"/>
      </w:pPr>
    </w:p>
    <w:p w14:paraId="372A74C6" w14:textId="77777777" w:rsidR="007173F4" w:rsidRDefault="007173F4" w:rsidP="003A2D65">
      <w:pPr>
        <w:jc w:val="both"/>
      </w:pPr>
    </w:p>
    <w:p w14:paraId="4F3A2AEA" w14:textId="77777777" w:rsidR="007173F4" w:rsidRDefault="007173F4" w:rsidP="003A2D65">
      <w:pPr>
        <w:jc w:val="both"/>
      </w:pPr>
    </w:p>
    <w:p w14:paraId="6F96CC44" w14:textId="77777777" w:rsidR="009F0D6C" w:rsidRDefault="009F0D6C" w:rsidP="003A2D65">
      <w:pPr>
        <w:jc w:val="both"/>
      </w:pPr>
    </w:p>
    <w:p w14:paraId="088D7FBE" w14:textId="77777777" w:rsidR="009F0D6C" w:rsidRDefault="009F0D6C" w:rsidP="003A2D65">
      <w:pPr>
        <w:jc w:val="both"/>
      </w:pPr>
    </w:p>
    <w:p w14:paraId="01EC3088" w14:textId="77777777" w:rsidR="009F0D6C" w:rsidRDefault="009F0D6C" w:rsidP="003A2D65">
      <w:pPr>
        <w:jc w:val="both"/>
      </w:pPr>
    </w:p>
    <w:p w14:paraId="1331AB14" w14:textId="77777777" w:rsidR="009F0D6C" w:rsidRDefault="009F0D6C" w:rsidP="003A2D65">
      <w:pPr>
        <w:jc w:val="both"/>
      </w:pPr>
    </w:p>
    <w:p w14:paraId="16EEB30B" w14:textId="77777777" w:rsidR="009F0D6C" w:rsidRDefault="009F0D6C" w:rsidP="003A2D65">
      <w:pPr>
        <w:jc w:val="both"/>
      </w:pPr>
    </w:p>
    <w:p w14:paraId="59CF0B9C" w14:textId="77777777" w:rsidR="009F0D6C" w:rsidRDefault="009F0D6C" w:rsidP="003A2D65">
      <w:pPr>
        <w:jc w:val="both"/>
      </w:pPr>
    </w:p>
    <w:p w14:paraId="6D771288" w14:textId="77777777" w:rsidR="009F0D6C" w:rsidRDefault="009F0D6C" w:rsidP="003A2D65">
      <w:pPr>
        <w:jc w:val="both"/>
      </w:pPr>
    </w:p>
    <w:p w14:paraId="331B554D" w14:textId="77777777" w:rsidR="009F0D6C" w:rsidRDefault="009F0D6C" w:rsidP="003A2D65">
      <w:pPr>
        <w:jc w:val="both"/>
      </w:pPr>
    </w:p>
    <w:p w14:paraId="2074C5DB" w14:textId="77777777" w:rsidR="009F0D6C" w:rsidRDefault="009F0D6C" w:rsidP="003A2D65">
      <w:pPr>
        <w:jc w:val="both"/>
      </w:pPr>
    </w:p>
    <w:p w14:paraId="7AF18E4F" w14:textId="77777777" w:rsidR="009F0D6C" w:rsidRDefault="009F0D6C" w:rsidP="003A2D65">
      <w:pPr>
        <w:jc w:val="both"/>
      </w:pPr>
    </w:p>
    <w:p w14:paraId="0E807E92" w14:textId="3126E8F8" w:rsidR="007173F4" w:rsidRPr="006450C6" w:rsidRDefault="007173F4" w:rsidP="007173F4">
      <w:pPr>
        <w:jc w:val="both"/>
        <w:rPr>
          <w:rFonts w:ascii="Century Gothic" w:hAnsi="Century Gothic"/>
          <w:b/>
          <w:bCs/>
          <w:sz w:val="28"/>
          <w:szCs w:val="28"/>
          <w:u w:val="single"/>
        </w:rPr>
      </w:pPr>
      <w:r w:rsidRPr="006450C6">
        <w:rPr>
          <w:rFonts w:ascii="Century Gothic" w:hAnsi="Century Gothic"/>
          <w:b/>
          <w:bCs/>
          <w:sz w:val="28"/>
          <w:szCs w:val="28"/>
          <w:u w:val="single"/>
        </w:rPr>
        <w:t xml:space="preserve">PART </w:t>
      </w:r>
      <w:r w:rsidR="0008719C">
        <w:rPr>
          <w:rFonts w:ascii="Century Gothic" w:hAnsi="Century Gothic"/>
          <w:b/>
          <w:bCs/>
          <w:sz w:val="28"/>
          <w:szCs w:val="28"/>
          <w:u w:val="single"/>
        </w:rPr>
        <w:t>FOUR</w:t>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006450C6">
        <w:rPr>
          <w:rFonts w:ascii="Century Gothic" w:hAnsi="Century Gothic"/>
          <w:b/>
          <w:bCs/>
          <w:sz w:val="28"/>
          <w:szCs w:val="28"/>
          <w:u w:val="single"/>
        </w:rPr>
        <w:tab/>
      </w:r>
      <w:r w:rsidR="006450C6">
        <w:rPr>
          <w:rFonts w:ascii="Century Gothic" w:hAnsi="Century Gothic"/>
          <w:b/>
          <w:bCs/>
          <w:sz w:val="28"/>
          <w:szCs w:val="28"/>
          <w:u w:val="single"/>
        </w:rPr>
        <w:tab/>
      </w:r>
      <w:r w:rsidRPr="006450C6">
        <w:rPr>
          <w:rFonts w:ascii="Century Gothic" w:hAnsi="Century Gothic"/>
          <w:b/>
          <w:bCs/>
          <w:sz w:val="28"/>
          <w:szCs w:val="28"/>
          <w:u w:val="single"/>
        </w:rPr>
        <w:t>ARCHITECT</w:t>
      </w:r>
      <w:r w:rsidR="002E51FF">
        <w:rPr>
          <w:rFonts w:ascii="Century Gothic" w:hAnsi="Century Gothic"/>
          <w:b/>
          <w:bCs/>
          <w:sz w:val="28"/>
          <w:szCs w:val="28"/>
          <w:u w:val="single"/>
        </w:rPr>
        <w:t>’</w:t>
      </w:r>
      <w:r w:rsidRPr="006450C6">
        <w:rPr>
          <w:rFonts w:ascii="Century Gothic" w:hAnsi="Century Gothic"/>
          <w:b/>
          <w:bCs/>
          <w:sz w:val="28"/>
          <w:szCs w:val="28"/>
          <w:u w:val="single"/>
        </w:rPr>
        <w:t>S FEES</w:t>
      </w:r>
    </w:p>
    <w:p w14:paraId="5B20D1BF" w14:textId="77777777" w:rsidR="009F0D6C" w:rsidRDefault="009F0D6C" w:rsidP="007173F4">
      <w:pPr>
        <w:jc w:val="both"/>
        <w:rPr>
          <w:rFonts w:ascii="Century Gothic" w:hAnsi="Century Gothic"/>
          <w:b/>
          <w:bCs/>
          <w:sz w:val="20"/>
          <w:szCs w:val="20"/>
        </w:rPr>
      </w:pPr>
    </w:p>
    <w:p w14:paraId="14914895" w14:textId="12FBA620" w:rsidR="007173F4" w:rsidRPr="00E023F4" w:rsidRDefault="007173F4" w:rsidP="007173F4">
      <w:pPr>
        <w:jc w:val="both"/>
        <w:rPr>
          <w:rFonts w:ascii="Century Gothic" w:hAnsi="Century Gothic"/>
          <w:b/>
          <w:bCs/>
          <w:sz w:val="20"/>
          <w:szCs w:val="20"/>
        </w:rPr>
      </w:pPr>
      <w:r w:rsidRPr="00E023F4">
        <w:rPr>
          <w:rFonts w:ascii="Century Gothic" w:hAnsi="Century Gothic"/>
          <w:b/>
          <w:bCs/>
          <w:sz w:val="20"/>
          <w:szCs w:val="20"/>
        </w:rPr>
        <w:t>4.1 GENERAL PROVISIONS REGARDING THE FEE</w:t>
      </w:r>
    </w:p>
    <w:p w14:paraId="09802948" w14:textId="6D113246" w:rsidR="007173F4" w:rsidRPr="00D27984" w:rsidRDefault="007173F4" w:rsidP="006450C6">
      <w:pPr>
        <w:spacing w:line="276" w:lineRule="auto"/>
        <w:jc w:val="both"/>
        <w:rPr>
          <w:rFonts w:ascii="Century Gothic" w:hAnsi="Century Gothic"/>
          <w:b/>
          <w:bCs/>
          <w:sz w:val="20"/>
          <w:szCs w:val="20"/>
          <w:lang w:val="el-GR"/>
        </w:rPr>
      </w:pPr>
      <w:r w:rsidRPr="00D27984">
        <w:rPr>
          <w:rFonts w:ascii="Century Gothic" w:hAnsi="Century Gothic"/>
          <w:sz w:val="20"/>
          <w:szCs w:val="20"/>
          <w:lang w:val="el-GR"/>
        </w:rPr>
        <w:t xml:space="preserve">4.1.1 </w:t>
      </w:r>
      <w:r w:rsidRPr="00E023F4">
        <w:rPr>
          <w:rFonts w:ascii="Century Gothic" w:hAnsi="Century Gothic"/>
          <w:b/>
          <w:bCs/>
          <w:sz w:val="20"/>
          <w:szCs w:val="20"/>
        </w:rPr>
        <w:t>Architect</w:t>
      </w:r>
      <w:r w:rsidRPr="00D27984">
        <w:rPr>
          <w:rFonts w:ascii="Century Gothic" w:hAnsi="Century Gothic"/>
          <w:b/>
          <w:bCs/>
          <w:sz w:val="20"/>
          <w:szCs w:val="20"/>
          <w:lang w:val="el-GR"/>
        </w:rPr>
        <w:t>'</w:t>
      </w:r>
      <w:r w:rsidRPr="00E023F4">
        <w:rPr>
          <w:rFonts w:ascii="Century Gothic" w:hAnsi="Century Gothic"/>
          <w:b/>
          <w:bCs/>
          <w:sz w:val="20"/>
          <w:szCs w:val="20"/>
        </w:rPr>
        <w:t>s</w:t>
      </w:r>
      <w:r w:rsidRPr="00D27984">
        <w:rPr>
          <w:rFonts w:ascii="Century Gothic" w:hAnsi="Century Gothic"/>
          <w:b/>
          <w:bCs/>
          <w:sz w:val="20"/>
          <w:szCs w:val="20"/>
          <w:lang w:val="el-GR"/>
        </w:rPr>
        <w:t xml:space="preserve"> </w:t>
      </w:r>
      <w:r w:rsidRPr="00E023F4">
        <w:rPr>
          <w:rFonts w:ascii="Century Gothic" w:hAnsi="Century Gothic"/>
          <w:b/>
          <w:bCs/>
          <w:sz w:val="20"/>
          <w:szCs w:val="20"/>
        </w:rPr>
        <w:t>Fee</w:t>
      </w:r>
      <w:r w:rsidR="00F21D62" w:rsidRPr="00D27984">
        <w:rPr>
          <w:rFonts w:ascii="Century Gothic" w:hAnsi="Century Gothic"/>
          <w:b/>
          <w:bCs/>
          <w:sz w:val="20"/>
          <w:szCs w:val="20"/>
          <w:lang w:val="el-GR"/>
        </w:rPr>
        <w:t xml:space="preserve"> (</w:t>
      </w:r>
      <w:r w:rsidR="00F21D62">
        <w:rPr>
          <w:rFonts w:ascii="Century Gothic" w:hAnsi="Century Gothic"/>
          <w:b/>
          <w:bCs/>
          <w:sz w:val="20"/>
          <w:szCs w:val="20"/>
          <w:lang w:val="el-GR"/>
        </w:rPr>
        <w:t>να</w:t>
      </w:r>
      <w:r w:rsidR="00F21D62" w:rsidRPr="00F21D62">
        <w:rPr>
          <w:rFonts w:ascii="Century Gothic" w:hAnsi="Century Gothic"/>
          <w:b/>
          <w:bCs/>
          <w:sz w:val="20"/>
          <w:szCs w:val="20"/>
          <w:lang w:val="el-GR"/>
        </w:rPr>
        <w:t xml:space="preserve"> </w:t>
      </w:r>
      <w:r w:rsidR="00F21D62">
        <w:rPr>
          <w:rFonts w:ascii="Century Gothic" w:hAnsi="Century Gothic"/>
          <w:b/>
          <w:bCs/>
          <w:sz w:val="20"/>
          <w:szCs w:val="20"/>
          <w:lang w:val="el-GR"/>
        </w:rPr>
        <w:t>ευθυγραμμιστεί</w:t>
      </w:r>
      <w:r w:rsidR="00F21D62" w:rsidRPr="00F21D62">
        <w:rPr>
          <w:rFonts w:ascii="Century Gothic" w:hAnsi="Century Gothic"/>
          <w:b/>
          <w:bCs/>
          <w:sz w:val="20"/>
          <w:szCs w:val="20"/>
          <w:lang w:val="el-GR"/>
        </w:rPr>
        <w:t xml:space="preserve"> </w:t>
      </w:r>
      <w:r w:rsidR="00F21D62">
        <w:rPr>
          <w:rFonts w:ascii="Century Gothic" w:hAnsi="Century Gothic"/>
          <w:b/>
          <w:bCs/>
          <w:sz w:val="20"/>
          <w:szCs w:val="20"/>
          <w:lang w:val="el-GR"/>
        </w:rPr>
        <w:t>ο τίτλος με το κείμενο όπως τα υπόλοιπα άρθρα)</w:t>
      </w:r>
    </w:p>
    <w:p w14:paraId="78C2D708" w14:textId="4380D20D" w:rsidR="00144E9E" w:rsidRDefault="007173F4" w:rsidP="00144E9E">
      <w:pPr>
        <w:spacing w:line="276" w:lineRule="auto"/>
        <w:ind w:left="567"/>
        <w:jc w:val="both"/>
        <w:rPr>
          <w:rFonts w:ascii="Century Gothic" w:hAnsi="Century Gothic"/>
          <w:sz w:val="20"/>
          <w:szCs w:val="20"/>
        </w:rPr>
      </w:pPr>
      <w:r w:rsidRPr="008D575E">
        <w:rPr>
          <w:rFonts w:ascii="Century Gothic" w:hAnsi="Century Gothic"/>
          <w:sz w:val="20"/>
          <w:szCs w:val="20"/>
        </w:rPr>
        <w:t xml:space="preserve">The calculation of the </w:t>
      </w:r>
      <w:r w:rsidR="00144E9E" w:rsidRPr="00144E9E">
        <w:rPr>
          <w:rFonts w:ascii="Century Gothic" w:hAnsi="Century Gothic"/>
          <w:sz w:val="20"/>
          <w:szCs w:val="20"/>
        </w:rPr>
        <w:t>Architect's</w:t>
      </w:r>
      <w:r w:rsidR="00144E9E" w:rsidRPr="008D575E">
        <w:rPr>
          <w:rFonts w:ascii="Century Gothic" w:hAnsi="Century Gothic"/>
          <w:sz w:val="20"/>
          <w:szCs w:val="20"/>
        </w:rPr>
        <w:t xml:space="preserve"> </w:t>
      </w:r>
      <w:r w:rsidRPr="008D575E">
        <w:rPr>
          <w:rFonts w:ascii="Century Gothic" w:hAnsi="Century Gothic"/>
          <w:sz w:val="20"/>
          <w:szCs w:val="20"/>
        </w:rPr>
        <w:t xml:space="preserve">fee for the services of the Architect, </w:t>
      </w:r>
      <w:r w:rsidR="007930E4" w:rsidRPr="008D575E">
        <w:rPr>
          <w:rFonts w:ascii="Century Gothic" w:hAnsi="Century Gothic"/>
          <w:sz w:val="20"/>
          <w:szCs w:val="20"/>
        </w:rPr>
        <w:t xml:space="preserve">prior to </w:t>
      </w:r>
      <w:r w:rsidRPr="008D575E">
        <w:rPr>
          <w:rFonts w:ascii="Century Gothic" w:hAnsi="Century Gothic"/>
          <w:sz w:val="20"/>
          <w:szCs w:val="20"/>
        </w:rPr>
        <w:t xml:space="preserve">the signing of the Contract, is based on the estimated cost of the Project and, in the absence of such an estimate, </w:t>
      </w:r>
      <w:r w:rsidR="00144E9E" w:rsidRPr="00144E9E">
        <w:rPr>
          <w:rFonts w:ascii="Century Gothic" w:hAnsi="Century Gothic"/>
          <w:sz w:val="20"/>
          <w:szCs w:val="20"/>
        </w:rPr>
        <w:t>it is based on the approximate cost of the Project.</w:t>
      </w:r>
    </w:p>
    <w:p w14:paraId="505A4D76" w14:textId="005D48FF" w:rsidR="007173F4" w:rsidRPr="00E023F4" w:rsidRDefault="007173F4" w:rsidP="006450C6">
      <w:pPr>
        <w:spacing w:line="276" w:lineRule="auto"/>
        <w:ind w:left="567"/>
        <w:jc w:val="both"/>
        <w:rPr>
          <w:rFonts w:ascii="Century Gothic" w:hAnsi="Century Gothic"/>
          <w:b/>
          <w:bCs/>
          <w:sz w:val="20"/>
          <w:szCs w:val="20"/>
        </w:rPr>
      </w:pPr>
      <w:r w:rsidRPr="00E023F4">
        <w:rPr>
          <w:rFonts w:ascii="Century Gothic" w:hAnsi="Century Gothic"/>
          <w:sz w:val="20"/>
          <w:szCs w:val="20"/>
        </w:rPr>
        <w:t>The final fee paid for the Architect's services, unless otherwise agreed, is adjusted based on the actual cost of the Project.</w:t>
      </w:r>
    </w:p>
    <w:p w14:paraId="120E0267" w14:textId="77777777" w:rsidR="007173F4" w:rsidRPr="00E023F4" w:rsidRDefault="007173F4" w:rsidP="006450C6">
      <w:pPr>
        <w:spacing w:line="276" w:lineRule="auto"/>
        <w:jc w:val="both"/>
        <w:rPr>
          <w:rFonts w:ascii="Century Gothic" w:hAnsi="Century Gothic"/>
          <w:sz w:val="20"/>
          <w:szCs w:val="20"/>
        </w:rPr>
      </w:pPr>
      <w:r w:rsidRPr="00E023F4">
        <w:rPr>
          <w:rFonts w:ascii="Century Gothic" w:hAnsi="Century Gothic"/>
          <w:sz w:val="20"/>
          <w:szCs w:val="20"/>
        </w:rPr>
        <w:t xml:space="preserve">4.1.2 </w:t>
      </w:r>
      <w:r w:rsidRPr="00E023F4">
        <w:rPr>
          <w:rFonts w:ascii="Century Gothic" w:hAnsi="Century Gothic"/>
          <w:b/>
          <w:bCs/>
          <w:sz w:val="20"/>
          <w:szCs w:val="20"/>
        </w:rPr>
        <w:t>Exclusions</w:t>
      </w:r>
    </w:p>
    <w:p w14:paraId="1D239D8D" w14:textId="4DEC6B1B" w:rsidR="007173F4" w:rsidRPr="00E023F4" w:rsidRDefault="007173F4" w:rsidP="006450C6">
      <w:pPr>
        <w:spacing w:line="276" w:lineRule="auto"/>
        <w:ind w:left="567"/>
        <w:jc w:val="both"/>
        <w:rPr>
          <w:rFonts w:ascii="Century Gothic" w:hAnsi="Century Gothic"/>
          <w:sz w:val="20"/>
          <w:szCs w:val="20"/>
        </w:rPr>
      </w:pPr>
      <w:r w:rsidRPr="00E023F4">
        <w:rPr>
          <w:rFonts w:ascii="Century Gothic" w:hAnsi="Century Gothic"/>
          <w:sz w:val="20"/>
          <w:szCs w:val="20"/>
        </w:rPr>
        <w:t>The fees of other Consult</w:t>
      </w:r>
      <w:r w:rsidR="00EA4633">
        <w:rPr>
          <w:rFonts w:ascii="Century Gothic" w:hAnsi="Century Gothic"/>
          <w:sz w:val="20"/>
          <w:szCs w:val="20"/>
        </w:rPr>
        <w:t>ing</w:t>
      </w:r>
      <w:r w:rsidRPr="00E023F4">
        <w:rPr>
          <w:rFonts w:ascii="Century Gothic" w:hAnsi="Century Gothic"/>
          <w:sz w:val="20"/>
          <w:szCs w:val="20"/>
        </w:rPr>
        <w:t xml:space="preserve"> Engineers, the </w:t>
      </w:r>
      <w:r w:rsidR="007409FF">
        <w:rPr>
          <w:rFonts w:ascii="Century Gothic" w:hAnsi="Century Gothic"/>
          <w:sz w:val="20"/>
          <w:szCs w:val="20"/>
        </w:rPr>
        <w:t xml:space="preserve">fees </w:t>
      </w:r>
      <w:r w:rsidR="00BD36B9">
        <w:rPr>
          <w:rFonts w:ascii="Century Gothic" w:hAnsi="Century Gothic"/>
          <w:sz w:val="20"/>
          <w:szCs w:val="20"/>
        </w:rPr>
        <w:t>requested by</w:t>
      </w:r>
      <w:r w:rsidRPr="00E023F4">
        <w:rPr>
          <w:rFonts w:ascii="Century Gothic" w:hAnsi="Century Gothic"/>
          <w:sz w:val="20"/>
          <w:szCs w:val="20"/>
        </w:rPr>
        <w:t xml:space="preserve"> Competent Authorities to issue permits, the costs of public utility services, the value of the land, the VAT, the cost of financing the project, etc., are not included in the cost of the Project for the purposes of calculating the Architect</w:t>
      </w:r>
      <w:r w:rsidR="00144E9E">
        <w:rPr>
          <w:rFonts w:ascii="Century Gothic" w:hAnsi="Century Gothic"/>
          <w:sz w:val="20"/>
          <w:szCs w:val="20"/>
        </w:rPr>
        <w:t>’s fee</w:t>
      </w:r>
      <w:r w:rsidRPr="00E023F4">
        <w:rPr>
          <w:rFonts w:ascii="Century Gothic" w:hAnsi="Century Gothic"/>
          <w:sz w:val="20"/>
          <w:szCs w:val="20"/>
        </w:rPr>
        <w:t>.</w:t>
      </w:r>
    </w:p>
    <w:p w14:paraId="0880D303" w14:textId="77777777" w:rsidR="007173F4" w:rsidRPr="00E023F4" w:rsidRDefault="007173F4" w:rsidP="006450C6">
      <w:pPr>
        <w:spacing w:line="276" w:lineRule="auto"/>
        <w:jc w:val="both"/>
        <w:rPr>
          <w:rFonts w:ascii="Century Gothic" w:hAnsi="Century Gothic"/>
          <w:b/>
          <w:bCs/>
          <w:sz w:val="20"/>
          <w:szCs w:val="20"/>
        </w:rPr>
      </w:pPr>
      <w:r w:rsidRPr="00E023F4">
        <w:rPr>
          <w:rFonts w:ascii="Century Gothic" w:hAnsi="Century Gothic"/>
          <w:sz w:val="20"/>
          <w:szCs w:val="20"/>
        </w:rPr>
        <w:t xml:space="preserve">4.1.3 </w:t>
      </w:r>
      <w:r w:rsidRPr="00E023F4">
        <w:rPr>
          <w:rFonts w:ascii="Century Gothic" w:hAnsi="Century Gothic"/>
          <w:b/>
          <w:bCs/>
          <w:sz w:val="20"/>
          <w:szCs w:val="20"/>
        </w:rPr>
        <w:t>Free materials and services</w:t>
      </w:r>
    </w:p>
    <w:p w14:paraId="5D45883C" w14:textId="3D52F512" w:rsidR="00982A96" w:rsidRPr="00982A96" w:rsidRDefault="00982A96" w:rsidP="006450C6">
      <w:pPr>
        <w:spacing w:line="276" w:lineRule="auto"/>
        <w:ind w:left="567"/>
        <w:jc w:val="both"/>
        <w:rPr>
          <w:rFonts w:ascii="Century Gothic" w:hAnsi="Century Gothic"/>
          <w:sz w:val="20"/>
          <w:szCs w:val="20"/>
          <w:lang w:val="en-US"/>
        </w:rPr>
      </w:pPr>
      <w:r w:rsidRPr="00982A96">
        <w:rPr>
          <w:rFonts w:ascii="Century Gothic" w:hAnsi="Century Gothic"/>
          <w:sz w:val="20"/>
          <w:szCs w:val="20"/>
        </w:rPr>
        <w:t>In the event that the Employer secures materials, constructions, or services at complimentary prices or completely free of charge, the Architect's fee will be calculated based on the estimated cost of these materials, constructions, or services according to the standard market prices of the above.</w:t>
      </w:r>
    </w:p>
    <w:p w14:paraId="17A82ECB" w14:textId="31BE3017" w:rsidR="007173F4" w:rsidRPr="00E023F4" w:rsidRDefault="007173F4" w:rsidP="006450C6">
      <w:pPr>
        <w:spacing w:line="276" w:lineRule="auto"/>
        <w:jc w:val="both"/>
        <w:rPr>
          <w:rFonts w:ascii="Century Gothic" w:hAnsi="Century Gothic"/>
          <w:sz w:val="20"/>
          <w:szCs w:val="20"/>
        </w:rPr>
      </w:pPr>
      <w:r w:rsidRPr="00E023F4">
        <w:rPr>
          <w:rFonts w:ascii="Century Gothic" w:hAnsi="Century Gothic"/>
          <w:sz w:val="20"/>
          <w:szCs w:val="20"/>
        </w:rPr>
        <w:t xml:space="preserve">4.1.4 </w:t>
      </w:r>
      <w:r w:rsidRPr="00E023F4">
        <w:rPr>
          <w:rFonts w:ascii="Century Gothic" w:hAnsi="Century Gothic"/>
          <w:b/>
          <w:bCs/>
          <w:sz w:val="20"/>
          <w:szCs w:val="20"/>
        </w:rPr>
        <w:t>Duplication/Repeat</w:t>
      </w:r>
    </w:p>
    <w:p w14:paraId="5EEA658E" w14:textId="3AA42D82" w:rsidR="006450C6" w:rsidRPr="009F0D6C" w:rsidRDefault="007173F4" w:rsidP="009F0D6C">
      <w:pPr>
        <w:spacing w:line="276" w:lineRule="auto"/>
        <w:ind w:left="567"/>
        <w:jc w:val="both"/>
        <w:rPr>
          <w:rFonts w:ascii="Century Gothic" w:hAnsi="Century Gothic"/>
          <w:sz w:val="20"/>
          <w:szCs w:val="20"/>
        </w:rPr>
      </w:pPr>
      <w:r w:rsidRPr="00E023F4">
        <w:rPr>
          <w:rFonts w:ascii="Century Gothic" w:hAnsi="Century Gothic"/>
          <w:sz w:val="20"/>
          <w:szCs w:val="20"/>
        </w:rPr>
        <w:t xml:space="preserve">Unless otherwise agreed, in the case </w:t>
      </w:r>
      <w:r w:rsidR="00263334" w:rsidRPr="00E023F4">
        <w:rPr>
          <w:rFonts w:ascii="Century Gothic" w:hAnsi="Century Gothic"/>
          <w:sz w:val="20"/>
          <w:szCs w:val="20"/>
        </w:rPr>
        <w:t xml:space="preserve">where the rendered services refer to the construction of a complex </w:t>
      </w:r>
      <w:r w:rsidR="00FE65AB">
        <w:rPr>
          <w:rFonts w:ascii="Century Gothic" w:hAnsi="Century Gothic"/>
          <w:sz w:val="20"/>
          <w:szCs w:val="20"/>
        </w:rPr>
        <w:t xml:space="preserve">development </w:t>
      </w:r>
      <w:r w:rsidRPr="00E023F4">
        <w:rPr>
          <w:rFonts w:ascii="Century Gothic" w:hAnsi="Century Gothic"/>
          <w:sz w:val="20"/>
          <w:szCs w:val="20"/>
        </w:rPr>
        <w:t>or similar projects and provided that there is a repetition of identical units, then</w:t>
      </w:r>
      <w:r w:rsidR="00171FE9">
        <w:rPr>
          <w:rFonts w:ascii="Century Gothic" w:hAnsi="Century Gothic"/>
          <w:sz w:val="20"/>
          <w:szCs w:val="20"/>
        </w:rPr>
        <w:t>,</w:t>
      </w:r>
      <w:r w:rsidRPr="00E023F4">
        <w:rPr>
          <w:rFonts w:ascii="Century Gothic" w:hAnsi="Century Gothic"/>
          <w:sz w:val="20"/>
          <w:szCs w:val="20"/>
        </w:rPr>
        <w:t xml:space="preserve"> for the first unit</w:t>
      </w:r>
      <w:r w:rsidR="00171FE9">
        <w:rPr>
          <w:rFonts w:ascii="Century Gothic" w:hAnsi="Century Gothic"/>
          <w:sz w:val="20"/>
          <w:szCs w:val="20"/>
        </w:rPr>
        <w:t>,</w:t>
      </w:r>
      <w:r w:rsidRPr="00E023F4">
        <w:rPr>
          <w:rFonts w:ascii="Century Gothic" w:hAnsi="Century Gothic"/>
          <w:sz w:val="20"/>
          <w:szCs w:val="20"/>
        </w:rPr>
        <w:t xml:space="preserve"> the full fee shall be paid to the Architect. For each </w:t>
      </w:r>
      <w:r w:rsidR="0093248E" w:rsidRPr="0093248E">
        <w:rPr>
          <w:rFonts w:ascii="Century Gothic" w:hAnsi="Century Gothic"/>
          <w:sz w:val="20"/>
          <w:szCs w:val="20"/>
        </w:rPr>
        <w:t xml:space="preserve">subsequent </w:t>
      </w:r>
      <w:r w:rsidRPr="00E023F4">
        <w:rPr>
          <w:rFonts w:ascii="Century Gothic" w:hAnsi="Century Gothic"/>
          <w:sz w:val="20"/>
          <w:szCs w:val="20"/>
        </w:rPr>
        <w:t xml:space="preserve">unit, the remuneration will be limited to 40% of the total </w:t>
      </w:r>
      <w:r w:rsidR="00C45582">
        <w:rPr>
          <w:rFonts w:ascii="Century Gothic" w:hAnsi="Century Gothic"/>
          <w:sz w:val="20"/>
          <w:szCs w:val="20"/>
        </w:rPr>
        <w:t>fee</w:t>
      </w:r>
      <w:r w:rsidRPr="00E023F4">
        <w:rPr>
          <w:rFonts w:ascii="Century Gothic" w:hAnsi="Century Gothic"/>
          <w:sz w:val="20"/>
          <w:szCs w:val="20"/>
        </w:rPr>
        <w:t xml:space="preserve">, up to the stage of </w:t>
      </w:r>
      <w:r w:rsidR="0093248E">
        <w:rPr>
          <w:rFonts w:ascii="Century Gothic" w:hAnsi="Century Gothic"/>
          <w:sz w:val="20"/>
          <w:szCs w:val="20"/>
        </w:rPr>
        <w:t>inspection</w:t>
      </w:r>
      <w:r w:rsidRPr="00E023F4">
        <w:rPr>
          <w:rFonts w:ascii="Century Gothic" w:hAnsi="Century Gothic"/>
          <w:sz w:val="20"/>
          <w:szCs w:val="20"/>
        </w:rPr>
        <w:t xml:space="preserve">. The fee </w:t>
      </w:r>
      <w:r w:rsidR="0093248E">
        <w:rPr>
          <w:rFonts w:ascii="Century Gothic" w:hAnsi="Century Gothic"/>
          <w:sz w:val="20"/>
          <w:szCs w:val="20"/>
        </w:rPr>
        <w:t xml:space="preserve">for inspection </w:t>
      </w:r>
      <w:r w:rsidRPr="00E023F4">
        <w:rPr>
          <w:rFonts w:ascii="Century Gothic" w:hAnsi="Century Gothic"/>
          <w:sz w:val="20"/>
          <w:szCs w:val="20"/>
        </w:rPr>
        <w:t>will be paid in full for any unit and regardless of unit numbers.</w:t>
      </w:r>
    </w:p>
    <w:p w14:paraId="534204E2" w14:textId="1FDF91D5" w:rsidR="007173F4" w:rsidRPr="00E023F4" w:rsidRDefault="007173F4" w:rsidP="006450C6">
      <w:pPr>
        <w:spacing w:line="276" w:lineRule="auto"/>
        <w:jc w:val="both"/>
        <w:rPr>
          <w:rFonts w:ascii="Century Gothic" w:hAnsi="Century Gothic"/>
          <w:b/>
          <w:bCs/>
          <w:sz w:val="20"/>
          <w:szCs w:val="20"/>
        </w:rPr>
      </w:pPr>
      <w:r w:rsidRPr="00E023F4">
        <w:rPr>
          <w:rFonts w:ascii="Century Gothic" w:hAnsi="Century Gothic"/>
          <w:b/>
          <w:bCs/>
          <w:sz w:val="20"/>
          <w:szCs w:val="20"/>
        </w:rPr>
        <w:t>4.2. COVERAGE OF ADDITIONAL EXPENSES</w:t>
      </w:r>
    </w:p>
    <w:p w14:paraId="26C23C21" w14:textId="77777777" w:rsidR="007173F4" w:rsidRPr="00E023F4" w:rsidRDefault="007173F4" w:rsidP="006450C6">
      <w:pPr>
        <w:spacing w:line="276" w:lineRule="auto"/>
        <w:jc w:val="both"/>
        <w:rPr>
          <w:rFonts w:ascii="Century Gothic" w:hAnsi="Century Gothic"/>
          <w:sz w:val="20"/>
          <w:szCs w:val="20"/>
        </w:rPr>
      </w:pPr>
      <w:r w:rsidRPr="00E023F4">
        <w:rPr>
          <w:rFonts w:ascii="Century Gothic" w:hAnsi="Century Gothic"/>
          <w:sz w:val="20"/>
          <w:szCs w:val="20"/>
        </w:rPr>
        <w:t xml:space="preserve">4.2.1 </w:t>
      </w:r>
      <w:r w:rsidRPr="00E023F4">
        <w:rPr>
          <w:rFonts w:ascii="Century Gothic" w:hAnsi="Century Gothic"/>
          <w:b/>
          <w:bCs/>
          <w:sz w:val="20"/>
          <w:szCs w:val="20"/>
        </w:rPr>
        <w:t>Type of contract</w:t>
      </w:r>
    </w:p>
    <w:p w14:paraId="290B731F" w14:textId="57DBB671" w:rsidR="00171FE9" w:rsidRDefault="007173F4" w:rsidP="00171FE9">
      <w:pPr>
        <w:spacing w:line="276" w:lineRule="auto"/>
        <w:ind w:left="567"/>
        <w:jc w:val="both"/>
        <w:rPr>
          <w:rFonts w:ascii="Century Gothic" w:hAnsi="Century Gothic"/>
          <w:sz w:val="20"/>
          <w:szCs w:val="20"/>
        </w:rPr>
      </w:pPr>
      <w:r w:rsidRPr="00E023F4">
        <w:rPr>
          <w:rFonts w:ascii="Century Gothic" w:hAnsi="Century Gothic"/>
          <w:sz w:val="20"/>
          <w:szCs w:val="20"/>
        </w:rPr>
        <w:t>The rates of remuneration or lump sum</w:t>
      </w:r>
      <w:r w:rsidR="00171FE9">
        <w:rPr>
          <w:rFonts w:ascii="Century Gothic" w:hAnsi="Century Gothic"/>
          <w:sz w:val="20"/>
          <w:szCs w:val="20"/>
        </w:rPr>
        <w:t xml:space="preserve"> fees specified</w:t>
      </w:r>
      <w:r w:rsidRPr="00E023F4">
        <w:rPr>
          <w:rFonts w:ascii="Century Gothic" w:hAnsi="Century Gothic"/>
          <w:sz w:val="20"/>
          <w:szCs w:val="20"/>
        </w:rPr>
        <w:t xml:space="preserve"> in </w:t>
      </w:r>
      <w:r w:rsidR="00E81409">
        <w:rPr>
          <w:rFonts w:ascii="Century Gothic" w:hAnsi="Century Gothic"/>
          <w:sz w:val="20"/>
          <w:szCs w:val="20"/>
        </w:rPr>
        <w:t>Appendi</w:t>
      </w:r>
      <w:r w:rsidR="00171FE9">
        <w:rPr>
          <w:rFonts w:ascii="Century Gothic" w:hAnsi="Century Gothic"/>
          <w:sz w:val="20"/>
          <w:szCs w:val="20"/>
        </w:rPr>
        <w:t>c</w:t>
      </w:r>
      <w:r w:rsidR="00E81409">
        <w:rPr>
          <w:rFonts w:ascii="Century Gothic" w:hAnsi="Century Gothic"/>
          <w:sz w:val="20"/>
          <w:szCs w:val="20"/>
        </w:rPr>
        <w:t>es</w:t>
      </w:r>
      <w:r w:rsidRPr="00E023F4">
        <w:rPr>
          <w:rFonts w:ascii="Century Gothic" w:hAnsi="Century Gothic"/>
          <w:sz w:val="20"/>
          <w:szCs w:val="20"/>
        </w:rPr>
        <w:t xml:space="preserve"> One and Two </w:t>
      </w:r>
      <w:r w:rsidR="00BD36B9" w:rsidRPr="00BD36B9">
        <w:rPr>
          <w:rFonts w:ascii="Century Gothic" w:hAnsi="Century Gothic"/>
          <w:sz w:val="20"/>
          <w:szCs w:val="20"/>
        </w:rPr>
        <w:t>apply in cases where</w:t>
      </w:r>
      <w:r w:rsidR="00BD36B9" w:rsidRPr="00E023F4">
        <w:rPr>
          <w:rFonts w:ascii="Century Gothic" w:hAnsi="Century Gothic"/>
          <w:sz w:val="20"/>
          <w:szCs w:val="20"/>
        </w:rPr>
        <w:t xml:space="preserve"> </w:t>
      </w:r>
      <w:r w:rsidRPr="00E023F4">
        <w:rPr>
          <w:rFonts w:ascii="Century Gothic" w:hAnsi="Century Gothic"/>
          <w:sz w:val="20"/>
          <w:szCs w:val="20"/>
        </w:rPr>
        <w:t>the Project is carried out by one Contractor for all construction works</w:t>
      </w:r>
      <w:r w:rsidR="00BD36B9">
        <w:rPr>
          <w:rFonts w:ascii="Century Gothic" w:hAnsi="Century Gothic"/>
          <w:sz w:val="20"/>
          <w:szCs w:val="20"/>
        </w:rPr>
        <w:t>,</w:t>
      </w:r>
      <w:r w:rsidRPr="00E023F4">
        <w:rPr>
          <w:rFonts w:ascii="Century Gothic" w:hAnsi="Century Gothic"/>
          <w:sz w:val="20"/>
          <w:szCs w:val="20"/>
        </w:rPr>
        <w:t xml:space="preserve"> </w:t>
      </w:r>
      <w:r w:rsidR="00BD36B9" w:rsidRPr="00BD36B9">
        <w:rPr>
          <w:rFonts w:ascii="Century Gothic" w:hAnsi="Century Gothic"/>
          <w:sz w:val="20"/>
          <w:szCs w:val="20"/>
        </w:rPr>
        <w:t>along with the</w:t>
      </w:r>
      <w:r w:rsidRPr="00E023F4">
        <w:rPr>
          <w:rFonts w:ascii="Century Gothic" w:hAnsi="Century Gothic"/>
          <w:sz w:val="20"/>
          <w:szCs w:val="20"/>
        </w:rPr>
        <w:t xml:space="preserve"> respective subcontractors or </w:t>
      </w:r>
      <w:r w:rsidR="007409FF">
        <w:rPr>
          <w:rFonts w:ascii="Century Gothic" w:hAnsi="Century Gothic"/>
          <w:sz w:val="20"/>
          <w:szCs w:val="20"/>
        </w:rPr>
        <w:t>nominated</w:t>
      </w:r>
      <w:r w:rsidRPr="00E023F4">
        <w:rPr>
          <w:rFonts w:ascii="Century Gothic" w:hAnsi="Century Gothic"/>
          <w:sz w:val="20"/>
          <w:szCs w:val="20"/>
        </w:rPr>
        <w:t xml:space="preserve"> subcontractors for the electromechanical</w:t>
      </w:r>
      <w:r w:rsidR="00BD36B9">
        <w:rPr>
          <w:rFonts w:ascii="Century Gothic" w:hAnsi="Century Gothic"/>
          <w:sz w:val="20"/>
          <w:szCs w:val="20"/>
        </w:rPr>
        <w:t>,</w:t>
      </w:r>
      <w:r w:rsidRPr="00E023F4">
        <w:rPr>
          <w:rFonts w:ascii="Century Gothic" w:hAnsi="Century Gothic"/>
          <w:sz w:val="20"/>
          <w:szCs w:val="20"/>
        </w:rPr>
        <w:t xml:space="preserve"> carpentry</w:t>
      </w:r>
      <w:r w:rsidR="00BD36B9">
        <w:rPr>
          <w:rFonts w:ascii="Century Gothic" w:hAnsi="Century Gothic"/>
          <w:sz w:val="20"/>
          <w:szCs w:val="20"/>
        </w:rPr>
        <w:t>,</w:t>
      </w:r>
      <w:r w:rsidRPr="00E023F4">
        <w:rPr>
          <w:rFonts w:ascii="Century Gothic" w:hAnsi="Century Gothic"/>
          <w:sz w:val="20"/>
          <w:szCs w:val="20"/>
        </w:rPr>
        <w:t xml:space="preserve"> </w:t>
      </w:r>
      <w:r w:rsidR="00BD36B9">
        <w:rPr>
          <w:rFonts w:ascii="Century Gothic" w:hAnsi="Century Gothic"/>
          <w:sz w:val="20"/>
          <w:szCs w:val="20"/>
        </w:rPr>
        <w:t xml:space="preserve">and </w:t>
      </w:r>
      <w:r w:rsidRPr="00E023F4">
        <w:rPr>
          <w:rFonts w:ascii="Century Gothic" w:hAnsi="Century Gothic"/>
          <w:sz w:val="20"/>
          <w:szCs w:val="20"/>
        </w:rPr>
        <w:t>aluminium works.</w:t>
      </w:r>
    </w:p>
    <w:p w14:paraId="26C28FE4" w14:textId="4772B974" w:rsidR="00E023F4" w:rsidRDefault="007173F4" w:rsidP="009F0D6C">
      <w:pPr>
        <w:spacing w:line="276" w:lineRule="auto"/>
        <w:ind w:left="567"/>
        <w:jc w:val="both"/>
        <w:rPr>
          <w:rFonts w:ascii="Century Gothic" w:hAnsi="Century Gothic"/>
          <w:sz w:val="20"/>
          <w:szCs w:val="20"/>
        </w:rPr>
      </w:pPr>
      <w:r w:rsidRPr="00E023F4">
        <w:rPr>
          <w:rFonts w:ascii="Century Gothic" w:hAnsi="Century Gothic"/>
          <w:sz w:val="20"/>
          <w:szCs w:val="20"/>
        </w:rPr>
        <w:t xml:space="preserve">In the event that the Employer uses </w:t>
      </w:r>
      <w:r w:rsidR="007409FF">
        <w:rPr>
          <w:rFonts w:ascii="Century Gothic" w:hAnsi="Century Gothic"/>
          <w:sz w:val="20"/>
          <w:szCs w:val="20"/>
        </w:rPr>
        <w:t>nominated</w:t>
      </w:r>
      <w:r w:rsidRPr="00E023F4">
        <w:rPr>
          <w:rFonts w:ascii="Century Gothic" w:hAnsi="Century Gothic"/>
          <w:sz w:val="20"/>
          <w:szCs w:val="20"/>
        </w:rPr>
        <w:t xml:space="preserve"> subcontractors for </w:t>
      </w:r>
      <w:r w:rsidR="00171FE9" w:rsidRPr="00171FE9">
        <w:rPr>
          <w:rFonts w:ascii="Century Gothic" w:hAnsi="Century Gothic"/>
          <w:sz w:val="20"/>
          <w:szCs w:val="20"/>
        </w:rPr>
        <w:t>more sectional works</w:t>
      </w:r>
      <w:r w:rsidR="00171FE9">
        <w:rPr>
          <w:rFonts w:ascii="Century Gothic" w:hAnsi="Century Gothic"/>
          <w:sz w:val="20"/>
          <w:szCs w:val="20"/>
        </w:rPr>
        <w:t>,</w:t>
      </w:r>
      <w:r w:rsidRPr="00E023F4">
        <w:rPr>
          <w:rFonts w:ascii="Century Gothic" w:hAnsi="Century Gothic"/>
          <w:sz w:val="20"/>
          <w:szCs w:val="20"/>
        </w:rPr>
        <w:t xml:space="preserve"> or where the responsibility of coordinating any </w:t>
      </w:r>
      <w:r w:rsidR="007409FF">
        <w:rPr>
          <w:rFonts w:ascii="Century Gothic" w:hAnsi="Century Gothic"/>
          <w:sz w:val="20"/>
          <w:szCs w:val="20"/>
        </w:rPr>
        <w:t>nominated</w:t>
      </w:r>
      <w:r w:rsidRPr="00E023F4">
        <w:rPr>
          <w:rFonts w:ascii="Century Gothic" w:hAnsi="Century Gothic"/>
          <w:sz w:val="20"/>
          <w:szCs w:val="20"/>
        </w:rPr>
        <w:t xml:space="preserve"> subcontractors does not </w:t>
      </w:r>
      <w:r w:rsidR="00171FE9">
        <w:rPr>
          <w:rFonts w:ascii="Century Gothic" w:hAnsi="Century Gothic"/>
          <w:sz w:val="20"/>
          <w:szCs w:val="20"/>
        </w:rPr>
        <w:t>lie with</w:t>
      </w:r>
      <w:r w:rsidRPr="00E023F4">
        <w:rPr>
          <w:rFonts w:ascii="Century Gothic" w:hAnsi="Century Gothic"/>
          <w:sz w:val="20"/>
          <w:szCs w:val="20"/>
        </w:rPr>
        <w:t xml:space="preserve"> the main Contractor, the Architect's fee for Stages </w:t>
      </w:r>
      <w:r w:rsidR="007B535C">
        <w:rPr>
          <w:rFonts w:ascii="Century Gothic" w:hAnsi="Century Gothic"/>
          <w:sz w:val="20"/>
          <w:szCs w:val="20"/>
        </w:rPr>
        <w:t>G</w:t>
      </w:r>
      <w:r w:rsidRPr="00E023F4">
        <w:rPr>
          <w:rFonts w:ascii="Century Gothic" w:hAnsi="Century Gothic"/>
          <w:sz w:val="20"/>
          <w:szCs w:val="20"/>
        </w:rPr>
        <w:t xml:space="preserve">, </w:t>
      </w:r>
      <w:r w:rsidR="007B535C">
        <w:rPr>
          <w:rFonts w:ascii="Century Gothic" w:hAnsi="Century Gothic"/>
          <w:sz w:val="20"/>
          <w:szCs w:val="20"/>
        </w:rPr>
        <w:t>H</w:t>
      </w:r>
      <w:r w:rsidR="00C45582">
        <w:rPr>
          <w:rFonts w:ascii="Century Gothic" w:hAnsi="Century Gothic"/>
          <w:sz w:val="20"/>
          <w:szCs w:val="20"/>
        </w:rPr>
        <w:t>,</w:t>
      </w:r>
      <w:r w:rsidRPr="00E023F4">
        <w:rPr>
          <w:rFonts w:ascii="Century Gothic" w:hAnsi="Century Gothic"/>
          <w:sz w:val="20"/>
          <w:szCs w:val="20"/>
        </w:rPr>
        <w:t xml:space="preserve"> and </w:t>
      </w:r>
      <w:r w:rsidR="007B535C">
        <w:rPr>
          <w:rFonts w:ascii="Century Gothic" w:hAnsi="Century Gothic"/>
          <w:sz w:val="20"/>
          <w:szCs w:val="20"/>
        </w:rPr>
        <w:t>I</w:t>
      </w:r>
      <w:r w:rsidRPr="00E023F4">
        <w:rPr>
          <w:rFonts w:ascii="Century Gothic" w:hAnsi="Century Gothic"/>
          <w:sz w:val="20"/>
          <w:szCs w:val="20"/>
        </w:rPr>
        <w:t xml:space="preserve"> shall be increased to double, for </w:t>
      </w:r>
      <w:r w:rsidR="00E94F6A" w:rsidRPr="00E023F4">
        <w:rPr>
          <w:rFonts w:ascii="Century Gothic" w:hAnsi="Century Gothic"/>
          <w:sz w:val="20"/>
          <w:szCs w:val="20"/>
        </w:rPr>
        <w:t xml:space="preserve">the </w:t>
      </w:r>
      <w:r w:rsidRPr="00E023F4">
        <w:rPr>
          <w:rFonts w:ascii="Century Gothic" w:hAnsi="Century Gothic"/>
          <w:sz w:val="20"/>
          <w:szCs w:val="20"/>
        </w:rPr>
        <w:t>part</w:t>
      </w:r>
      <w:r w:rsidR="00E94F6A" w:rsidRPr="00E023F4">
        <w:rPr>
          <w:rFonts w:ascii="Century Gothic" w:hAnsi="Century Gothic"/>
          <w:sz w:val="20"/>
          <w:szCs w:val="20"/>
        </w:rPr>
        <w:t xml:space="preserve"> of </w:t>
      </w:r>
      <w:r w:rsidR="00D215B8" w:rsidRPr="00E023F4">
        <w:rPr>
          <w:rFonts w:ascii="Century Gothic" w:hAnsi="Century Gothic"/>
          <w:sz w:val="20"/>
          <w:szCs w:val="20"/>
        </w:rPr>
        <w:t xml:space="preserve">the </w:t>
      </w:r>
      <w:r w:rsidR="00E94F6A" w:rsidRPr="00E023F4">
        <w:rPr>
          <w:rFonts w:ascii="Century Gothic" w:hAnsi="Century Gothic"/>
          <w:sz w:val="20"/>
          <w:szCs w:val="20"/>
        </w:rPr>
        <w:t>work</w:t>
      </w:r>
      <w:r w:rsidRPr="00E023F4">
        <w:rPr>
          <w:rFonts w:ascii="Century Gothic" w:hAnsi="Century Gothic"/>
          <w:sz w:val="20"/>
          <w:szCs w:val="20"/>
        </w:rPr>
        <w:t xml:space="preserve"> </w:t>
      </w:r>
      <w:r w:rsidR="00E94F6A" w:rsidRPr="00E023F4">
        <w:rPr>
          <w:rFonts w:ascii="Century Gothic" w:hAnsi="Century Gothic"/>
          <w:sz w:val="20"/>
          <w:szCs w:val="20"/>
        </w:rPr>
        <w:t>related to the</w:t>
      </w:r>
      <w:r w:rsidRPr="00E023F4">
        <w:rPr>
          <w:rFonts w:ascii="Century Gothic" w:hAnsi="Century Gothic"/>
          <w:sz w:val="20"/>
          <w:szCs w:val="20"/>
        </w:rPr>
        <w:t xml:space="preserve"> </w:t>
      </w:r>
      <w:r w:rsidR="007409FF">
        <w:rPr>
          <w:rFonts w:ascii="Century Gothic" w:hAnsi="Century Gothic"/>
          <w:sz w:val="20"/>
          <w:szCs w:val="20"/>
        </w:rPr>
        <w:t>nominated</w:t>
      </w:r>
      <w:r w:rsidRPr="00E023F4">
        <w:rPr>
          <w:rFonts w:ascii="Century Gothic" w:hAnsi="Century Gothic"/>
          <w:sz w:val="20"/>
          <w:szCs w:val="20"/>
        </w:rPr>
        <w:t xml:space="preserve"> subcontract</w:t>
      </w:r>
      <w:r w:rsidR="00E94F6A" w:rsidRPr="00E023F4">
        <w:rPr>
          <w:rFonts w:ascii="Century Gothic" w:hAnsi="Century Gothic"/>
          <w:sz w:val="20"/>
          <w:szCs w:val="20"/>
        </w:rPr>
        <w:t>or</w:t>
      </w:r>
      <w:r w:rsidRPr="00E023F4">
        <w:rPr>
          <w:rFonts w:ascii="Century Gothic" w:hAnsi="Century Gothic"/>
          <w:sz w:val="20"/>
          <w:szCs w:val="20"/>
        </w:rPr>
        <w:t>.</w:t>
      </w:r>
    </w:p>
    <w:p w14:paraId="3E5B078A" w14:textId="02A24876" w:rsidR="007173F4" w:rsidRPr="00E023F4" w:rsidRDefault="007173F4" w:rsidP="006450C6">
      <w:pPr>
        <w:spacing w:line="276" w:lineRule="auto"/>
        <w:jc w:val="both"/>
        <w:rPr>
          <w:rFonts w:ascii="Century Gothic" w:hAnsi="Century Gothic"/>
          <w:sz w:val="20"/>
          <w:szCs w:val="20"/>
        </w:rPr>
      </w:pPr>
      <w:r w:rsidRPr="00E023F4">
        <w:rPr>
          <w:rFonts w:ascii="Century Gothic" w:hAnsi="Century Gothic"/>
          <w:sz w:val="20"/>
          <w:szCs w:val="20"/>
        </w:rPr>
        <w:t xml:space="preserve">4.2.2 </w:t>
      </w:r>
      <w:r w:rsidRPr="00E023F4">
        <w:rPr>
          <w:rFonts w:ascii="Century Gothic" w:hAnsi="Century Gothic"/>
          <w:b/>
          <w:bCs/>
          <w:sz w:val="20"/>
          <w:szCs w:val="20"/>
        </w:rPr>
        <w:t>Extension</w:t>
      </w:r>
    </w:p>
    <w:p w14:paraId="4B9A59A3" w14:textId="151B681A" w:rsidR="006450C6" w:rsidRDefault="007173F4" w:rsidP="009F0D6C">
      <w:pPr>
        <w:spacing w:line="276" w:lineRule="auto"/>
        <w:ind w:left="567"/>
        <w:jc w:val="both"/>
        <w:rPr>
          <w:rFonts w:ascii="Century Gothic" w:hAnsi="Century Gothic"/>
          <w:sz w:val="20"/>
          <w:szCs w:val="20"/>
        </w:rPr>
      </w:pPr>
      <w:r w:rsidRPr="00E023F4">
        <w:rPr>
          <w:rFonts w:ascii="Century Gothic" w:hAnsi="Century Gothic"/>
          <w:sz w:val="20"/>
          <w:szCs w:val="20"/>
        </w:rPr>
        <w:t>If the construction period of the Project is extended, through no fault of the Architect, then the Architect is entitled to an additional monthly fee for Stage</w:t>
      </w:r>
      <w:r w:rsidR="00EC58E3">
        <w:rPr>
          <w:rFonts w:ascii="Century Gothic" w:hAnsi="Century Gothic"/>
          <w:sz w:val="20"/>
          <w:szCs w:val="20"/>
        </w:rPr>
        <w:t xml:space="preserve"> H </w:t>
      </w:r>
      <w:r w:rsidRPr="00E023F4">
        <w:rPr>
          <w:rFonts w:ascii="Century Gothic" w:hAnsi="Century Gothic"/>
          <w:sz w:val="20"/>
          <w:szCs w:val="20"/>
        </w:rPr>
        <w:t xml:space="preserve">which will be calculated in proportion to the total </w:t>
      </w:r>
      <w:r w:rsidR="00EA4633">
        <w:rPr>
          <w:rFonts w:ascii="Century Gothic" w:hAnsi="Century Gothic"/>
          <w:sz w:val="20"/>
          <w:szCs w:val="20"/>
        </w:rPr>
        <w:t>inspection</w:t>
      </w:r>
      <w:r w:rsidRPr="00E023F4">
        <w:rPr>
          <w:rFonts w:ascii="Century Gothic" w:hAnsi="Century Gothic"/>
          <w:sz w:val="20"/>
          <w:szCs w:val="20"/>
        </w:rPr>
        <w:t xml:space="preserve"> fee in relation to the originally planned completion time of the Project based on the Contract.</w:t>
      </w:r>
    </w:p>
    <w:p w14:paraId="043EDF52" w14:textId="77777777" w:rsidR="00E023F4" w:rsidRDefault="00E023F4" w:rsidP="006450C6">
      <w:pPr>
        <w:spacing w:line="276" w:lineRule="auto"/>
        <w:ind w:left="567"/>
        <w:jc w:val="both"/>
        <w:rPr>
          <w:rFonts w:ascii="Century Gothic" w:hAnsi="Century Gothic"/>
          <w:sz w:val="20"/>
          <w:szCs w:val="20"/>
        </w:rPr>
      </w:pPr>
    </w:p>
    <w:p w14:paraId="693485CF" w14:textId="77777777" w:rsidR="00E023F4" w:rsidRDefault="00E023F4" w:rsidP="006450C6">
      <w:pPr>
        <w:spacing w:line="276" w:lineRule="auto"/>
        <w:ind w:left="567"/>
        <w:jc w:val="both"/>
        <w:rPr>
          <w:rFonts w:ascii="Century Gothic" w:hAnsi="Century Gothic"/>
          <w:sz w:val="20"/>
          <w:szCs w:val="20"/>
        </w:rPr>
      </w:pPr>
    </w:p>
    <w:p w14:paraId="23942018" w14:textId="77777777" w:rsidR="009F0D6C" w:rsidRPr="00E023F4" w:rsidRDefault="009F0D6C" w:rsidP="006450C6">
      <w:pPr>
        <w:spacing w:line="276" w:lineRule="auto"/>
        <w:ind w:left="567"/>
        <w:jc w:val="both"/>
        <w:rPr>
          <w:rFonts w:ascii="Century Gothic" w:hAnsi="Century Gothic"/>
          <w:sz w:val="20"/>
          <w:szCs w:val="20"/>
        </w:rPr>
      </w:pPr>
    </w:p>
    <w:p w14:paraId="6212A471" w14:textId="1FB4B4CC" w:rsidR="007173F4" w:rsidRPr="00E023F4" w:rsidRDefault="007173F4" w:rsidP="007173F4">
      <w:pPr>
        <w:jc w:val="both"/>
        <w:rPr>
          <w:rFonts w:ascii="Century Gothic" w:hAnsi="Century Gothic"/>
          <w:sz w:val="20"/>
          <w:szCs w:val="20"/>
        </w:rPr>
      </w:pPr>
      <w:r w:rsidRPr="00E023F4">
        <w:rPr>
          <w:rFonts w:ascii="Century Gothic" w:hAnsi="Century Gothic"/>
          <w:sz w:val="20"/>
          <w:szCs w:val="20"/>
        </w:rPr>
        <w:t xml:space="preserve">4.2.3. </w:t>
      </w:r>
      <w:r w:rsidRPr="00E023F4">
        <w:rPr>
          <w:rFonts w:ascii="Century Gothic" w:hAnsi="Century Gothic"/>
          <w:b/>
          <w:bCs/>
          <w:sz w:val="20"/>
          <w:szCs w:val="20"/>
        </w:rPr>
        <w:t>C</w:t>
      </w:r>
      <w:r w:rsidR="00D215B8" w:rsidRPr="00E023F4">
        <w:rPr>
          <w:rFonts w:ascii="Century Gothic" w:hAnsi="Century Gothic"/>
          <w:b/>
          <w:bCs/>
          <w:sz w:val="20"/>
          <w:szCs w:val="20"/>
        </w:rPr>
        <w:t>hanges</w:t>
      </w:r>
    </w:p>
    <w:p w14:paraId="3E24C59F" w14:textId="17418031" w:rsidR="00E023F4" w:rsidRPr="00E023F4" w:rsidRDefault="007173F4" w:rsidP="009F0D6C">
      <w:pPr>
        <w:spacing w:line="276" w:lineRule="auto"/>
        <w:ind w:left="567"/>
        <w:jc w:val="both"/>
        <w:rPr>
          <w:rFonts w:ascii="Century Gothic" w:hAnsi="Century Gothic"/>
          <w:sz w:val="20"/>
          <w:szCs w:val="20"/>
        </w:rPr>
      </w:pPr>
      <w:r w:rsidRPr="00E023F4">
        <w:rPr>
          <w:rFonts w:ascii="Century Gothic" w:hAnsi="Century Gothic"/>
          <w:sz w:val="20"/>
          <w:szCs w:val="20"/>
        </w:rPr>
        <w:t xml:space="preserve">In the event of alterations after the preliminary design stage, </w:t>
      </w:r>
      <w:r w:rsidR="00BD36B9">
        <w:rPr>
          <w:rFonts w:ascii="Century Gothic" w:hAnsi="Century Gothic"/>
          <w:sz w:val="20"/>
          <w:szCs w:val="20"/>
        </w:rPr>
        <w:t>whether requested by</w:t>
      </w:r>
      <w:r w:rsidRPr="00E023F4">
        <w:rPr>
          <w:rFonts w:ascii="Century Gothic" w:hAnsi="Century Gothic"/>
          <w:sz w:val="20"/>
          <w:szCs w:val="20"/>
        </w:rPr>
        <w:t xml:space="preserve"> the Employer</w:t>
      </w:r>
      <w:r w:rsidR="00BD36B9">
        <w:rPr>
          <w:rFonts w:ascii="Century Gothic" w:hAnsi="Century Gothic"/>
          <w:sz w:val="20"/>
          <w:szCs w:val="20"/>
        </w:rPr>
        <w:t xml:space="preserve"> </w:t>
      </w:r>
      <w:r w:rsidRPr="00E023F4">
        <w:rPr>
          <w:rFonts w:ascii="Century Gothic" w:hAnsi="Century Gothic"/>
          <w:sz w:val="20"/>
          <w:szCs w:val="20"/>
        </w:rPr>
        <w:t>or result</w:t>
      </w:r>
      <w:r w:rsidR="00BD36B9">
        <w:rPr>
          <w:rFonts w:ascii="Century Gothic" w:hAnsi="Century Gothic"/>
          <w:sz w:val="20"/>
          <w:szCs w:val="20"/>
        </w:rPr>
        <w:t>ing from</w:t>
      </w:r>
      <w:r w:rsidRPr="00E023F4">
        <w:rPr>
          <w:rFonts w:ascii="Century Gothic" w:hAnsi="Century Gothic"/>
          <w:sz w:val="20"/>
          <w:szCs w:val="20"/>
        </w:rPr>
        <w:t xml:space="preserve"> circumstances </w:t>
      </w:r>
      <w:r w:rsidR="00BD36B9">
        <w:rPr>
          <w:rFonts w:ascii="Century Gothic" w:hAnsi="Century Gothic"/>
          <w:sz w:val="20"/>
          <w:szCs w:val="20"/>
        </w:rPr>
        <w:t>beyond</w:t>
      </w:r>
      <w:r w:rsidRPr="00E023F4">
        <w:rPr>
          <w:rFonts w:ascii="Century Gothic" w:hAnsi="Century Gothic"/>
          <w:sz w:val="20"/>
          <w:szCs w:val="20"/>
        </w:rPr>
        <w:t xml:space="preserve"> the Architect</w:t>
      </w:r>
      <w:r w:rsidR="00BD36B9">
        <w:rPr>
          <w:rFonts w:ascii="Century Gothic" w:hAnsi="Century Gothic"/>
          <w:sz w:val="20"/>
          <w:szCs w:val="20"/>
        </w:rPr>
        <w:t xml:space="preserve">’s </w:t>
      </w:r>
      <w:r w:rsidRPr="00E023F4">
        <w:rPr>
          <w:rFonts w:ascii="Century Gothic" w:hAnsi="Century Gothic"/>
          <w:sz w:val="20"/>
          <w:szCs w:val="20"/>
        </w:rPr>
        <w:t>responsib</w:t>
      </w:r>
      <w:r w:rsidR="00BD36B9">
        <w:rPr>
          <w:rFonts w:ascii="Century Gothic" w:hAnsi="Century Gothic"/>
          <w:sz w:val="20"/>
          <w:szCs w:val="20"/>
        </w:rPr>
        <w:t>ility</w:t>
      </w:r>
      <w:r w:rsidRPr="00E023F4">
        <w:rPr>
          <w:rFonts w:ascii="Century Gothic" w:hAnsi="Century Gothic"/>
          <w:sz w:val="20"/>
          <w:szCs w:val="20"/>
        </w:rPr>
        <w:t>, then the Architect will be entitled to additional remuneration. The fee will be calculated based on the additional time or the additional value of the changes, whichever is higher.</w:t>
      </w:r>
    </w:p>
    <w:p w14:paraId="65B9FB1C" w14:textId="0B6BB5A9" w:rsidR="007173F4" w:rsidRPr="00E023F4" w:rsidRDefault="007173F4" w:rsidP="007173F4">
      <w:pPr>
        <w:jc w:val="both"/>
        <w:rPr>
          <w:rFonts w:ascii="Century Gothic" w:hAnsi="Century Gothic"/>
          <w:sz w:val="20"/>
          <w:szCs w:val="20"/>
        </w:rPr>
      </w:pPr>
      <w:r w:rsidRPr="00E023F4">
        <w:rPr>
          <w:rFonts w:ascii="Century Gothic" w:hAnsi="Century Gothic"/>
          <w:sz w:val="20"/>
          <w:szCs w:val="20"/>
        </w:rPr>
        <w:t xml:space="preserve">4.2.4 </w:t>
      </w:r>
      <w:r w:rsidRPr="00E023F4">
        <w:rPr>
          <w:rFonts w:ascii="Century Gothic" w:hAnsi="Century Gothic"/>
          <w:b/>
          <w:bCs/>
          <w:sz w:val="20"/>
          <w:szCs w:val="20"/>
        </w:rPr>
        <w:t>Adverse Conditions</w:t>
      </w:r>
    </w:p>
    <w:p w14:paraId="40D5841E" w14:textId="46DFA49A" w:rsidR="00E023F4" w:rsidRPr="00E023F4" w:rsidRDefault="007173F4" w:rsidP="009F0D6C">
      <w:pPr>
        <w:spacing w:line="276" w:lineRule="auto"/>
        <w:ind w:left="567"/>
        <w:jc w:val="both"/>
        <w:rPr>
          <w:rFonts w:ascii="Century Gothic" w:hAnsi="Century Gothic"/>
          <w:sz w:val="20"/>
          <w:szCs w:val="20"/>
        </w:rPr>
      </w:pPr>
      <w:r w:rsidRPr="00E023F4">
        <w:rPr>
          <w:rFonts w:ascii="Century Gothic" w:hAnsi="Century Gothic"/>
          <w:sz w:val="20"/>
          <w:szCs w:val="20"/>
        </w:rPr>
        <w:t xml:space="preserve">If the conditions at the place of execution of the project become extremely adverse, dangerous and/or unhealthy, or there is an increased risk of accidents, or </w:t>
      </w:r>
      <w:r w:rsidR="007409FF">
        <w:rPr>
          <w:rFonts w:ascii="Century Gothic" w:hAnsi="Century Gothic"/>
          <w:sz w:val="20"/>
          <w:szCs w:val="20"/>
        </w:rPr>
        <w:t xml:space="preserve">the works </w:t>
      </w:r>
      <w:r w:rsidRPr="00E023F4">
        <w:rPr>
          <w:rFonts w:ascii="Century Gothic" w:hAnsi="Century Gothic"/>
          <w:sz w:val="20"/>
          <w:szCs w:val="20"/>
        </w:rPr>
        <w:t xml:space="preserve">are carried out under adverse weather conditions then the Architect has the right to request an additional fee, depending on the case, to be determined after consultation with the Employer and </w:t>
      </w:r>
      <w:r w:rsidR="00F66A9C">
        <w:rPr>
          <w:rFonts w:ascii="Century Gothic" w:hAnsi="Century Gothic"/>
          <w:sz w:val="20"/>
          <w:szCs w:val="20"/>
        </w:rPr>
        <w:t xml:space="preserve">this </w:t>
      </w:r>
      <w:r w:rsidRPr="00E023F4">
        <w:rPr>
          <w:rFonts w:ascii="Century Gothic" w:hAnsi="Century Gothic"/>
          <w:sz w:val="20"/>
          <w:szCs w:val="20"/>
        </w:rPr>
        <w:t xml:space="preserve">will be listed in </w:t>
      </w:r>
      <w:r w:rsidR="00EA4633">
        <w:rPr>
          <w:rFonts w:ascii="Century Gothic" w:hAnsi="Century Gothic"/>
          <w:sz w:val="20"/>
          <w:szCs w:val="20"/>
        </w:rPr>
        <w:t>Appendix</w:t>
      </w:r>
      <w:r w:rsidRPr="00E023F4">
        <w:rPr>
          <w:rFonts w:ascii="Century Gothic" w:hAnsi="Century Gothic"/>
          <w:sz w:val="20"/>
          <w:szCs w:val="20"/>
        </w:rPr>
        <w:t xml:space="preserve"> One of this Contract.</w:t>
      </w:r>
    </w:p>
    <w:p w14:paraId="134BF50C" w14:textId="40418AEA" w:rsidR="007173F4" w:rsidRPr="00E023F4" w:rsidRDefault="007173F4" w:rsidP="007173F4">
      <w:pPr>
        <w:jc w:val="both"/>
        <w:rPr>
          <w:rFonts w:ascii="Century Gothic" w:hAnsi="Century Gothic"/>
          <w:sz w:val="20"/>
          <w:szCs w:val="20"/>
        </w:rPr>
      </w:pPr>
      <w:r w:rsidRPr="00E023F4">
        <w:rPr>
          <w:rFonts w:ascii="Century Gothic" w:hAnsi="Century Gothic"/>
          <w:sz w:val="20"/>
          <w:szCs w:val="20"/>
        </w:rPr>
        <w:t xml:space="preserve">4.2.5 </w:t>
      </w:r>
      <w:r w:rsidRPr="00E023F4">
        <w:rPr>
          <w:rFonts w:ascii="Century Gothic" w:hAnsi="Century Gothic"/>
          <w:b/>
          <w:bCs/>
          <w:sz w:val="20"/>
          <w:szCs w:val="20"/>
        </w:rPr>
        <w:t xml:space="preserve">Project </w:t>
      </w:r>
      <w:r w:rsidR="00E26956">
        <w:rPr>
          <w:rFonts w:ascii="Century Gothic" w:hAnsi="Century Gothic"/>
          <w:b/>
          <w:bCs/>
          <w:sz w:val="20"/>
          <w:szCs w:val="20"/>
        </w:rPr>
        <w:t xml:space="preserve">Inspection </w:t>
      </w:r>
      <w:r w:rsidRPr="00E023F4">
        <w:rPr>
          <w:rFonts w:ascii="Century Gothic" w:hAnsi="Century Gothic"/>
          <w:b/>
          <w:bCs/>
          <w:sz w:val="20"/>
          <w:szCs w:val="20"/>
        </w:rPr>
        <w:t xml:space="preserve">Outside the Architect's Usual </w:t>
      </w:r>
      <w:r w:rsidR="00D215B8" w:rsidRPr="00E023F4">
        <w:rPr>
          <w:rFonts w:ascii="Century Gothic" w:hAnsi="Century Gothic"/>
          <w:b/>
          <w:bCs/>
          <w:sz w:val="20"/>
          <w:szCs w:val="20"/>
        </w:rPr>
        <w:t xml:space="preserve">Geographical </w:t>
      </w:r>
      <w:r w:rsidRPr="00E023F4">
        <w:rPr>
          <w:rFonts w:ascii="Century Gothic" w:hAnsi="Century Gothic"/>
          <w:b/>
          <w:bCs/>
          <w:sz w:val="20"/>
          <w:szCs w:val="20"/>
        </w:rPr>
        <w:t>Area of Operations</w:t>
      </w:r>
    </w:p>
    <w:p w14:paraId="640487BA" w14:textId="5FE8CF50" w:rsidR="007173F4" w:rsidRPr="00E023F4" w:rsidRDefault="00BD36B9" w:rsidP="00E023F4">
      <w:pPr>
        <w:spacing w:line="276" w:lineRule="auto"/>
        <w:ind w:left="426"/>
        <w:jc w:val="both"/>
        <w:rPr>
          <w:rFonts w:ascii="Century Gothic" w:hAnsi="Century Gothic"/>
          <w:sz w:val="20"/>
          <w:szCs w:val="20"/>
        </w:rPr>
      </w:pPr>
      <w:r>
        <w:rPr>
          <w:rFonts w:ascii="Century Gothic" w:hAnsi="Century Gothic"/>
          <w:sz w:val="20"/>
          <w:szCs w:val="20"/>
        </w:rPr>
        <w:t xml:space="preserve">The term </w:t>
      </w:r>
      <w:r w:rsidR="007173F4" w:rsidRPr="00E023F4">
        <w:rPr>
          <w:rFonts w:ascii="Century Gothic" w:hAnsi="Century Gothic"/>
          <w:sz w:val="20"/>
          <w:szCs w:val="20"/>
        </w:rPr>
        <w:t xml:space="preserve">"Outside the Architect's usual </w:t>
      </w:r>
      <w:r w:rsidR="00D215B8" w:rsidRPr="00E023F4">
        <w:rPr>
          <w:rFonts w:ascii="Century Gothic" w:hAnsi="Century Gothic"/>
          <w:sz w:val="20"/>
          <w:szCs w:val="20"/>
        </w:rPr>
        <w:t xml:space="preserve">geographical </w:t>
      </w:r>
      <w:r w:rsidR="007173F4" w:rsidRPr="00E023F4">
        <w:rPr>
          <w:rFonts w:ascii="Century Gothic" w:hAnsi="Century Gothic"/>
          <w:sz w:val="20"/>
          <w:szCs w:val="20"/>
        </w:rPr>
        <w:t xml:space="preserve">area of operations" </w:t>
      </w:r>
      <w:r>
        <w:rPr>
          <w:rFonts w:ascii="Century Gothic" w:hAnsi="Century Gothic"/>
          <w:sz w:val="20"/>
          <w:szCs w:val="20"/>
        </w:rPr>
        <w:t>refers to any</w:t>
      </w:r>
      <w:r w:rsidR="007173F4" w:rsidRPr="00E023F4">
        <w:rPr>
          <w:rFonts w:ascii="Century Gothic" w:hAnsi="Century Gothic"/>
          <w:sz w:val="20"/>
          <w:szCs w:val="20"/>
        </w:rPr>
        <w:t xml:space="preserve"> </w:t>
      </w:r>
      <w:r w:rsidR="00EC58E3">
        <w:rPr>
          <w:rFonts w:ascii="Century Gothic" w:hAnsi="Century Gothic"/>
          <w:sz w:val="20"/>
          <w:szCs w:val="20"/>
        </w:rPr>
        <w:t xml:space="preserve">site </w:t>
      </w:r>
      <w:r>
        <w:rPr>
          <w:rFonts w:ascii="Century Gothic" w:hAnsi="Century Gothic"/>
          <w:sz w:val="20"/>
          <w:szCs w:val="20"/>
        </w:rPr>
        <w:t>(</w:t>
      </w:r>
      <w:r w:rsidR="007173F4" w:rsidRPr="00E023F4">
        <w:rPr>
          <w:rFonts w:ascii="Century Gothic" w:hAnsi="Century Gothic"/>
          <w:sz w:val="20"/>
          <w:szCs w:val="20"/>
        </w:rPr>
        <w:t xml:space="preserve">where the Project is </w:t>
      </w:r>
      <w:r w:rsidR="00D215B8" w:rsidRPr="00E023F4">
        <w:rPr>
          <w:rFonts w:ascii="Century Gothic" w:hAnsi="Century Gothic"/>
          <w:sz w:val="20"/>
          <w:szCs w:val="20"/>
        </w:rPr>
        <w:t>being constructed</w:t>
      </w:r>
      <w:r>
        <w:rPr>
          <w:rFonts w:ascii="Century Gothic" w:hAnsi="Century Gothic"/>
          <w:sz w:val="20"/>
          <w:szCs w:val="20"/>
        </w:rPr>
        <w:t>)</w:t>
      </w:r>
      <w:r w:rsidR="007173F4" w:rsidRPr="00E023F4">
        <w:rPr>
          <w:rFonts w:ascii="Century Gothic" w:hAnsi="Century Gothic"/>
          <w:sz w:val="20"/>
          <w:szCs w:val="20"/>
        </w:rPr>
        <w:t xml:space="preserve"> located at a distance of more than 50 kilometres from the Architect's </w:t>
      </w:r>
      <w:r w:rsidR="00EC58E3" w:rsidRPr="00E023F4">
        <w:rPr>
          <w:rFonts w:ascii="Century Gothic" w:hAnsi="Century Gothic"/>
          <w:sz w:val="20"/>
          <w:szCs w:val="20"/>
        </w:rPr>
        <w:t>registered office</w:t>
      </w:r>
      <w:r w:rsidR="007173F4" w:rsidRPr="00E023F4">
        <w:rPr>
          <w:rFonts w:ascii="Century Gothic" w:hAnsi="Century Gothic"/>
          <w:sz w:val="20"/>
          <w:szCs w:val="20"/>
        </w:rPr>
        <w:t>. The Architect's registered office is deemed to be the area in which the Architect's office is registered, or the area from which the Architect is accustomed to work during the majority of the year.</w:t>
      </w:r>
    </w:p>
    <w:p w14:paraId="4C4E24A1" w14:textId="0CBA88C2" w:rsidR="00E023F4" w:rsidRPr="009F0D6C" w:rsidRDefault="009436D9" w:rsidP="009F0D6C">
      <w:pPr>
        <w:spacing w:line="276" w:lineRule="auto"/>
        <w:ind w:left="426"/>
        <w:jc w:val="both"/>
        <w:rPr>
          <w:rFonts w:ascii="Century Gothic" w:hAnsi="Century Gothic"/>
          <w:sz w:val="20"/>
          <w:szCs w:val="20"/>
        </w:rPr>
      </w:pPr>
      <w:r w:rsidRPr="009436D9">
        <w:rPr>
          <w:rFonts w:ascii="Century Gothic" w:hAnsi="Century Gothic"/>
          <w:sz w:val="20"/>
          <w:szCs w:val="20"/>
        </w:rPr>
        <w:t xml:space="preserve">For site visits </w:t>
      </w:r>
      <w:r w:rsidR="00BD36B9">
        <w:rPr>
          <w:rFonts w:ascii="Century Gothic" w:hAnsi="Century Gothic"/>
          <w:sz w:val="20"/>
          <w:szCs w:val="20"/>
        </w:rPr>
        <w:t xml:space="preserve">conducted </w:t>
      </w:r>
      <w:r>
        <w:rPr>
          <w:rFonts w:ascii="Century Gothic" w:hAnsi="Century Gothic"/>
          <w:sz w:val="20"/>
          <w:szCs w:val="20"/>
        </w:rPr>
        <w:t>“o</w:t>
      </w:r>
      <w:r w:rsidRPr="00E023F4">
        <w:rPr>
          <w:rFonts w:ascii="Century Gothic" w:hAnsi="Century Gothic"/>
          <w:sz w:val="20"/>
          <w:szCs w:val="20"/>
        </w:rPr>
        <w:t>utside the Architect's usual geographical area of operations</w:t>
      </w:r>
      <w:r>
        <w:rPr>
          <w:rFonts w:ascii="Century Gothic" w:hAnsi="Century Gothic"/>
          <w:sz w:val="20"/>
          <w:szCs w:val="20"/>
        </w:rPr>
        <w:t>”</w:t>
      </w:r>
      <w:r w:rsidRPr="009436D9">
        <w:rPr>
          <w:rFonts w:ascii="Century Gothic" w:hAnsi="Century Gothic"/>
          <w:sz w:val="20"/>
          <w:szCs w:val="20"/>
        </w:rPr>
        <w:t>, the Architect is entitled to claim travel expenses for the inspecting staff's journey to and from the Site, as specified in Appendix One of this Contract for Assignment of Work.</w:t>
      </w:r>
    </w:p>
    <w:p w14:paraId="185E21F0" w14:textId="7B0A117F" w:rsidR="007173F4" w:rsidRPr="00E023F4" w:rsidRDefault="007173F4" w:rsidP="007173F4">
      <w:pPr>
        <w:jc w:val="both"/>
        <w:rPr>
          <w:rFonts w:ascii="Century Gothic" w:hAnsi="Century Gothic"/>
          <w:b/>
          <w:bCs/>
          <w:sz w:val="20"/>
          <w:szCs w:val="20"/>
        </w:rPr>
      </w:pPr>
      <w:r w:rsidRPr="00E023F4">
        <w:rPr>
          <w:rFonts w:ascii="Century Gothic" w:hAnsi="Century Gothic"/>
          <w:b/>
          <w:bCs/>
          <w:sz w:val="20"/>
          <w:szCs w:val="20"/>
        </w:rPr>
        <w:t>4.3 METHOD OF PAYMENT FOR BASIC SERVICES</w:t>
      </w:r>
    </w:p>
    <w:p w14:paraId="6E48A02B" w14:textId="68D6DA52" w:rsidR="007173F4" w:rsidRPr="00E023F4" w:rsidRDefault="007173F4" w:rsidP="007173F4">
      <w:pPr>
        <w:jc w:val="both"/>
        <w:rPr>
          <w:rFonts w:ascii="Century Gothic" w:hAnsi="Century Gothic"/>
          <w:b/>
          <w:bCs/>
          <w:sz w:val="20"/>
          <w:szCs w:val="20"/>
        </w:rPr>
      </w:pPr>
      <w:r w:rsidRPr="00E023F4">
        <w:rPr>
          <w:rFonts w:ascii="Century Gothic" w:hAnsi="Century Gothic"/>
          <w:sz w:val="20"/>
          <w:szCs w:val="20"/>
        </w:rPr>
        <w:t xml:space="preserve">4.3.1 </w:t>
      </w:r>
      <w:r w:rsidR="003D79A0" w:rsidRPr="00E023F4">
        <w:rPr>
          <w:rFonts w:ascii="Century Gothic" w:hAnsi="Century Gothic"/>
          <w:b/>
          <w:bCs/>
          <w:sz w:val="20"/>
          <w:szCs w:val="20"/>
        </w:rPr>
        <w:t>Timing of</w:t>
      </w:r>
      <w:r w:rsidR="003D79A0" w:rsidRPr="00E023F4">
        <w:rPr>
          <w:rFonts w:ascii="Century Gothic" w:hAnsi="Century Gothic"/>
          <w:sz w:val="20"/>
          <w:szCs w:val="20"/>
        </w:rPr>
        <w:t xml:space="preserve"> </w:t>
      </w:r>
      <w:r w:rsidRPr="00E023F4">
        <w:rPr>
          <w:rFonts w:ascii="Century Gothic" w:hAnsi="Century Gothic"/>
          <w:b/>
          <w:bCs/>
          <w:sz w:val="20"/>
          <w:szCs w:val="20"/>
        </w:rPr>
        <w:t>Payment</w:t>
      </w:r>
      <w:r w:rsidR="003D79A0" w:rsidRPr="00E023F4">
        <w:rPr>
          <w:rFonts w:ascii="Century Gothic" w:hAnsi="Century Gothic"/>
          <w:b/>
          <w:bCs/>
          <w:sz w:val="20"/>
          <w:szCs w:val="20"/>
        </w:rPr>
        <w:t>s</w:t>
      </w:r>
      <w:r w:rsidRPr="00E023F4">
        <w:rPr>
          <w:rFonts w:ascii="Century Gothic" w:hAnsi="Century Gothic"/>
          <w:b/>
          <w:bCs/>
          <w:sz w:val="20"/>
          <w:szCs w:val="20"/>
        </w:rPr>
        <w:t xml:space="preserve"> </w:t>
      </w:r>
    </w:p>
    <w:p w14:paraId="7335835C" w14:textId="2936C8C1" w:rsidR="007173F4" w:rsidRPr="00E023F4" w:rsidRDefault="007173F4" w:rsidP="00E023F4">
      <w:pPr>
        <w:spacing w:line="276" w:lineRule="auto"/>
        <w:ind w:left="426"/>
        <w:jc w:val="both"/>
        <w:rPr>
          <w:rFonts w:ascii="Century Gothic" w:hAnsi="Century Gothic"/>
          <w:sz w:val="20"/>
          <w:szCs w:val="20"/>
        </w:rPr>
      </w:pPr>
      <w:r w:rsidRPr="00E023F4">
        <w:rPr>
          <w:rFonts w:ascii="Century Gothic" w:hAnsi="Century Gothic"/>
          <w:sz w:val="20"/>
          <w:szCs w:val="20"/>
        </w:rPr>
        <w:t xml:space="preserve">Unless otherwise agreed, fees are payable upon completion of the relevant stage of </w:t>
      </w:r>
      <w:r w:rsidR="00FB03E0">
        <w:rPr>
          <w:rFonts w:ascii="Century Gothic" w:hAnsi="Century Gothic"/>
          <w:sz w:val="20"/>
          <w:szCs w:val="20"/>
        </w:rPr>
        <w:t>Basic</w:t>
      </w:r>
      <w:r w:rsidRPr="00E023F4">
        <w:rPr>
          <w:rFonts w:ascii="Century Gothic" w:hAnsi="Century Gothic"/>
          <w:sz w:val="20"/>
          <w:szCs w:val="20"/>
        </w:rPr>
        <w:t xml:space="preserve"> Services or in the event of termination of Architect</w:t>
      </w:r>
      <w:r w:rsidR="00F66A9C">
        <w:rPr>
          <w:rFonts w:ascii="Century Gothic" w:hAnsi="Century Gothic"/>
          <w:sz w:val="20"/>
          <w:szCs w:val="20"/>
        </w:rPr>
        <w:t>’s</w:t>
      </w:r>
      <w:r w:rsidRPr="00E023F4">
        <w:rPr>
          <w:rFonts w:ascii="Century Gothic" w:hAnsi="Century Gothic"/>
          <w:sz w:val="20"/>
          <w:szCs w:val="20"/>
        </w:rPr>
        <w:t xml:space="preserve"> services, within 14 days of termination. In case of delay in the payment of the fee for a period beyond </w:t>
      </w:r>
      <w:r w:rsidR="00F66A9C">
        <w:rPr>
          <w:rFonts w:ascii="Century Gothic" w:hAnsi="Century Gothic"/>
          <w:sz w:val="20"/>
          <w:szCs w:val="20"/>
        </w:rPr>
        <w:t>thirty calendar days</w:t>
      </w:r>
      <w:r w:rsidRPr="00E023F4">
        <w:rPr>
          <w:rFonts w:ascii="Century Gothic" w:hAnsi="Century Gothic"/>
          <w:sz w:val="20"/>
          <w:szCs w:val="20"/>
        </w:rPr>
        <w:t xml:space="preserve"> from the day it becomes payable, the Architect is entitled to suspend his services in accordance </w:t>
      </w:r>
      <w:r w:rsidR="00171FE9">
        <w:rPr>
          <w:rFonts w:ascii="Century Gothic" w:hAnsi="Century Gothic"/>
          <w:sz w:val="20"/>
          <w:szCs w:val="20"/>
        </w:rPr>
        <w:t>to</w:t>
      </w:r>
      <w:r w:rsidRPr="00E023F4">
        <w:rPr>
          <w:rFonts w:ascii="Century Gothic" w:hAnsi="Century Gothic"/>
          <w:sz w:val="20"/>
          <w:szCs w:val="20"/>
        </w:rPr>
        <w:t xml:space="preserve"> the provisions of paragraph 3.3.1, while the said fee is subject to the </w:t>
      </w:r>
      <w:r w:rsidR="00FB03E0">
        <w:rPr>
          <w:rFonts w:ascii="Century Gothic" w:hAnsi="Century Gothic"/>
          <w:sz w:val="20"/>
          <w:szCs w:val="20"/>
        </w:rPr>
        <w:t xml:space="preserve">applicable </w:t>
      </w:r>
      <w:r w:rsidRPr="00E023F4">
        <w:rPr>
          <w:rFonts w:ascii="Century Gothic" w:hAnsi="Century Gothic"/>
          <w:sz w:val="20"/>
          <w:szCs w:val="20"/>
        </w:rPr>
        <w:t>maximum interest rate.</w:t>
      </w:r>
    </w:p>
    <w:p w14:paraId="1733DAA8" w14:textId="198ED05D" w:rsidR="00BD36B9" w:rsidRPr="00E023F4" w:rsidRDefault="007173F4" w:rsidP="00BD36B9">
      <w:pPr>
        <w:spacing w:line="276" w:lineRule="auto"/>
        <w:ind w:left="426"/>
        <w:jc w:val="both"/>
        <w:rPr>
          <w:rFonts w:ascii="Century Gothic" w:hAnsi="Century Gothic"/>
          <w:sz w:val="20"/>
          <w:szCs w:val="20"/>
        </w:rPr>
      </w:pPr>
      <w:r w:rsidRPr="00E023F4">
        <w:rPr>
          <w:rFonts w:ascii="Century Gothic" w:hAnsi="Century Gothic"/>
          <w:sz w:val="20"/>
          <w:szCs w:val="20"/>
        </w:rPr>
        <w:t xml:space="preserve">In addition, the Architect will not proceed to the next stage unless </w:t>
      </w:r>
      <w:r w:rsidR="00171FE9">
        <w:rPr>
          <w:rFonts w:ascii="Century Gothic" w:hAnsi="Century Gothic"/>
          <w:sz w:val="20"/>
          <w:szCs w:val="20"/>
        </w:rPr>
        <w:t>the</w:t>
      </w:r>
      <w:r w:rsidRPr="00E023F4">
        <w:rPr>
          <w:rFonts w:ascii="Century Gothic" w:hAnsi="Century Gothic"/>
          <w:sz w:val="20"/>
          <w:szCs w:val="20"/>
        </w:rPr>
        <w:t xml:space="preserve"> fee for the previous stage has been fully paid. </w:t>
      </w:r>
      <w:r w:rsidR="00BD36B9" w:rsidRPr="00E023F4">
        <w:rPr>
          <w:rFonts w:ascii="Century Gothic" w:hAnsi="Century Gothic"/>
          <w:sz w:val="20"/>
          <w:szCs w:val="20"/>
        </w:rPr>
        <w:t xml:space="preserve">In the </w:t>
      </w:r>
      <w:r w:rsidR="00BD36B9">
        <w:rPr>
          <w:rFonts w:ascii="Century Gothic" w:hAnsi="Century Gothic"/>
          <w:sz w:val="20"/>
          <w:szCs w:val="20"/>
          <w:lang w:val="en-US"/>
        </w:rPr>
        <w:t xml:space="preserve">event of </w:t>
      </w:r>
      <w:r w:rsidR="00BD36B9" w:rsidRPr="00E023F4">
        <w:rPr>
          <w:rFonts w:ascii="Century Gothic" w:hAnsi="Century Gothic"/>
          <w:sz w:val="20"/>
          <w:szCs w:val="20"/>
        </w:rPr>
        <w:t xml:space="preserve">a delay caused </w:t>
      </w:r>
      <w:r w:rsidR="00BD36B9">
        <w:rPr>
          <w:rFonts w:ascii="Century Gothic" w:hAnsi="Century Gothic"/>
          <w:sz w:val="20"/>
          <w:szCs w:val="20"/>
        </w:rPr>
        <w:t xml:space="preserve">by </w:t>
      </w:r>
      <w:r w:rsidR="00BD36B9" w:rsidRPr="00E023F4">
        <w:rPr>
          <w:rFonts w:ascii="Century Gothic" w:hAnsi="Century Gothic"/>
          <w:sz w:val="20"/>
          <w:szCs w:val="20"/>
        </w:rPr>
        <w:t xml:space="preserve">non-payment of </w:t>
      </w:r>
      <w:r w:rsidR="00BD36B9">
        <w:rPr>
          <w:rFonts w:ascii="Century Gothic" w:hAnsi="Century Gothic"/>
          <w:sz w:val="20"/>
          <w:szCs w:val="20"/>
        </w:rPr>
        <w:t xml:space="preserve">the Architect’s </w:t>
      </w:r>
      <w:r w:rsidR="00BD36B9" w:rsidRPr="00E023F4">
        <w:rPr>
          <w:rFonts w:ascii="Century Gothic" w:hAnsi="Century Gothic"/>
          <w:sz w:val="20"/>
          <w:szCs w:val="20"/>
        </w:rPr>
        <w:t>fees</w:t>
      </w:r>
      <w:r w:rsidR="00BD36B9">
        <w:rPr>
          <w:rFonts w:ascii="Century Gothic" w:hAnsi="Century Gothic"/>
          <w:sz w:val="20"/>
          <w:szCs w:val="20"/>
        </w:rPr>
        <w:t xml:space="preserve">, </w:t>
      </w:r>
      <w:r w:rsidR="00BD36B9" w:rsidRPr="00E023F4">
        <w:rPr>
          <w:rFonts w:ascii="Century Gothic" w:hAnsi="Century Gothic"/>
          <w:sz w:val="20"/>
          <w:szCs w:val="20"/>
        </w:rPr>
        <w:t xml:space="preserve">the Architect will not bear any responsibility </w:t>
      </w:r>
      <w:r w:rsidR="00BD36B9">
        <w:rPr>
          <w:rFonts w:ascii="Century Gothic" w:hAnsi="Century Gothic"/>
          <w:sz w:val="20"/>
          <w:szCs w:val="20"/>
        </w:rPr>
        <w:t xml:space="preserve">for any such delay </w:t>
      </w:r>
      <w:r w:rsidR="00BD36B9" w:rsidRPr="00E023F4">
        <w:rPr>
          <w:rFonts w:ascii="Century Gothic" w:hAnsi="Century Gothic"/>
          <w:sz w:val="20"/>
          <w:szCs w:val="20"/>
        </w:rPr>
        <w:t xml:space="preserve">while the payment of </w:t>
      </w:r>
      <w:r w:rsidR="00BD36B9">
        <w:rPr>
          <w:rFonts w:ascii="Century Gothic" w:hAnsi="Century Gothic"/>
          <w:sz w:val="20"/>
          <w:szCs w:val="20"/>
        </w:rPr>
        <w:t>the</w:t>
      </w:r>
      <w:r w:rsidR="00BD36B9" w:rsidRPr="00E023F4">
        <w:rPr>
          <w:rFonts w:ascii="Century Gothic" w:hAnsi="Century Gothic"/>
          <w:sz w:val="20"/>
          <w:szCs w:val="20"/>
        </w:rPr>
        <w:t xml:space="preserve"> fee </w:t>
      </w:r>
      <w:r w:rsidR="00BD36B9">
        <w:rPr>
          <w:rFonts w:ascii="Century Gothic" w:hAnsi="Century Gothic"/>
          <w:sz w:val="20"/>
          <w:szCs w:val="20"/>
        </w:rPr>
        <w:t>remains</w:t>
      </w:r>
      <w:r w:rsidR="00BD36B9" w:rsidRPr="00E023F4">
        <w:rPr>
          <w:rFonts w:ascii="Century Gothic" w:hAnsi="Century Gothic"/>
          <w:sz w:val="20"/>
          <w:szCs w:val="20"/>
        </w:rPr>
        <w:t xml:space="preserve"> pending.</w:t>
      </w:r>
    </w:p>
    <w:p w14:paraId="6C306B90" w14:textId="6B1D21A9" w:rsidR="00E023F4" w:rsidRDefault="007173F4" w:rsidP="009F0D6C">
      <w:pPr>
        <w:spacing w:line="276" w:lineRule="auto"/>
        <w:ind w:left="426"/>
        <w:jc w:val="both"/>
        <w:rPr>
          <w:rFonts w:ascii="Century Gothic" w:hAnsi="Century Gothic"/>
          <w:sz w:val="20"/>
          <w:szCs w:val="20"/>
        </w:rPr>
      </w:pPr>
      <w:r w:rsidRPr="00E023F4">
        <w:rPr>
          <w:rFonts w:ascii="Century Gothic" w:hAnsi="Century Gothic"/>
          <w:sz w:val="20"/>
          <w:szCs w:val="20"/>
        </w:rPr>
        <w:t xml:space="preserve">If, despite compliance with the regulations, either the Planning </w:t>
      </w:r>
      <w:r w:rsidR="00FB03E0">
        <w:rPr>
          <w:rFonts w:ascii="Century Gothic" w:hAnsi="Century Gothic"/>
          <w:sz w:val="20"/>
          <w:szCs w:val="20"/>
        </w:rPr>
        <w:t xml:space="preserve">Permit </w:t>
      </w:r>
      <w:r w:rsidRPr="00E023F4">
        <w:rPr>
          <w:rFonts w:ascii="Century Gothic" w:hAnsi="Century Gothic"/>
          <w:sz w:val="20"/>
          <w:szCs w:val="20"/>
        </w:rPr>
        <w:t>or the Building Permit and/or any other permit is rejected by the Competent Authority (e.g. due to a change in the legislation) this does not release the Employer from his obligations to the Architect regarding the Architect's fee.</w:t>
      </w:r>
    </w:p>
    <w:p w14:paraId="1BDD9CBB" w14:textId="6CE0191D" w:rsidR="003D79A0" w:rsidRPr="00E023F4" w:rsidRDefault="003D79A0" w:rsidP="003D79A0">
      <w:pPr>
        <w:jc w:val="both"/>
        <w:rPr>
          <w:rFonts w:ascii="Century Gothic" w:hAnsi="Century Gothic"/>
          <w:sz w:val="20"/>
          <w:szCs w:val="20"/>
        </w:rPr>
      </w:pPr>
      <w:r w:rsidRPr="00E023F4">
        <w:rPr>
          <w:rFonts w:ascii="Century Gothic" w:hAnsi="Century Gothic"/>
          <w:sz w:val="20"/>
          <w:szCs w:val="20"/>
        </w:rPr>
        <w:t xml:space="preserve">4.3.2 </w:t>
      </w:r>
      <w:r w:rsidRPr="00E023F4">
        <w:rPr>
          <w:rFonts w:ascii="Century Gothic" w:hAnsi="Century Gothic"/>
          <w:b/>
          <w:bCs/>
          <w:sz w:val="20"/>
          <w:szCs w:val="20"/>
        </w:rPr>
        <w:t>Payment in Instalments</w:t>
      </w:r>
    </w:p>
    <w:p w14:paraId="65558124" w14:textId="57A15085" w:rsidR="003D79A0" w:rsidRPr="00E023F4" w:rsidRDefault="003D79A0" w:rsidP="009F0D6C">
      <w:pPr>
        <w:spacing w:line="276" w:lineRule="auto"/>
        <w:ind w:left="567"/>
        <w:jc w:val="both"/>
        <w:rPr>
          <w:rFonts w:ascii="Century Gothic" w:hAnsi="Century Gothic"/>
          <w:sz w:val="20"/>
          <w:szCs w:val="20"/>
        </w:rPr>
      </w:pPr>
      <w:r w:rsidRPr="00E023F4">
        <w:rPr>
          <w:rFonts w:ascii="Century Gothic" w:hAnsi="Century Gothic"/>
          <w:sz w:val="20"/>
          <w:szCs w:val="20"/>
        </w:rPr>
        <w:t xml:space="preserve">The fee for </w:t>
      </w:r>
      <w:r w:rsidR="005F2B45">
        <w:rPr>
          <w:rFonts w:ascii="Century Gothic" w:hAnsi="Century Gothic"/>
          <w:sz w:val="20"/>
          <w:szCs w:val="20"/>
        </w:rPr>
        <w:t>Stage H - I</w:t>
      </w:r>
      <w:r w:rsidR="00FB03E0">
        <w:rPr>
          <w:rFonts w:ascii="Century Gothic" w:hAnsi="Century Gothic"/>
          <w:sz w:val="20"/>
          <w:szCs w:val="20"/>
        </w:rPr>
        <w:t>ns</w:t>
      </w:r>
      <w:r w:rsidR="005F2B45">
        <w:rPr>
          <w:rFonts w:ascii="Century Gothic" w:hAnsi="Century Gothic"/>
          <w:sz w:val="20"/>
          <w:szCs w:val="20"/>
        </w:rPr>
        <w:t>pection</w:t>
      </w:r>
      <w:r w:rsidRPr="00E023F4">
        <w:rPr>
          <w:rFonts w:ascii="Century Gothic" w:hAnsi="Century Gothic"/>
          <w:sz w:val="20"/>
          <w:szCs w:val="20"/>
        </w:rPr>
        <w:t xml:space="preserve"> is paid in instalments, based on the progress of the Contractor's work.</w:t>
      </w:r>
    </w:p>
    <w:p w14:paraId="1C483F49" w14:textId="77777777" w:rsidR="003D79A0" w:rsidRPr="00E023F4" w:rsidRDefault="003D79A0" w:rsidP="003D79A0">
      <w:pPr>
        <w:jc w:val="both"/>
        <w:rPr>
          <w:rFonts w:ascii="Century Gothic" w:hAnsi="Century Gothic"/>
          <w:sz w:val="20"/>
          <w:szCs w:val="20"/>
        </w:rPr>
      </w:pPr>
      <w:r w:rsidRPr="00E023F4">
        <w:rPr>
          <w:rFonts w:ascii="Century Gothic" w:hAnsi="Century Gothic"/>
          <w:sz w:val="20"/>
          <w:szCs w:val="20"/>
        </w:rPr>
        <w:t xml:space="preserve">4.3.3 </w:t>
      </w:r>
      <w:r w:rsidRPr="00E023F4">
        <w:rPr>
          <w:rFonts w:ascii="Century Gothic" w:hAnsi="Century Gothic"/>
          <w:b/>
          <w:bCs/>
          <w:sz w:val="20"/>
          <w:szCs w:val="20"/>
        </w:rPr>
        <w:t>Advance payment</w:t>
      </w:r>
    </w:p>
    <w:p w14:paraId="5B88F37E" w14:textId="7FCD5E14" w:rsidR="003D79A0" w:rsidRPr="00E023F4" w:rsidRDefault="003D79A0" w:rsidP="00E023F4">
      <w:pPr>
        <w:ind w:firstLine="567"/>
        <w:jc w:val="both"/>
        <w:rPr>
          <w:rFonts w:ascii="Century Gothic" w:hAnsi="Century Gothic"/>
          <w:sz w:val="20"/>
          <w:szCs w:val="20"/>
        </w:rPr>
      </w:pPr>
      <w:r w:rsidRPr="00E023F4">
        <w:rPr>
          <w:rFonts w:ascii="Century Gothic" w:hAnsi="Century Gothic"/>
          <w:sz w:val="20"/>
          <w:szCs w:val="20"/>
        </w:rPr>
        <w:t xml:space="preserve">The Architect may request 10% of his total fee as an advance </w:t>
      </w:r>
      <w:r w:rsidR="00FB03E0">
        <w:rPr>
          <w:rFonts w:ascii="Century Gothic" w:hAnsi="Century Gothic"/>
          <w:sz w:val="20"/>
          <w:szCs w:val="20"/>
        </w:rPr>
        <w:t xml:space="preserve">payment </w:t>
      </w:r>
      <w:r w:rsidRPr="00E023F4">
        <w:rPr>
          <w:rFonts w:ascii="Century Gothic" w:hAnsi="Century Gothic"/>
          <w:sz w:val="20"/>
          <w:szCs w:val="20"/>
        </w:rPr>
        <w:t xml:space="preserve">for the </w:t>
      </w:r>
      <w:r w:rsidR="00A51946" w:rsidRPr="00E023F4">
        <w:rPr>
          <w:rFonts w:ascii="Century Gothic" w:hAnsi="Century Gothic"/>
          <w:sz w:val="20"/>
          <w:szCs w:val="20"/>
        </w:rPr>
        <w:t xml:space="preserve">commencement </w:t>
      </w:r>
      <w:r w:rsidRPr="00E023F4">
        <w:rPr>
          <w:rFonts w:ascii="Century Gothic" w:hAnsi="Century Gothic"/>
          <w:sz w:val="20"/>
          <w:szCs w:val="20"/>
        </w:rPr>
        <w:t>of his work.</w:t>
      </w:r>
    </w:p>
    <w:p w14:paraId="4AC06B58" w14:textId="77777777" w:rsidR="009F0D6C" w:rsidRDefault="009F0D6C" w:rsidP="003D79A0">
      <w:pPr>
        <w:jc w:val="both"/>
        <w:rPr>
          <w:rFonts w:ascii="Century Gothic" w:hAnsi="Century Gothic"/>
          <w:b/>
          <w:bCs/>
          <w:sz w:val="20"/>
          <w:szCs w:val="20"/>
        </w:rPr>
      </w:pPr>
    </w:p>
    <w:p w14:paraId="77968290" w14:textId="77777777" w:rsidR="00333857" w:rsidRDefault="00333857" w:rsidP="003D79A0">
      <w:pPr>
        <w:jc w:val="both"/>
        <w:rPr>
          <w:rFonts w:ascii="Century Gothic" w:hAnsi="Century Gothic"/>
          <w:b/>
          <w:bCs/>
          <w:sz w:val="20"/>
          <w:szCs w:val="20"/>
        </w:rPr>
      </w:pPr>
    </w:p>
    <w:p w14:paraId="20F47E38" w14:textId="77777777" w:rsidR="009F0D6C" w:rsidRDefault="009F0D6C" w:rsidP="003D79A0">
      <w:pPr>
        <w:jc w:val="both"/>
        <w:rPr>
          <w:rFonts w:ascii="Century Gothic" w:hAnsi="Century Gothic"/>
          <w:b/>
          <w:bCs/>
          <w:sz w:val="20"/>
          <w:szCs w:val="20"/>
        </w:rPr>
      </w:pPr>
    </w:p>
    <w:p w14:paraId="7B07FBBC" w14:textId="77777777" w:rsidR="009F0D6C" w:rsidRDefault="009F0D6C" w:rsidP="003D79A0">
      <w:pPr>
        <w:jc w:val="both"/>
        <w:rPr>
          <w:rFonts w:ascii="Century Gothic" w:hAnsi="Century Gothic"/>
          <w:b/>
          <w:bCs/>
          <w:sz w:val="20"/>
          <w:szCs w:val="20"/>
        </w:rPr>
      </w:pPr>
    </w:p>
    <w:p w14:paraId="06F20158" w14:textId="0D2A3D9A" w:rsidR="009F0D6C" w:rsidRDefault="00333857" w:rsidP="003D79A0">
      <w:pPr>
        <w:jc w:val="both"/>
        <w:rPr>
          <w:rFonts w:ascii="Century Gothic" w:hAnsi="Century Gothic"/>
          <w:b/>
          <w:bCs/>
          <w:sz w:val="28"/>
          <w:szCs w:val="28"/>
          <w:u w:val="single"/>
        </w:rPr>
      </w:pPr>
      <w:r w:rsidRPr="006450C6">
        <w:rPr>
          <w:rFonts w:ascii="Century Gothic" w:hAnsi="Century Gothic"/>
          <w:b/>
          <w:bCs/>
          <w:sz w:val="28"/>
          <w:szCs w:val="28"/>
          <w:u w:val="single"/>
        </w:rPr>
        <w:t xml:space="preserve">PART </w:t>
      </w:r>
      <w:r>
        <w:rPr>
          <w:rFonts w:ascii="Century Gothic" w:hAnsi="Century Gothic"/>
          <w:b/>
          <w:bCs/>
          <w:sz w:val="28"/>
          <w:szCs w:val="28"/>
          <w:u w:val="single"/>
        </w:rPr>
        <w:t>FIVE</w:t>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sidRPr="006450C6">
        <w:rPr>
          <w:rFonts w:ascii="Century Gothic" w:hAnsi="Century Gothic"/>
          <w:b/>
          <w:bCs/>
          <w:sz w:val="28"/>
          <w:szCs w:val="28"/>
          <w:u w:val="single"/>
        </w:rPr>
        <w:tab/>
      </w:r>
      <w:r>
        <w:rPr>
          <w:rFonts w:ascii="Century Gothic" w:hAnsi="Century Gothic"/>
          <w:b/>
          <w:bCs/>
          <w:sz w:val="28"/>
          <w:szCs w:val="28"/>
          <w:u w:val="single"/>
        </w:rPr>
        <w:tab/>
      </w:r>
      <w:r>
        <w:rPr>
          <w:rFonts w:ascii="Century Gothic" w:hAnsi="Century Gothic"/>
          <w:b/>
          <w:bCs/>
          <w:sz w:val="28"/>
          <w:szCs w:val="28"/>
          <w:u w:val="single"/>
        </w:rPr>
        <w:tab/>
        <w:t>DISPUTE RESOLUTION</w:t>
      </w:r>
    </w:p>
    <w:p w14:paraId="4E2F9889" w14:textId="77777777" w:rsidR="009F0D6C" w:rsidRPr="00333857" w:rsidRDefault="009F0D6C" w:rsidP="003D79A0">
      <w:pPr>
        <w:jc w:val="both"/>
        <w:rPr>
          <w:rFonts w:ascii="Century Gothic" w:hAnsi="Century Gothic"/>
          <w:b/>
          <w:bCs/>
          <w:sz w:val="28"/>
          <w:szCs w:val="28"/>
          <w:u w:val="single"/>
        </w:rPr>
      </w:pPr>
    </w:p>
    <w:p w14:paraId="09FB6D55" w14:textId="5DBA6528" w:rsidR="003D79A0" w:rsidRPr="00E023F4" w:rsidRDefault="003D79A0" w:rsidP="003D79A0">
      <w:pPr>
        <w:jc w:val="both"/>
        <w:rPr>
          <w:rFonts w:ascii="Century Gothic" w:hAnsi="Century Gothic"/>
          <w:b/>
          <w:bCs/>
          <w:sz w:val="20"/>
          <w:szCs w:val="20"/>
        </w:rPr>
      </w:pPr>
      <w:r w:rsidRPr="00E023F4">
        <w:rPr>
          <w:rFonts w:ascii="Century Gothic" w:hAnsi="Century Gothic"/>
          <w:b/>
          <w:bCs/>
          <w:sz w:val="20"/>
          <w:szCs w:val="20"/>
        </w:rPr>
        <w:t>5.</w:t>
      </w:r>
      <w:r w:rsidR="00333857">
        <w:rPr>
          <w:rFonts w:ascii="Century Gothic" w:hAnsi="Century Gothic"/>
          <w:b/>
          <w:bCs/>
          <w:sz w:val="20"/>
          <w:szCs w:val="20"/>
        </w:rPr>
        <w:t>1</w:t>
      </w:r>
      <w:r w:rsidRPr="00E023F4">
        <w:rPr>
          <w:rFonts w:ascii="Century Gothic" w:hAnsi="Century Gothic"/>
          <w:b/>
          <w:bCs/>
          <w:sz w:val="20"/>
          <w:szCs w:val="20"/>
        </w:rPr>
        <w:t xml:space="preserve"> DISPUTES AND ARBITRATION</w:t>
      </w:r>
    </w:p>
    <w:p w14:paraId="7DC18585" w14:textId="7C516011" w:rsidR="00E023F4" w:rsidRPr="009F0D6C" w:rsidRDefault="003D79A0" w:rsidP="009F0D6C">
      <w:pPr>
        <w:ind w:left="284"/>
        <w:jc w:val="both"/>
        <w:rPr>
          <w:rFonts w:ascii="Century Gothic" w:hAnsi="Century Gothic"/>
          <w:sz w:val="20"/>
          <w:szCs w:val="20"/>
        </w:rPr>
      </w:pPr>
      <w:r w:rsidRPr="00E023F4">
        <w:rPr>
          <w:rFonts w:ascii="Century Gothic" w:hAnsi="Century Gothic"/>
          <w:sz w:val="20"/>
          <w:szCs w:val="20"/>
        </w:rPr>
        <w:t>In the event that</w:t>
      </w:r>
      <w:r w:rsidR="00F66A9C">
        <w:rPr>
          <w:rFonts w:ascii="Century Gothic" w:hAnsi="Century Gothic"/>
          <w:sz w:val="20"/>
          <w:szCs w:val="20"/>
        </w:rPr>
        <w:t xml:space="preserve">, </w:t>
      </w:r>
      <w:r w:rsidRPr="00E023F4">
        <w:rPr>
          <w:rFonts w:ascii="Century Gothic" w:hAnsi="Century Gothic"/>
          <w:sz w:val="20"/>
          <w:szCs w:val="20"/>
        </w:rPr>
        <w:t>at any time</w:t>
      </w:r>
      <w:r w:rsidR="00E12F1F">
        <w:rPr>
          <w:rFonts w:ascii="Century Gothic" w:hAnsi="Century Gothic"/>
          <w:sz w:val="20"/>
          <w:szCs w:val="20"/>
        </w:rPr>
        <w:t>,</w:t>
      </w:r>
      <w:r w:rsidRPr="00E023F4">
        <w:rPr>
          <w:rFonts w:ascii="Century Gothic" w:hAnsi="Century Gothic"/>
          <w:sz w:val="20"/>
          <w:szCs w:val="20"/>
        </w:rPr>
        <w:t xml:space="preserve"> any dispute or disagreement or contestation arises between the Contracting Parties to this </w:t>
      </w:r>
      <w:r w:rsidR="00333857">
        <w:rPr>
          <w:rFonts w:ascii="Century Gothic" w:hAnsi="Century Gothic"/>
          <w:sz w:val="20"/>
          <w:szCs w:val="20"/>
        </w:rPr>
        <w:t xml:space="preserve">Contract for Assignment of Work </w:t>
      </w:r>
      <w:r w:rsidRPr="00E023F4">
        <w:rPr>
          <w:rFonts w:ascii="Century Gothic" w:hAnsi="Century Gothic"/>
          <w:sz w:val="20"/>
          <w:szCs w:val="20"/>
        </w:rPr>
        <w:t xml:space="preserve">regarding the interpretation or execution or application thereof or for anything contained therein or arising therefrom or as to the rights, obligations or duties of the Contracting Parties, then this dispute or disagreement or challenge will be referred for resolution to Arbitration which will be conducted based on the current </w:t>
      </w:r>
      <w:r w:rsidR="00671B20" w:rsidRPr="00E023F4">
        <w:rPr>
          <w:rFonts w:ascii="Century Gothic" w:hAnsi="Century Gothic"/>
          <w:sz w:val="20"/>
          <w:szCs w:val="20"/>
        </w:rPr>
        <w:t xml:space="preserve">CSTC </w:t>
      </w:r>
      <w:r w:rsidRPr="00E023F4">
        <w:rPr>
          <w:rFonts w:ascii="Century Gothic" w:hAnsi="Century Gothic"/>
          <w:sz w:val="20"/>
          <w:szCs w:val="20"/>
        </w:rPr>
        <w:t>Arbitration Regulations</w:t>
      </w:r>
      <w:r w:rsidR="00333857">
        <w:rPr>
          <w:rFonts w:ascii="Century Gothic" w:hAnsi="Century Gothic"/>
          <w:sz w:val="20"/>
          <w:szCs w:val="20"/>
        </w:rPr>
        <w:t>, i</w:t>
      </w:r>
      <w:r w:rsidR="00333857" w:rsidRPr="00333857">
        <w:rPr>
          <w:rFonts w:ascii="Century Gothic" w:hAnsi="Century Gothic"/>
          <w:sz w:val="20"/>
          <w:szCs w:val="20"/>
        </w:rPr>
        <w:t>n accordance with the provisions of the Arbitration Law (Cap. 4) of the Republic of Cyprus, as amended from time to time, or pursuant to the applicable legislation in force at the time.</w:t>
      </w:r>
    </w:p>
    <w:p w14:paraId="7DCF1901" w14:textId="2DFBBD5D" w:rsidR="003D79A0" w:rsidRPr="00E023F4" w:rsidRDefault="00333857" w:rsidP="003D79A0">
      <w:pPr>
        <w:jc w:val="both"/>
        <w:rPr>
          <w:rFonts w:ascii="Century Gothic" w:hAnsi="Century Gothic"/>
          <w:b/>
          <w:bCs/>
          <w:sz w:val="20"/>
          <w:szCs w:val="20"/>
        </w:rPr>
      </w:pPr>
      <w:r>
        <w:rPr>
          <w:rFonts w:ascii="Century Gothic" w:hAnsi="Century Gothic"/>
          <w:b/>
          <w:bCs/>
          <w:sz w:val="20"/>
          <w:szCs w:val="20"/>
        </w:rPr>
        <w:t>5.2</w:t>
      </w:r>
      <w:r w:rsidR="003D79A0" w:rsidRPr="00E023F4">
        <w:rPr>
          <w:rFonts w:ascii="Century Gothic" w:hAnsi="Century Gothic"/>
          <w:b/>
          <w:bCs/>
          <w:sz w:val="20"/>
          <w:szCs w:val="20"/>
        </w:rPr>
        <w:t>. APPLICABLE LAW</w:t>
      </w:r>
    </w:p>
    <w:p w14:paraId="3C8658F1" w14:textId="5277CF8E" w:rsidR="003D79A0" w:rsidRPr="00E023F4" w:rsidRDefault="003D79A0" w:rsidP="00E023F4">
      <w:pPr>
        <w:ind w:left="284"/>
        <w:jc w:val="both"/>
        <w:rPr>
          <w:rFonts w:ascii="Century Gothic" w:hAnsi="Century Gothic"/>
          <w:sz w:val="20"/>
          <w:szCs w:val="20"/>
        </w:rPr>
      </w:pPr>
      <w:r w:rsidRPr="00E023F4">
        <w:rPr>
          <w:rFonts w:ascii="Century Gothic" w:hAnsi="Century Gothic"/>
          <w:sz w:val="20"/>
          <w:szCs w:val="20"/>
        </w:rPr>
        <w:t xml:space="preserve">This </w:t>
      </w:r>
      <w:r w:rsidR="00333857">
        <w:rPr>
          <w:rFonts w:ascii="Century Gothic" w:hAnsi="Century Gothic"/>
          <w:sz w:val="20"/>
          <w:szCs w:val="20"/>
        </w:rPr>
        <w:t>Contract for Assignment of Work</w:t>
      </w:r>
      <w:r w:rsidRPr="00E023F4">
        <w:rPr>
          <w:rFonts w:ascii="Century Gothic" w:hAnsi="Century Gothic"/>
          <w:sz w:val="20"/>
          <w:szCs w:val="20"/>
        </w:rPr>
        <w:t xml:space="preserve"> shall be governed by and interpreted based on and in accordance with the laws of the Republic of Cyprus.</w:t>
      </w:r>
    </w:p>
    <w:p w14:paraId="2927DD71" w14:textId="77777777" w:rsidR="009D7B14" w:rsidRPr="00E023F4" w:rsidRDefault="009D7B14" w:rsidP="003D79A0">
      <w:pPr>
        <w:jc w:val="both"/>
        <w:rPr>
          <w:rFonts w:ascii="Century Gothic" w:hAnsi="Century Gothic"/>
          <w:sz w:val="20"/>
          <w:szCs w:val="20"/>
        </w:rPr>
      </w:pPr>
    </w:p>
    <w:p w14:paraId="7D2CC2CA" w14:textId="77777777" w:rsidR="009D7B14" w:rsidRPr="00E023F4" w:rsidRDefault="009D7B14" w:rsidP="003D79A0">
      <w:pPr>
        <w:jc w:val="both"/>
        <w:rPr>
          <w:rFonts w:ascii="Century Gothic" w:hAnsi="Century Gothic"/>
          <w:sz w:val="20"/>
          <w:szCs w:val="20"/>
        </w:rPr>
      </w:pPr>
    </w:p>
    <w:p w14:paraId="750ACB2C" w14:textId="77777777" w:rsidR="009D7B14" w:rsidRPr="00E023F4" w:rsidRDefault="009D7B14" w:rsidP="003D79A0">
      <w:pPr>
        <w:jc w:val="both"/>
        <w:rPr>
          <w:rFonts w:ascii="Century Gothic" w:hAnsi="Century Gothic"/>
          <w:sz w:val="20"/>
          <w:szCs w:val="20"/>
        </w:rPr>
      </w:pPr>
    </w:p>
    <w:p w14:paraId="287FE7C6" w14:textId="77777777" w:rsidR="009D7B14" w:rsidRDefault="009D7B14" w:rsidP="003D79A0">
      <w:pPr>
        <w:jc w:val="both"/>
      </w:pPr>
    </w:p>
    <w:p w14:paraId="5B5DB23B" w14:textId="77777777" w:rsidR="009D7B14" w:rsidRDefault="009D7B14" w:rsidP="003D79A0">
      <w:pPr>
        <w:jc w:val="both"/>
      </w:pPr>
    </w:p>
    <w:p w14:paraId="61E8B636" w14:textId="77777777" w:rsidR="009D7B14" w:rsidRDefault="009D7B14" w:rsidP="003D79A0">
      <w:pPr>
        <w:jc w:val="both"/>
      </w:pPr>
    </w:p>
    <w:p w14:paraId="0815D057" w14:textId="77777777" w:rsidR="009D7B14" w:rsidRDefault="009D7B14" w:rsidP="003D79A0">
      <w:pPr>
        <w:jc w:val="both"/>
      </w:pPr>
    </w:p>
    <w:p w14:paraId="6958CE1A" w14:textId="77777777" w:rsidR="009D7B14" w:rsidRDefault="009D7B14" w:rsidP="003D79A0">
      <w:pPr>
        <w:jc w:val="both"/>
      </w:pPr>
    </w:p>
    <w:p w14:paraId="66457875" w14:textId="77777777" w:rsidR="009D7B14" w:rsidRDefault="009D7B14" w:rsidP="003D79A0">
      <w:pPr>
        <w:jc w:val="both"/>
      </w:pPr>
    </w:p>
    <w:p w14:paraId="163D2EDC" w14:textId="77777777" w:rsidR="009D7B14" w:rsidRDefault="009D7B14" w:rsidP="003D79A0">
      <w:pPr>
        <w:jc w:val="both"/>
      </w:pPr>
    </w:p>
    <w:p w14:paraId="352876D2" w14:textId="77777777" w:rsidR="009D7B14" w:rsidRDefault="009D7B14" w:rsidP="003D79A0">
      <w:pPr>
        <w:jc w:val="both"/>
      </w:pPr>
    </w:p>
    <w:p w14:paraId="35960403" w14:textId="77777777" w:rsidR="009D7B14" w:rsidRDefault="009D7B14" w:rsidP="003D79A0">
      <w:pPr>
        <w:jc w:val="both"/>
      </w:pPr>
    </w:p>
    <w:p w14:paraId="37FEBCA7" w14:textId="77777777" w:rsidR="009D7B14" w:rsidRDefault="009D7B14" w:rsidP="003D79A0">
      <w:pPr>
        <w:jc w:val="both"/>
      </w:pPr>
    </w:p>
    <w:p w14:paraId="5F97AF70" w14:textId="77777777" w:rsidR="009D7B14" w:rsidRDefault="009D7B14" w:rsidP="003D79A0">
      <w:pPr>
        <w:jc w:val="both"/>
      </w:pPr>
    </w:p>
    <w:p w14:paraId="763C4DB6" w14:textId="77777777" w:rsidR="009D7B14" w:rsidRDefault="009D7B14" w:rsidP="003D79A0">
      <w:pPr>
        <w:jc w:val="both"/>
      </w:pPr>
    </w:p>
    <w:p w14:paraId="403EBF50" w14:textId="77777777" w:rsidR="009D7B14" w:rsidRDefault="009D7B14" w:rsidP="003D79A0">
      <w:pPr>
        <w:jc w:val="both"/>
      </w:pPr>
    </w:p>
    <w:p w14:paraId="672F27E0" w14:textId="77777777" w:rsidR="009D7B14" w:rsidRDefault="009D7B14" w:rsidP="003D79A0">
      <w:pPr>
        <w:jc w:val="both"/>
      </w:pPr>
    </w:p>
    <w:p w14:paraId="51250E48" w14:textId="77777777" w:rsidR="009D7B14" w:rsidRDefault="009D7B14" w:rsidP="003D79A0">
      <w:pPr>
        <w:jc w:val="both"/>
      </w:pPr>
    </w:p>
    <w:p w14:paraId="49EF0C2A" w14:textId="77777777" w:rsidR="00E023F4" w:rsidRDefault="00E023F4" w:rsidP="003D79A0">
      <w:pPr>
        <w:jc w:val="both"/>
      </w:pPr>
    </w:p>
    <w:p w14:paraId="477F31B1" w14:textId="77777777" w:rsidR="00E023F4" w:rsidRDefault="00E023F4" w:rsidP="003D79A0">
      <w:pPr>
        <w:jc w:val="both"/>
      </w:pPr>
    </w:p>
    <w:p w14:paraId="67D324F5" w14:textId="77777777" w:rsidR="00E023F4" w:rsidRDefault="00E023F4" w:rsidP="003D79A0">
      <w:pPr>
        <w:jc w:val="both"/>
      </w:pPr>
    </w:p>
    <w:p w14:paraId="2E7A7A28" w14:textId="77777777" w:rsidR="009D7B14" w:rsidRDefault="009D7B14" w:rsidP="003D79A0">
      <w:pPr>
        <w:jc w:val="both"/>
      </w:pPr>
    </w:p>
    <w:p w14:paraId="0174EBEC" w14:textId="77777777" w:rsidR="009D7B14" w:rsidRPr="007173F4" w:rsidRDefault="009D7B14" w:rsidP="003D79A0">
      <w:pPr>
        <w:jc w:val="both"/>
      </w:pPr>
    </w:p>
    <w:p w14:paraId="15CA3DD1" w14:textId="33CB6548" w:rsidR="007173F4" w:rsidRPr="00E023F4" w:rsidRDefault="002E51FF" w:rsidP="003A2D65">
      <w:pPr>
        <w:jc w:val="both"/>
        <w:rPr>
          <w:rFonts w:ascii="Century Gothic" w:hAnsi="Century Gothic"/>
          <w:b/>
          <w:bCs/>
          <w:sz w:val="28"/>
          <w:szCs w:val="28"/>
          <w:u w:val="single"/>
        </w:rPr>
      </w:pPr>
      <w:bookmarkStart w:id="4" w:name="_Hlk173318255"/>
      <w:r>
        <w:rPr>
          <w:rFonts w:ascii="Century Gothic" w:hAnsi="Century Gothic"/>
          <w:b/>
          <w:bCs/>
          <w:sz w:val="28"/>
          <w:szCs w:val="28"/>
          <w:u w:val="single"/>
        </w:rPr>
        <w:lastRenderedPageBreak/>
        <w:t>APPENDIX</w:t>
      </w:r>
      <w:r w:rsidR="009D7B14" w:rsidRPr="00E023F4">
        <w:rPr>
          <w:rFonts w:ascii="Century Gothic" w:hAnsi="Century Gothic"/>
          <w:b/>
          <w:bCs/>
          <w:sz w:val="28"/>
          <w:szCs w:val="28"/>
          <w:u w:val="single"/>
        </w:rPr>
        <w:t xml:space="preserve"> ONE</w:t>
      </w:r>
      <w:r w:rsidR="009D7B14" w:rsidRPr="00E023F4">
        <w:rPr>
          <w:rFonts w:ascii="Century Gothic" w:hAnsi="Century Gothic"/>
          <w:b/>
          <w:bCs/>
          <w:sz w:val="28"/>
          <w:szCs w:val="28"/>
          <w:u w:val="single"/>
        </w:rPr>
        <w:tab/>
      </w:r>
      <w:r w:rsidR="009D7B14" w:rsidRPr="00E023F4">
        <w:rPr>
          <w:rFonts w:ascii="Century Gothic" w:hAnsi="Century Gothic"/>
          <w:b/>
          <w:bCs/>
          <w:sz w:val="28"/>
          <w:szCs w:val="28"/>
          <w:u w:val="single"/>
        </w:rPr>
        <w:tab/>
      </w:r>
      <w:r w:rsidR="009D7B14" w:rsidRPr="00E023F4">
        <w:rPr>
          <w:rFonts w:ascii="Century Gothic" w:hAnsi="Century Gothic"/>
          <w:b/>
          <w:bCs/>
          <w:sz w:val="28"/>
          <w:szCs w:val="28"/>
          <w:u w:val="single"/>
        </w:rPr>
        <w:tab/>
      </w:r>
      <w:r w:rsidR="009D7B14" w:rsidRPr="00E023F4">
        <w:rPr>
          <w:rFonts w:ascii="Century Gothic" w:hAnsi="Century Gothic"/>
          <w:b/>
          <w:bCs/>
          <w:sz w:val="28"/>
          <w:szCs w:val="28"/>
          <w:u w:val="single"/>
        </w:rPr>
        <w:tab/>
      </w:r>
      <w:r w:rsidR="009D7B14" w:rsidRPr="00E023F4">
        <w:rPr>
          <w:rFonts w:ascii="Century Gothic" w:hAnsi="Century Gothic"/>
          <w:b/>
          <w:bCs/>
          <w:sz w:val="28"/>
          <w:szCs w:val="28"/>
          <w:u w:val="single"/>
        </w:rPr>
        <w:tab/>
        <w:t xml:space="preserve">PROVISIONS FOR </w:t>
      </w:r>
      <w:r w:rsidR="00FB0D19">
        <w:rPr>
          <w:rFonts w:ascii="Century Gothic" w:hAnsi="Century Gothic"/>
          <w:b/>
          <w:bCs/>
          <w:sz w:val="28"/>
          <w:szCs w:val="28"/>
          <w:u w:val="single"/>
        </w:rPr>
        <w:t>BASIC</w:t>
      </w:r>
      <w:r w:rsidR="009D7B14" w:rsidRPr="00E023F4">
        <w:rPr>
          <w:rFonts w:ascii="Century Gothic" w:hAnsi="Century Gothic"/>
          <w:b/>
          <w:bCs/>
          <w:sz w:val="28"/>
          <w:szCs w:val="28"/>
          <w:u w:val="single"/>
        </w:rPr>
        <w:t xml:space="preserve"> SERVICES</w:t>
      </w:r>
    </w:p>
    <w:bookmarkEnd w:id="4"/>
    <w:p w14:paraId="438DF495" w14:textId="3E970E24" w:rsidR="00333857" w:rsidRDefault="00333857" w:rsidP="00E023F4">
      <w:pPr>
        <w:spacing w:line="276" w:lineRule="auto"/>
        <w:jc w:val="both"/>
        <w:rPr>
          <w:rFonts w:ascii="Century Gothic" w:hAnsi="Century Gothic"/>
          <w:b/>
          <w:bCs/>
          <w:sz w:val="20"/>
          <w:szCs w:val="20"/>
        </w:rPr>
      </w:pPr>
      <w:r w:rsidRPr="00333857">
        <w:rPr>
          <w:rFonts w:ascii="Century Gothic" w:hAnsi="Century Gothic"/>
          <w:b/>
          <w:bCs/>
          <w:sz w:val="20"/>
          <w:szCs w:val="20"/>
        </w:rPr>
        <w:t xml:space="preserve">Proposed Percentage Rates for Basic Services </w:t>
      </w:r>
    </w:p>
    <w:p w14:paraId="4F69472D" w14:textId="5384EE0D" w:rsidR="009D7B14" w:rsidRPr="00E023F4" w:rsidRDefault="009D7B14" w:rsidP="00FB0D19">
      <w:pPr>
        <w:spacing w:line="276" w:lineRule="auto"/>
        <w:jc w:val="both"/>
        <w:rPr>
          <w:rFonts w:ascii="Century Gothic" w:hAnsi="Century Gothic"/>
          <w:sz w:val="20"/>
          <w:szCs w:val="20"/>
        </w:rPr>
      </w:pPr>
      <w:r w:rsidRPr="00E023F4">
        <w:rPr>
          <w:rFonts w:ascii="Century Gothic" w:hAnsi="Century Gothic"/>
          <w:sz w:val="20"/>
          <w:szCs w:val="20"/>
        </w:rPr>
        <w:t xml:space="preserve">Table I sets out indicative proposed/estimated </w:t>
      </w:r>
      <w:r w:rsidR="00FB0D19">
        <w:rPr>
          <w:rFonts w:ascii="Century Gothic" w:hAnsi="Century Gothic"/>
          <w:sz w:val="20"/>
          <w:szCs w:val="20"/>
        </w:rPr>
        <w:t xml:space="preserve">fee </w:t>
      </w:r>
      <w:r w:rsidR="00FB0D19">
        <w:rPr>
          <w:rFonts w:ascii="Century Gothic" w:hAnsi="Century Gothic"/>
          <w:sz w:val="20"/>
          <w:szCs w:val="20"/>
          <w:lang w:val="en-US"/>
        </w:rPr>
        <w:t>percentage</w:t>
      </w:r>
      <w:r w:rsidR="00FB0D19">
        <w:rPr>
          <w:rFonts w:ascii="Century Gothic" w:hAnsi="Century Gothic"/>
          <w:sz w:val="20"/>
          <w:szCs w:val="20"/>
        </w:rPr>
        <w:t>s</w:t>
      </w:r>
      <w:r w:rsidRPr="00E023F4">
        <w:rPr>
          <w:rFonts w:ascii="Century Gothic" w:hAnsi="Century Gothic"/>
          <w:sz w:val="20"/>
          <w:szCs w:val="20"/>
        </w:rPr>
        <w:t xml:space="preserve"> for procurement of </w:t>
      </w:r>
      <w:r w:rsidR="00FB0D19">
        <w:rPr>
          <w:rFonts w:ascii="Century Gothic" w:hAnsi="Century Gothic"/>
          <w:sz w:val="20"/>
          <w:szCs w:val="20"/>
        </w:rPr>
        <w:t xml:space="preserve">basic </w:t>
      </w:r>
      <w:r w:rsidRPr="00E023F4">
        <w:rPr>
          <w:rFonts w:ascii="Century Gothic" w:hAnsi="Century Gothic"/>
          <w:sz w:val="20"/>
          <w:szCs w:val="20"/>
        </w:rPr>
        <w:t xml:space="preserve">Architect services for private projects. These percentages are indicative and are in no way binding. They are listed </w:t>
      </w:r>
      <w:r w:rsidR="00FB0D19" w:rsidRPr="00FB0D19">
        <w:rPr>
          <w:rFonts w:ascii="Century Gothic" w:hAnsi="Century Gothic"/>
          <w:sz w:val="20"/>
          <w:szCs w:val="20"/>
        </w:rPr>
        <w:t xml:space="preserve">solely for informational purposes and </w:t>
      </w:r>
      <w:r w:rsidR="00FB0D19">
        <w:rPr>
          <w:rFonts w:ascii="Century Gothic" w:hAnsi="Century Gothic"/>
          <w:sz w:val="20"/>
          <w:szCs w:val="20"/>
        </w:rPr>
        <w:t xml:space="preserve">for </w:t>
      </w:r>
      <w:r w:rsidR="00FB0D19" w:rsidRPr="00FB0D19">
        <w:rPr>
          <w:rFonts w:ascii="Century Gothic" w:hAnsi="Century Gothic"/>
          <w:sz w:val="20"/>
          <w:szCs w:val="20"/>
        </w:rPr>
        <w:t>the calculation of potential fees.</w:t>
      </w:r>
    </w:p>
    <w:p w14:paraId="228C08E1" w14:textId="606ECDFB" w:rsidR="009D7B14" w:rsidRPr="00E023F4" w:rsidRDefault="009D7B14" w:rsidP="009D7B14">
      <w:pPr>
        <w:spacing w:after="60" w:line="264" w:lineRule="auto"/>
        <w:ind w:right="43"/>
        <w:jc w:val="center"/>
        <w:rPr>
          <w:rFonts w:ascii="Century Gothic" w:eastAsia="Century Gothic" w:hAnsi="Century Gothic" w:cs="Century Gothic"/>
          <w:b/>
          <w:bCs/>
          <w:color w:val="000000"/>
          <w:sz w:val="20"/>
          <w:szCs w:val="20"/>
          <w:u w:val="single"/>
          <w:lang w:eastAsia="en-GB"/>
          <w14:ligatures w14:val="none"/>
        </w:rPr>
      </w:pPr>
      <w:r w:rsidRPr="00E023F4">
        <w:rPr>
          <w:rFonts w:ascii="Century Gothic" w:eastAsia="Century Gothic" w:hAnsi="Century Gothic" w:cs="Century Gothic"/>
          <w:b/>
          <w:bCs/>
          <w:color w:val="000000"/>
          <w:sz w:val="20"/>
          <w:szCs w:val="20"/>
          <w:u w:val="single"/>
          <w:lang w:eastAsia="en-GB"/>
          <w14:ligatures w14:val="none"/>
        </w:rPr>
        <w:t>Table I</w:t>
      </w:r>
    </w:p>
    <w:p w14:paraId="713D62F2" w14:textId="77777777" w:rsidR="009D7B14" w:rsidRPr="00E023F4" w:rsidRDefault="009D7B14" w:rsidP="009D7B14">
      <w:pPr>
        <w:spacing w:after="0" w:line="256" w:lineRule="auto"/>
        <w:ind w:right="9634"/>
        <w:rPr>
          <w:rFonts w:ascii="Century Gothic" w:eastAsia="Century Gothic" w:hAnsi="Century Gothic" w:cs="Century Gothic"/>
          <w:color w:val="000000"/>
          <w:sz w:val="20"/>
          <w:szCs w:val="20"/>
          <w:lang w:eastAsia="en-GB"/>
          <w14:ligatures w14:val="none"/>
        </w:rPr>
      </w:pPr>
    </w:p>
    <w:tbl>
      <w:tblPr>
        <w:tblStyle w:val="TableGrid"/>
        <w:tblW w:w="10116" w:type="dxa"/>
        <w:tblInd w:w="85" w:type="dxa"/>
        <w:tblCellMar>
          <w:top w:w="4" w:type="dxa"/>
          <w:left w:w="106" w:type="dxa"/>
          <w:right w:w="115" w:type="dxa"/>
        </w:tblCellMar>
        <w:tblLook w:val="04A0" w:firstRow="1" w:lastRow="0" w:firstColumn="1" w:lastColumn="0" w:noHBand="0" w:noVBand="1"/>
      </w:tblPr>
      <w:tblGrid>
        <w:gridCol w:w="3879"/>
        <w:gridCol w:w="2866"/>
        <w:gridCol w:w="3371"/>
      </w:tblGrid>
      <w:tr w:rsidR="009D7B14" w:rsidRPr="00E023F4" w14:paraId="5A310B17"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5B09DB7E" w14:textId="77777777" w:rsidR="009D7B14" w:rsidRPr="00E023F4" w:rsidRDefault="009D7B14" w:rsidP="00E023F4">
            <w:pPr>
              <w:spacing w:line="276" w:lineRule="auto"/>
              <w:ind w:left="360"/>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 </w:t>
            </w:r>
          </w:p>
        </w:tc>
        <w:tc>
          <w:tcPr>
            <w:tcW w:w="2866" w:type="dxa"/>
            <w:tcBorders>
              <w:top w:val="single" w:sz="4" w:space="0" w:color="000000"/>
              <w:left w:val="single" w:sz="4" w:space="0" w:color="000000"/>
              <w:bottom w:val="single" w:sz="4" w:space="0" w:color="000000"/>
              <w:right w:val="single" w:sz="4" w:space="0" w:color="000000"/>
            </w:tcBorders>
            <w:hideMark/>
          </w:tcPr>
          <w:p w14:paraId="24365B19" w14:textId="295FF42D"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CATEGORY 1 PROJECTS </w:t>
            </w:r>
          </w:p>
        </w:tc>
        <w:tc>
          <w:tcPr>
            <w:tcW w:w="3371" w:type="dxa"/>
            <w:tcBorders>
              <w:top w:val="single" w:sz="4" w:space="0" w:color="000000"/>
              <w:left w:val="single" w:sz="4" w:space="0" w:color="000000"/>
              <w:bottom w:val="single" w:sz="4" w:space="0" w:color="000000"/>
              <w:right w:val="single" w:sz="4" w:space="0" w:color="000000"/>
            </w:tcBorders>
            <w:hideMark/>
          </w:tcPr>
          <w:p w14:paraId="54519E41" w14:textId="6F269D7B"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CATEGORY 2 PROJECTS </w:t>
            </w:r>
          </w:p>
        </w:tc>
      </w:tr>
      <w:tr w:rsidR="009D7B14" w:rsidRPr="00E023F4" w14:paraId="7726038E"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26834547" w14:textId="7259313B"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VALUE OF PROJECT € (Χ)</w:t>
            </w:r>
          </w:p>
        </w:tc>
        <w:tc>
          <w:tcPr>
            <w:tcW w:w="2866" w:type="dxa"/>
            <w:tcBorders>
              <w:top w:val="single" w:sz="4" w:space="0" w:color="000000"/>
              <w:left w:val="single" w:sz="4" w:space="0" w:color="000000"/>
              <w:bottom w:val="single" w:sz="4" w:space="0" w:color="000000"/>
              <w:right w:val="single" w:sz="4" w:space="0" w:color="000000"/>
            </w:tcBorders>
            <w:hideMark/>
          </w:tcPr>
          <w:p w14:paraId="1505790E" w14:textId="26D651B1"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Fee % </w:t>
            </w:r>
          </w:p>
        </w:tc>
        <w:tc>
          <w:tcPr>
            <w:tcW w:w="3371" w:type="dxa"/>
            <w:tcBorders>
              <w:top w:val="single" w:sz="4" w:space="0" w:color="000000"/>
              <w:left w:val="single" w:sz="4" w:space="0" w:color="000000"/>
              <w:bottom w:val="single" w:sz="4" w:space="0" w:color="000000"/>
              <w:right w:val="single" w:sz="4" w:space="0" w:color="000000"/>
            </w:tcBorders>
            <w:hideMark/>
          </w:tcPr>
          <w:p w14:paraId="0E01D3C6" w14:textId="7A585C8C"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Fee % </w:t>
            </w:r>
          </w:p>
        </w:tc>
      </w:tr>
      <w:tr w:rsidR="009D7B14" w:rsidRPr="00E023F4" w14:paraId="78136994" w14:textId="77777777" w:rsidTr="00440754">
        <w:trPr>
          <w:trHeight w:val="259"/>
        </w:trPr>
        <w:tc>
          <w:tcPr>
            <w:tcW w:w="3879" w:type="dxa"/>
            <w:tcBorders>
              <w:top w:val="single" w:sz="4" w:space="0" w:color="000000"/>
              <w:left w:val="single" w:sz="4" w:space="0" w:color="000000"/>
              <w:bottom w:val="single" w:sz="4" w:space="0" w:color="000000"/>
              <w:right w:val="single" w:sz="4" w:space="0" w:color="000000"/>
            </w:tcBorders>
            <w:hideMark/>
          </w:tcPr>
          <w:p w14:paraId="08635A5F"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lang w:val="el-GR"/>
              </w:rPr>
            </w:pPr>
            <w:r w:rsidRPr="00E023F4">
              <w:rPr>
                <w:rFonts w:ascii="Century Gothic" w:eastAsia="Century Gothic" w:hAnsi="Century Gothic" w:cs="Century Gothic"/>
                <w:color w:val="000000"/>
                <w:sz w:val="20"/>
                <w:szCs w:val="20"/>
              </w:rPr>
              <w:t xml:space="preserve">Χ ≤ </w:t>
            </w:r>
            <w:r w:rsidRPr="00E023F4">
              <w:rPr>
                <w:rFonts w:ascii="Century Gothic" w:eastAsia="Century Gothic" w:hAnsi="Century Gothic" w:cs="Century Gothic"/>
                <w:color w:val="000000"/>
                <w:sz w:val="20"/>
                <w:szCs w:val="20"/>
                <w:lang w:val="el-GR"/>
              </w:rPr>
              <w:t>150.000</w:t>
            </w:r>
          </w:p>
        </w:tc>
        <w:tc>
          <w:tcPr>
            <w:tcW w:w="2866" w:type="dxa"/>
            <w:tcBorders>
              <w:top w:val="single" w:sz="4" w:space="0" w:color="000000"/>
              <w:left w:val="single" w:sz="4" w:space="0" w:color="000000"/>
              <w:bottom w:val="single" w:sz="4" w:space="0" w:color="000000"/>
              <w:right w:val="single" w:sz="4" w:space="0" w:color="000000"/>
            </w:tcBorders>
            <w:hideMark/>
          </w:tcPr>
          <w:p w14:paraId="668EA4AF"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lang w:val="el-GR"/>
              </w:rPr>
            </w:pPr>
            <w:r w:rsidRPr="00E023F4">
              <w:rPr>
                <w:rFonts w:ascii="Century Gothic" w:eastAsia="Century Gothic" w:hAnsi="Century Gothic" w:cs="Century Gothic"/>
                <w:color w:val="000000"/>
                <w:sz w:val="20"/>
                <w:szCs w:val="20"/>
                <w:lang w:val="el-GR"/>
              </w:rPr>
              <w:t>6,70</w:t>
            </w:r>
          </w:p>
        </w:tc>
        <w:tc>
          <w:tcPr>
            <w:tcW w:w="3371" w:type="dxa"/>
            <w:tcBorders>
              <w:top w:val="single" w:sz="4" w:space="0" w:color="000000"/>
              <w:left w:val="single" w:sz="4" w:space="0" w:color="000000"/>
              <w:bottom w:val="single" w:sz="4" w:space="0" w:color="000000"/>
              <w:right w:val="single" w:sz="4" w:space="0" w:color="000000"/>
            </w:tcBorders>
            <w:hideMark/>
          </w:tcPr>
          <w:p w14:paraId="0950B3EE"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lang w:val="el-GR"/>
              </w:rPr>
            </w:pPr>
            <w:r w:rsidRPr="00E023F4">
              <w:rPr>
                <w:rFonts w:ascii="Century Gothic" w:eastAsia="Century Gothic" w:hAnsi="Century Gothic" w:cs="Century Gothic"/>
                <w:color w:val="000000"/>
                <w:sz w:val="20"/>
                <w:szCs w:val="20"/>
                <w:lang w:val="el-GR"/>
              </w:rPr>
              <w:t>7,60</w:t>
            </w:r>
          </w:p>
        </w:tc>
      </w:tr>
      <w:tr w:rsidR="009D7B14" w:rsidRPr="00E023F4" w14:paraId="26BA6F84" w14:textId="77777777" w:rsidTr="00440754">
        <w:trPr>
          <w:trHeight w:val="259"/>
        </w:trPr>
        <w:tc>
          <w:tcPr>
            <w:tcW w:w="3879" w:type="dxa"/>
            <w:tcBorders>
              <w:top w:val="single" w:sz="4" w:space="0" w:color="000000"/>
              <w:left w:val="single" w:sz="4" w:space="0" w:color="000000"/>
              <w:bottom w:val="single" w:sz="4" w:space="0" w:color="000000"/>
              <w:right w:val="single" w:sz="4" w:space="0" w:color="000000"/>
            </w:tcBorders>
            <w:hideMark/>
          </w:tcPr>
          <w:p w14:paraId="1BC654D8"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lang w:val="el-GR"/>
              </w:rPr>
              <w:t xml:space="preserve">150.001 </w:t>
            </w:r>
            <w:r w:rsidRPr="00E023F4">
              <w:rPr>
                <w:rFonts w:ascii="Century Gothic" w:eastAsia="Century Gothic" w:hAnsi="Century Gothic" w:cs="Century Gothic"/>
                <w:color w:val="000000"/>
                <w:sz w:val="20"/>
                <w:szCs w:val="20"/>
              </w:rPr>
              <w:t xml:space="preserve">&lt; Χ ≤ </w:t>
            </w:r>
            <w:r w:rsidRPr="00E023F4">
              <w:rPr>
                <w:rFonts w:ascii="Century Gothic" w:eastAsia="Century Gothic" w:hAnsi="Century Gothic" w:cs="Century Gothic"/>
                <w:color w:val="000000"/>
                <w:sz w:val="20"/>
                <w:szCs w:val="20"/>
                <w:lang w:val="el-GR"/>
              </w:rPr>
              <w:t>500</w:t>
            </w:r>
            <w:r w:rsidRPr="00E023F4">
              <w:rPr>
                <w:rFonts w:ascii="Century Gothic" w:eastAsia="Century Gothic" w:hAnsi="Century Gothic" w:cs="Century Gothic"/>
                <w:color w:val="000000"/>
                <w:sz w:val="20"/>
                <w:szCs w:val="20"/>
              </w:rPr>
              <w:t xml:space="preserve">.000  </w:t>
            </w:r>
          </w:p>
        </w:tc>
        <w:tc>
          <w:tcPr>
            <w:tcW w:w="2866" w:type="dxa"/>
            <w:tcBorders>
              <w:top w:val="single" w:sz="4" w:space="0" w:color="000000"/>
              <w:left w:val="single" w:sz="4" w:space="0" w:color="000000"/>
              <w:bottom w:val="single" w:sz="4" w:space="0" w:color="000000"/>
              <w:right w:val="single" w:sz="4" w:space="0" w:color="000000"/>
            </w:tcBorders>
            <w:hideMark/>
          </w:tcPr>
          <w:p w14:paraId="22B1A289"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lang w:val="el-GR"/>
              </w:rPr>
            </w:pPr>
            <w:r w:rsidRPr="00E023F4">
              <w:rPr>
                <w:rFonts w:ascii="Century Gothic" w:eastAsia="Century Gothic" w:hAnsi="Century Gothic" w:cs="Century Gothic"/>
                <w:color w:val="000000"/>
                <w:sz w:val="20"/>
                <w:szCs w:val="20"/>
                <w:lang w:val="el-GR"/>
              </w:rPr>
              <w:t>5,85</w:t>
            </w:r>
          </w:p>
        </w:tc>
        <w:tc>
          <w:tcPr>
            <w:tcW w:w="3371" w:type="dxa"/>
            <w:tcBorders>
              <w:top w:val="single" w:sz="4" w:space="0" w:color="000000"/>
              <w:left w:val="single" w:sz="4" w:space="0" w:color="000000"/>
              <w:bottom w:val="single" w:sz="4" w:space="0" w:color="000000"/>
              <w:right w:val="single" w:sz="4" w:space="0" w:color="000000"/>
            </w:tcBorders>
            <w:hideMark/>
          </w:tcPr>
          <w:p w14:paraId="13B520DD"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lang w:val="el-GR"/>
              </w:rPr>
            </w:pPr>
            <w:r w:rsidRPr="00E023F4">
              <w:rPr>
                <w:rFonts w:ascii="Century Gothic" w:eastAsia="Century Gothic" w:hAnsi="Century Gothic" w:cs="Century Gothic"/>
                <w:color w:val="000000"/>
                <w:sz w:val="20"/>
                <w:szCs w:val="20"/>
                <w:lang w:val="el-GR"/>
              </w:rPr>
              <w:t>6,70</w:t>
            </w:r>
          </w:p>
        </w:tc>
      </w:tr>
      <w:tr w:rsidR="009D7B14" w:rsidRPr="00E023F4" w14:paraId="5D5766D3" w14:textId="77777777" w:rsidTr="00440754">
        <w:trPr>
          <w:trHeight w:val="259"/>
        </w:trPr>
        <w:tc>
          <w:tcPr>
            <w:tcW w:w="3879" w:type="dxa"/>
            <w:tcBorders>
              <w:top w:val="single" w:sz="4" w:space="0" w:color="000000"/>
              <w:left w:val="single" w:sz="4" w:space="0" w:color="000000"/>
              <w:bottom w:val="single" w:sz="4" w:space="0" w:color="000000"/>
              <w:right w:val="single" w:sz="4" w:space="0" w:color="000000"/>
            </w:tcBorders>
            <w:hideMark/>
          </w:tcPr>
          <w:p w14:paraId="5954DB64"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lang w:val="el-GR"/>
              </w:rPr>
              <w:t xml:space="preserve">500.001 </w:t>
            </w:r>
            <w:r w:rsidRPr="00E023F4">
              <w:rPr>
                <w:rFonts w:ascii="Century Gothic" w:eastAsia="Century Gothic" w:hAnsi="Century Gothic" w:cs="Century Gothic"/>
                <w:color w:val="000000"/>
                <w:sz w:val="20"/>
                <w:szCs w:val="20"/>
              </w:rPr>
              <w:t xml:space="preserve">&lt; Χ ≤ 850.000  </w:t>
            </w:r>
          </w:p>
        </w:tc>
        <w:tc>
          <w:tcPr>
            <w:tcW w:w="2866" w:type="dxa"/>
            <w:tcBorders>
              <w:top w:val="single" w:sz="4" w:space="0" w:color="000000"/>
              <w:left w:val="single" w:sz="4" w:space="0" w:color="000000"/>
              <w:bottom w:val="single" w:sz="4" w:space="0" w:color="000000"/>
              <w:right w:val="single" w:sz="4" w:space="0" w:color="000000"/>
            </w:tcBorders>
            <w:hideMark/>
          </w:tcPr>
          <w:p w14:paraId="27716D43"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lang w:val="el-GR"/>
              </w:rPr>
              <w:t>5</w:t>
            </w:r>
            <w:r w:rsidRPr="00E023F4">
              <w:rPr>
                <w:rFonts w:ascii="Century Gothic" w:eastAsia="Century Gothic" w:hAnsi="Century Gothic" w:cs="Century Gothic"/>
                <w:color w:val="000000"/>
                <w:sz w:val="20"/>
                <w:szCs w:val="20"/>
              </w:rPr>
              <w:t>,</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0 </w:t>
            </w:r>
          </w:p>
        </w:tc>
        <w:tc>
          <w:tcPr>
            <w:tcW w:w="3371" w:type="dxa"/>
            <w:tcBorders>
              <w:top w:val="single" w:sz="4" w:space="0" w:color="000000"/>
              <w:left w:val="single" w:sz="4" w:space="0" w:color="000000"/>
              <w:bottom w:val="single" w:sz="4" w:space="0" w:color="000000"/>
              <w:right w:val="single" w:sz="4" w:space="0" w:color="000000"/>
            </w:tcBorders>
            <w:hideMark/>
          </w:tcPr>
          <w:p w14:paraId="45796653"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lang w:val="el-GR"/>
              </w:rPr>
              <w:t>5</w:t>
            </w:r>
            <w:r w:rsidRPr="00E023F4">
              <w:rPr>
                <w:rFonts w:ascii="Century Gothic" w:eastAsia="Century Gothic" w:hAnsi="Century Gothic" w:cs="Century Gothic"/>
                <w:color w:val="000000"/>
                <w:sz w:val="20"/>
                <w:szCs w:val="20"/>
              </w:rPr>
              <w:t>,</w:t>
            </w:r>
            <w:r w:rsidRPr="00E023F4">
              <w:rPr>
                <w:rFonts w:ascii="Century Gothic" w:eastAsia="Century Gothic" w:hAnsi="Century Gothic" w:cs="Century Gothic"/>
                <w:color w:val="000000"/>
                <w:sz w:val="20"/>
                <w:szCs w:val="20"/>
                <w:lang w:val="el-GR"/>
              </w:rPr>
              <w:t>9</w:t>
            </w:r>
            <w:r w:rsidRPr="00E023F4">
              <w:rPr>
                <w:rFonts w:ascii="Century Gothic" w:eastAsia="Century Gothic" w:hAnsi="Century Gothic" w:cs="Century Gothic"/>
                <w:color w:val="000000"/>
                <w:sz w:val="20"/>
                <w:szCs w:val="20"/>
              </w:rPr>
              <w:t xml:space="preserve">0 </w:t>
            </w:r>
          </w:p>
        </w:tc>
      </w:tr>
      <w:tr w:rsidR="009D7B14" w:rsidRPr="00E023F4" w14:paraId="6833C9FF"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7D10A356"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850.00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1.700.000 </w:t>
            </w:r>
          </w:p>
        </w:tc>
        <w:tc>
          <w:tcPr>
            <w:tcW w:w="2866" w:type="dxa"/>
            <w:tcBorders>
              <w:top w:val="single" w:sz="4" w:space="0" w:color="000000"/>
              <w:left w:val="single" w:sz="4" w:space="0" w:color="000000"/>
              <w:bottom w:val="single" w:sz="4" w:space="0" w:color="000000"/>
              <w:right w:val="single" w:sz="4" w:space="0" w:color="000000"/>
            </w:tcBorders>
            <w:hideMark/>
          </w:tcPr>
          <w:p w14:paraId="02570FA9"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4,</w:t>
            </w:r>
            <w:r w:rsidRPr="00E023F4">
              <w:rPr>
                <w:rFonts w:ascii="Century Gothic" w:eastAsia="Century Gothic" w:hAnsi="Century Gothic" w:cs="Century Gothic"/>
                <w:color w:val="000000"/>
                <w:sz w:val="20"/>
                <w:szCs w:val="20"/>
                <w:lang w:val="el-GR"/>
              </w:rPr>
              <w:t>4</w:t>
            </w:r>
            <w:r w:rsidRPr="00E023F4">
              <w:rPr>
                <w:rFonts w:ascii="Century Gothic" w:eastAsia="Century Gothic" w:hAnsi="Century Gothic" w:cs="Century Gothic"/>
                <w:color w:val="000000"/>
                <w:sz w:val="20"/>
                <w:szCs w:val="20"/>
              </w:rPr>
              <w:t xml:space="preserve">5 </w:t>
            </w:r>
          </w:p>
        </w:tc>
        <w:tc>
          <w:tcPr>
            <w:tcW w:w="3371" w:type="dxa"/>
            <w:tcBorders>
              <w:top w:val="single" w:sz="4" w:space="0" w:color="000000"/>
              <w:left w:val="single" w:sz="4" w:space="0" w:color="000000"/>
              <w:bottom w:val="single" w:sz="4" w:space="0" w:color="000000"/>
              <w:right w:val="single" w:sz="4" w:space="0" w:color="000000"/>
            </w:tcBorders>
            <w:hideMark/>
          </w:tcPr>
          <w:p w14:paraId="61006BC8"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5,20 </w:t>
            </w:r>
          </w:p>
        </w:tc>
      </w:tr>
      <w:tr w:rsidR="009D7B14" w:rsidRPr="00E023F4" w14:paraId="4249984B"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25D93386"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1.700.00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3.400.000 </w:t>
            </w:r>
          </w:p>
        </w:tc>
        <w:tc>
          <w:tcPr>
            <w:tcW w:w="2866" w:type="dxa"/>
            <w:tcBorders>
              <w:top w:val="single" w:sz="4" w:space="0" w:color="000000"/>
              <w:left w:val="single" w:sz="4" w:space="0" w:color="000000"/>
              <w:bottom w:val="single" w:sz="4" w:space="0" w:color="000000"/>
              <w:right w:val="single" w:sz="4" w:space="0" w:color="000000"/>
            </w:tcBorders>
            <w:hideMark/>
          </w:tcPr>
          <w:p w14:paraId="189A6723"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3,90 </w:t>
            </w:r>
          </w:p>
        </w:tc>
        <w:tc>
          <w:tcPr>
            <w:tcW w:w="3371" w:type="dxa"/>
            <w:tcBorders>
              <w:top w:val="single" w:sz="4" w:space="0" w:color="000000"/>
              <w:left w:val="single" w:sz="4" w:space="0" w:color="000000"/>
              <w:bottom w:val="single" w:sz="4" w:space="0" w:color="000000"/>
              <w:right w:val="single" w:sz="4" w:space="0" w:color="000000"/>
            </w:tcBorders>
            <w:hideMark/>
          </w:tcPr>
          <w:p w14:paraId="767359D1"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4,</w:t>
            </w:r>
            <w:r w:rsidRPr="00E023F4">
              <w:rPr>
                <w:rFonts w:ascii="Century Gothic" w:eastAsia="Century Gothic" w:hAnsi="Century Gothic" w:cs="Century Gothic"/>
                <w:color w:val="000000"/>
                <w:sz w:val="20"/>
                <w:szCs w:val="20"/>
                <w:lang w:val="el-GR"/>
              </w:rPr>
              <w:t>6</w:t>
            </w:r>
            <w:r w:rsidRPr="00E023F4">
              <w:rPr>
                <w:rFonts w:ascii="Century Gothic" w:eastAsia="Century Gothic" w:hAnsi="Century Gothic" w:cs="Century Gothic"/>
                <w:color w:val="000000"/>
                <w:sz w:val="20"/>
                <w:szCs w:val="20"/>
              </w:rPr>
              <w:t xml:space="preserve">0 </w:t>
            </w:r>
          </w:p>
        </w:tc>
      </w:tr>
      <w:tr w:rsidR="009D7B14" w:rsidRPr="00E023F4" w14:paraId="5039C4C8"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1C644858"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3.400.00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6.800.000 </w:t>
            </w:r>
          </w:p>
        </w:tc>
        <w:tc>
          <w:tcPr>
            <w:tcW w:w="2866" w:type="dxa"/>
            <w:tcBorders>
              <w:top w:val="single" w:sz="4" w:space="0" w:color="000000"/>
              <w:left w:val="single" w:sz="4" w:space="0" w:color="000000"/>
              <w:bottom w:val="single" w:sz="4" w:space="0" w:color="000000"/>
              <w:right w:val="single" w:sz="4" w:space="0" w:color="000000"/>
            </w:tcBorders>
            <w:hideMark/>
          </w:tcPr>
          <w:p w14:paraId="4E381C4E"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lang w:val="el-GR"/>
              </w:rPr>
              <w:t xml:space="preserve">3.75 </w:t>
            </w:r>
          </w:p>
        </w:tc>
        <w:tc>
          <w:tcPr>
            <w:tcW w:w="3371" w:type="dxa"/>
            <w:tcBorders>
              <w:top w:val="single" w:sz="4" w:space="0" w:color="000000"/>
              <w:left w:val="single" w:sz="4" w:space="0" w:color="000000"/>
              <w:bottom w:val="single" w:sz="4" w:space="0" w:color="000000"/>
              <w:right w:val="single" w:sz="4" w:space="0" w:color="000000"/>
            </w:tcBorders>
            <w:hideMark/>
          </w:tcPr>
          <w:p w14:paraId="59A2A8FD"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4,20 </w:t>
            </w:r>
          </w:p>
        </w:tc>
      </w:tr>
      <w:tr w:rsidR="009D7B14" w:rsidRPr="00E023F4" w14:paraId="500FA921"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533F0273"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6.800.00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10.200.000 </w:t>
            </w:r>
          </w:p>
        </w:tc>
        <w:tc>
          <w:tcPr>
            <w:tcW w:w="2866" w:type="dxa"/>
            <w:tcBorders>
              <w:top w:val="single" w:sz="4" w:space="0" w:color="000000"/>
              <w:left w:val="single" w:sz="4" w:space="0" w:color="000000"/>
              <w:bottom w:val="single" w:sz="4" w:space="0" w:color="000000"/>
              <w:right w:val="single" w:sz="4" w:space="0" w:color="000000"/>
            </w:tcBorders>
            <w:hideMark/>
          </w:tcPr>
          <w:p w14:paraId="334DCECB"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3,</w:t>
            </w:r>
            <w:r w:rsidRPr="00E023F4">
              <w:rPr>
                <w:rFonts w:ascii="Century Gothic" w:eastAsia="Century Gothic" w:hAnsi="Century Gothic" w:cs="Century Gothic"/>
                <w:color w:val="000000"/>
                <w:sz w:val="20"/>
                <w:szCs w:val="20"/>
                <w:lang w:val="el-GR"/>
              </w:rPr>
              <w:t xml:space="preserve">60 </w:t>
            </w:r>
          </w:p>
        </w:tc>
        <w:tc>
          <w:tcPr>
            <w:tcW w:w="3371" w:type="dxa"/>
            <w:tcBorders>
              <w:top w:val="single" w:sz="4" w:space="0" w:color="000000"/>
              <w:left w:val="single" w:sz="4" w:space="0" w:color="000000"/>
              <w:bottom w:val="single" w:sz="4" w:space="0" w:color="000000"/>
              <w:right w:val="single" w:sz="4" w:space="0" w:color="000000"/>
            </w:tcBorders>
            <w:hideMark/>
          </w:tcPr>
          <w:p w14:paraId="4B03137E"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3,80 </w:t>
            </w:r>
          </w:p>
        </w:tc>
      </w:tr>
      <w:tr w:rsidR="009D7B14" w:rsidRPr="00E023F4" w14:paraId="624E6CF9"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03D84776"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10.200.00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12.600.000 </w:t>
            </w:r>
          </w:p>
        </w:tc>
        <w:tc>
          <w:tcPr>
            <w:tcW w:w="2866" w:type="dxa"/>
            <w:tcBorders>
              <w:top w:val="single" w:sz="4" w:space="0" w:color="000000"/>
              <w:left w:val="single" w:sz="4" w:space="0" w:color="000000"/>
              <w:bottom w:val="single" w:sz="4" w:space="0" w:color="000000"/>
              <w:right w:val="single" w:sz="4" w:space="0" w:color="000000"/>
            </w:tcBorders>
            <w:hideMark/>
          </w:tcPr>
          <w:p w14:paraId="1B3A1FA2"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3,</w:t>
            </w:r>
            <w:r w:rsidRPr="00E023F4">
              <w:rPr>
                <w:rFonts w:ascii="Century Gothic" w:eastAsia="Century Gothic" w:hAnsi="Century Gothic" w:cs="Century Gothic"/>
                <w:color w:val="000000"/>
                <w:sz w:val="20"/>
                <w:szCs w:val="20"/>
                <w:lang w:val="el-GR"/>
              </w:rPr>
              <w:t xml:space="preserve">45 </w:t>
            </w:r>
          </w:p>
        </w:tc>
        <w:tc>
          <w:tcPr>
            <w:tcW w:w="3371" w:type="dxa"/>
            <w:tcBorders>
              <w:top w:val="single" w:sz="4" w:space="0" w:color="000000"/>
              <w:left w:val="single" w:sz="4" w:space="0" w:color="000000"/>
              <w:bottom w:val="single" w:sz="4" w:space="0" w:color="000000"/>
              <w:right w:val="single" w:sz="4" w:space="0" w:color="000000"/>
            </w:tcBorders>
            <w:hideMark/>
          </w:tcPr>
          <w:p w14:paraId="1FDC524F"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3,60 </w:t>
            </w:r>
          </w:p>
        </w:tc>
      </w:tr>
      <w:tr w:rsidR="009D7B14" w:rsidRPr="00E023F4" w14:paraId="4C3B9993" w14:textId="77777777" w:rsidTr="00440754">
        <w:trPr>
          <w:trHeight w:val="259"/>
        </w:trPr>
        <w:tc>
          <w:tcPr>
            <w:tcW w:w="3879" w:type="dxa"/>
            <w:tcBorders>
              <w:top w:val="single" w:sz="4" w:space="0" w:color="000000"/>
              <w:left w:val="single" w:sz="4" w:space="0" w:color="000000"/>
              <w:bottom w:val="single" w:sz="4" w:space="0" w:color="000000"/>
              <w:right w:val="single" w:sz="4" w:space="0" w:color="000000"/>
            </w:tcBorders>
            <w:hideMark/>
          </w:tcPr>
          <w:p w14:paraId="75B78936" w14:textId="6D15BD82"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1</w:t>
            </w:r>
            <w:r w:rsidR="00FB0D19">
              <w:rPr>
                <w:rFonts w:ascii="Century Gothic" w:eastAsia="Century Gothic" w:hAnsi="Century Gothic" w:cs="Century Gothic"/>
                <w:color w:val="000000"/>
                <w:sz w:val="20"/>
                <w:szCs w:val="20"/>
              </w:rPr>
              <w:t>2</w:t>
            </w:r>
            <w:r w:rsidRPr="00E023F4">
              <w:rPr>
                <w:rFonts w:ascii="Century Gothic" w:eastAsia="Century Gothic" w:hAnsi="Century Gothic" w:cs="Century Gothic"/>
                <w:color w:val="000000"/>
                <w:sz w:val="20"/>
                <w:szCs w:val="20"/>
              </w:rPr>
              <w:t>.600.00</w:t>
            </w:r>
            <w:r w:rsidRPr="00E023F4">
              <w:rPr>
                <w:rFonts w:ascii="Century Gothic" w:eastAsia="Century Gothic" w:hAnsi="Century Gothic" w:cs="Century Gothic"/>
                <w:color w:val="000000"/>
                <w:sz w:val="20"/>
                <w:szCs w:val="20"/>
                <w:lang w:val="el-GR"/>
              </w:rPr>
              <w:t>1</w:t>
            </w:r>
            <w:r w:rsidRPr="00E023F4">
              <w:rPr>
                <w:rFonts w:ascii="Century Gothic" w:eastAsia="Century Gothic" w:hAnsi="Century Gothic" w:cs="Century Gothic"/>
                <w:color w:val="000000"/>
                <w:sz w:val="20"/>
                <w:szCs w:val="20"/>
              </w:rPr>
              <w:t xml:space="preserve"> &lt; Χ ≤ 17.000.000 </w:t>
            </w:r>
          </w:p>
        </w:tc>
        <w:tc>
          <w:tcPr>
            <w:tcW w:w="2866" w:type="dxa"/>
            <w:tcBorders>
              <w:top w:val="single" w:sz="4" w:space="0" w:color="000000"/>
              <w:left w:val="single" w:sz="4" w:space="0" w:color="000000"/>
              <w:bottom w:val="single" w:sz="4" w:space="0" w:color="000000"/>
              <w:right w:val="single" w:sz="4" w:space="0" w:color="000000"/>
            </w:tcBorders>
            <w:hideMark/>
          </w:tcPr>
          <w:p w14:paraId="1D17C705"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3,30 </w:t>
            </w:r>
          </w:p>
        </w:tc>
        <w:tc>
          <w:tcPr>
            <w:tcW w:w="3371" w:type="dxa"/>
            <w:tcBorders>
              <w:top w:val="single" w:sz="4" w:space="0" w:color="000000"/>
              <w:left w:val="single" w:sz="4" w:space="0" w:color="000000"/>
              <w:bottom w:val="single" w:sz="4" w:space="0" w:color="000000"/>
              <w:right w:val="single" w:sz="4" w:space="0" w:color="000000"/>
            </w:tcBorders>
            <w:hideMark/>
          </w:tcPr>
          <w:p w14:paraId="343ABB99"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3,40 </w:t>
            </w:r>
          </w:p>
        </w:tc>
      </w:tr>
      <w:tr w:rsidR="009D7B14" w:rsidRPr="00E023F4" w14:paraId="0F15CBCF" w14:textId="77777777" w:rsidTr="00440754">
        <w:trPr>
          <w:trHeight w:val="254"/>
        </w:trPr>
        <w:tc>
          <w:tcPr>
            <w:tcW w:w="3879" w:type="dxa"/>
            <w:tcBorders>
              <w:top w:val="single" w:sz="4" w:space="0" w:color="000000"/>
              <w:left w:val="single" w:sz="4" w:space="0" w:color="000000"/>
              <w:bottom w:val="single" w:sz="4" w:space="0" w:color="000000"/>
              <w:right w:val="single" w:sz="4" w:space="0" w:color="000000"/>
            </w:tcBorders>
            <w:hideMark/>
          </w:tcPr>
          <w:p w14:paraId="257F70B3" w14:textId="77777777" w:rsidR="009D7B14" w:rsidRPr="00E023F4" w:rsidRDefault="009D7B14" w:rsidP="00E023F4">
            <w:pPr>
              <w:spacing w:after="124" w:line="276" w:lineRule="auto"/>
              <w:ind w:left="719" w:hanging="1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Χ &gt; 17.000.00</w:t>
            </w:r>
            <w:r w:rsidRPr="00E023F4">
              <w:rPr>
                <w:rFonts w:ascii="Century Gothic" w:eastAsia="Century Gothic" w:hAnsi="Century Gothic" w:cs="Century Gothic"/>
                <w:color w:val="000000"/>
                <w:sz w:val="20"/>
                <w:szCs w:val="20"/>
                <w:lang w:val="el-GR"/>
              </w:rPr>
              <w:t xml:space="preserve">1 </w:t>
            </w:r>
          </w:p>
        </w:tc>
        <w:tc>
          <w:tcPr>
            <w:tcW w:w="2866" w:type="dxa"/>
            <w:tcBorders>
              <w:top w:val="single" w:sz="4" w:space="0" w:color="000000"/>
              <w:left w:val="single" w:sz="4" w:space="0" w:color="000000"/>
              <w:bottom w:val="single" w:sz="4" w:space="0" w:color="000000"/>
              <w:right w:val="single" w:sz="4" w:space="0" w:color="000000"/>
            </w:tcBorders>
            <w:hideMark/>
          </w:tcPr>
          <w:p w14:paraId="251343C4"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3,20 </w:t>
            </w:r>
          </w:p>
        </w:tc>
        <w:tc>
          <w:tcPr>
            <w:tcW w:w="3371" w:type="dxa"/>
            <w:tcBorders>
              <w:top w:val="single" w:sz="4" w:space="0" w:color="000000"/>
              <w:left w:val="single" w:sz="4" w:space="0" w:color="000000"/>
              <w:bottom w:val="single" w:sz="4" w:space="0" w:color="000000"/>
              <w:right w:val="single" w:sz="4" w:space="0" w:color="000000"/>
            </w:tcBorders>
            <w:hideMark/>
          </w:tcPr>
          <w:p w14:paraId="6F1B8DA4" w14:textId="77777777" w:rsidR="009D7B14" w:rsidRPr="00E023F4" w:rsidRDefault="009D7B14" w:rsidP="00E023F4">
            <w:pPr>
              <w:spacing w:line="276" w:lineRule="auto"/>
              <w:ind w:left="360"/>
              <w:jc w:val="center"/>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 xml:space="preserve">3,30 </w:t>
            </w:r>
          </w:p>
        </w:tc>
      </w:tr>
    </w:tbl>
    <w:p w14:paraId="52388829" w14:textId="77777777" w:rsidR="009D7B14" w:rsidRPr="00E023F4" w:rsidRDefault="009D7B14" w:rsidP="009D7B14">
      <w:pPr>
        <w:spacing w:after="60" w:line="264" w:lineRule="auto"/>
        <w:ind w:left="360"/>
        <w:rPr>
          <w:rFonts w:ascii="Century Gothic" w:eastAsia="Century Gothic" w:hAnsi="Century Gothic" w:cs="Century Gothic"/>
          <w:color w:val="000000"/>
          <w:sz w:val="20"/>
          <w:szCs w:val="20"/>
          <w:lang w:eastAsia="en-GB"/>
          <w14:ligatures w14:val="none"/>
        </w:rPr>
      </w:pPr>
      <w:r w:rsidRPr="00E023F4">
        <w:rPr>
          <w:rFonts w:ascii="Century Gothic" w:eastAsia="Century Gothic" w:hAnsi="Century Gothic" w:cs="Century Gothic"/>
          <w:color w:val="000000"/>
          <w:sz w:val="20"/>
          <w:szCs w:val="20"/>
          <w:lang w:eastAsia="en-GB"/>
          <w14:ligatures w14:val="none"/>
        </w:rPr>
        <w:t xml:space="preserve"> </w:t>
      </w:r>
    </w:p>
    <w:p w14:paraId="4F89388B" w14:textId="33E226BD" w:rsidR="009D7B14" w:rsidRPr="00E023F4" w:rsidRDefault="009D7B14" w:rsidP="00E023F4">
      <w:pPr>
        <w:spacing w:line="276" w:lineRule="auto"/>
        <w:jc w:val="both"/>
        <w:rPr>
          <w:rFonts w:ascii="Century Gothic" w:hAnsi="Century Gothic"/>
          <w:b/>
          <w:sz w:val="20"/>
          <w:szCs w:val="20"/>
        </w:rPr>
      </w:pPr>
      <w:r w:rsidRPr="00E023F4">
        <w:rPr>
          <w:rFonts w:ascii="Century Gothic" w:hAnsi="Century Gothic"/>
          <w:b/>
          <w:sz w:val="20"/>
          <w:szCs w:val="20"/>
        </w:rPr>
        <w:t xml:space="preserve">Listed </w:t>
      </w:r>
      <w:r w:rsidR="00FB0D19">
        <w:rPr>
          <w:rFonts w:ascii="Century Gothic" w:hAnsi="Century Gothic"/>
          <w:b/>
          <w:sz w:val="20"/>
          <w:szCs w:val="20"/>
        </w:rPr>
        <w:t>Buildings</w:t>
      </w:r>
    </w:p>
    <w:p w14:paraId="4D87ABB2" w14:textId="10C3534B" w:rsidR="005A1CAB" w:rsidRPr="00E023F4" w:rsidRDefault="009D7B14" w:rsidP="00E023F4">
      <w:pPr>
        <w:spacing w:line="276" w:lineRule="auto"/>
        <w:jc w:val="both"/>
        <w:rPr>
          <w:rFonts w:ascii="Century Gothic" w:hAnsi="Century Gothic"/>
          <w:bCs/>
          <w:sz w:val="20"/>
          <w:szCs w:val="20"/>
        </w:rPr>
      </w:pPr>
      <w:r w:rsidRPr="00E023F4">
        <w:rPr>
          <w:rFonts w:ascii="Century Gothic" w:hAnsi="Century Gothic"/>
          <w:bCs/>
          <w:sz w:val="20"/>
          <w:szCs w:val="20"/>
        </w:rPr>
        <w:t xml:space="preserve">In the case of listed buildings or ancient monuments/buildings specified in the list of the Department of Antiquities (Table B), a percentage </w:t>
      </w:r>
      <w:r w:rsidR="00FB0D19">
        <w:rPr>
          <w:rFonts w:ascii="Century Gothic" w:hAnsi="Century Gothic"/>
          <w:bCs/>
          <w:sz w:val="20"/>
          <w:szCs w:val="20"/>
        </w:rPr>
        <w:t xml:space="preserve">fee </w:t>
      </w:r>
      <w:r w:rsidRPr="00E023F4">
        <w:rPr>
          <w:rFonts w:ascii="Century Gothic" w:hAnsi="Century Gothic"/>
          <w:bCs/>
          <w:sz w:val="20"/>
          <w:szCs w:val="20"/>
        </w:rPr>
        <w:t xml:space="preserve">of 1.50% is added to the above percentages for the </w:t>
      </w:r>
      <w:r w:rsidR="00FB0D19">
        <w:rPr>
          <w:rFonts w:ascii="Century Gothic" w:hAnsi="Century Gothic"/>
          <w:bCs/>
          <w:sz w:val="20"/>
          <w:szCs w:val="20"/>
        </w:rPr>
        <w:t>inspection</w:t>
      </w:r>
      <w:r w:rsidRPr="00E023F4">
        <w:rPr>
          <w:rFonts w:ascii="Century Gothic" w:hAnsi="Century Gothic"/>
          <w:bCs/>
          <w:sz w:val="20"/>
          <w:szCs w:val="20"/>
        </w:rPr>
        <w:t xml:space="preserve"> stage and where work for them is required: 0.25% for </w:t>
      </w:r>
      <w:r w:rsidR="005A1CAB" w:rsidRPr="00E023F4">
        <w:rPr>
          <w:rFonts w:ascii="Century Gothic" w:hAnsi="Century Gothic"/>
          <w:bCs/>
          <w:sz w:val="20"/>
          <w:szCs w:val="20"/>
        </w:rPr>
        <w:t>apply</w:t>
      </w:r>
      <w:r w:rsidR="005A1CAB">
        <w:rPr>
          <w:rFonts w:ascii="Century Gothic" w:hAnsi="Century Gothic"/>
          <w:bCs/>
          <w:sz w:val="20"/>
          <w:szCs w:val="20"/>
        </w:rPr>
        <w:t>ing</w:t>
      </w:r>
      <w:r w:rsidRPr="00E023F4">
        <w:rPr>
          <w:rFonts w:ascii="Century Gothic" w:hAnsi="Century Gothic"/>
          <w:bCs/>
          <w:sz w:val="20"/>
          <w:szCs w:val="20"/>
        </w:rPr>
        <w:t xml:space="preserve"> to declare a building as listed,</w:t>
      </w:r>
      <w:r w:rsidR="005A1CAB">
        <w:rPr>
          <w:rFonts w:ascii="Century Gothic" w:hAnsi="Century Gothic"/>
          <w:bCs/>
          <w:sz w:val="20"/>
          <w:szCs w:val="20"/>
        </w:rPr>
        <w:t xml:space="preserve"> </w:t>
      </w:r>
      <w:r w:rsidRPr="00E023F4">
        <w:rPr>
          <w:rFonts w:ascii="Century Gothic" w:hAnsi="Century Gothic"/>
          <w:bCs/>
          <w:sz w:val="20"/>
          <w:szCs w:val="20"/>
        </w:rPr>
        <w:t xml:space="preserve">1.00% for </w:t>
      </w:r>
      <w:r w:rsidR="005A1CAB">
        <w:rPr>
          <w:rFonts w:ascii="Century Gothic" w:hAnsi="Century Gothic"/>
          <w:bCs/>
          <w:sz w:val="20"/>
          <w:szCs w:val="20"/>
        </w:rPr>
        <w:t>carrying</w:t>
      </w:r>
      <w:r w:rsidR="00F76A81">
        <w:rPr>
          <w:rFonts w:ascii="Century Gothic" w:hAnsi="Century Gothic"/>
          <w:bCs/>
          <w:sz w:val="20"/>
          <w:szCs w:val="20"/>
        </w:rPr>
        <w:t xml:space="preserve"> out</w:t>
      </w:r>
      <w:r w:rsidR="005A1CAB">
        <w:rPr>
          <w:rFonts w:ascii="Century Gothic" w:hAnsi="Century Gothic"/>
          <w:bCs/>
          <w:sz w:val="20"/>
          <w:szCs w:val="20"/>
        </w:rPr>
        <w:t xml:space="preserve"> </w:t>
      </w:r>
      <w:r w:rsidR="005A1CAB" w:rsidRPr="005A1CAB">
        <w:rPr>
          <w:rFonts w:ascii="Century Gothic" w:hAnsi="Century Gothic"/>
          <w:bCs/>
          <w:sz w:val="20"/>
          <w:szCs w:val="20"/>
        </w:rPr>
        <w:t xml:space="preserve">a full survey of the existing </w:t>
      </w:r>
      <w:r w:rsidR="005A1CAB">
        <w:rPr>
          <w:rFonts w:ascii="Century Gothic" w:hAnsi="Century Gothic"/>
          <w:bCs/>
          <w:sz w:val="20"/>
          <w:szCs w:val="20"/>
        </w:rPr>
        <w:t>building</w:t>
      </w:r>
      <w:r w:rsidR="00F76A81">
        <w:rPr>
          <w:rFonts w:ascii="Century Gothic" w:hAnsi="Century Gothic"/>
          <w:bCs/>
          <w:sz w:val="20"/>
          <w:szCs w:val="20"/>
        </w:rPr>
        <w:t>,</w:t>
      </w:r>
      <w:r w:rsidR="005A1CAB" w:rsidRPr="00E023F4">
        <w:rPr>
          <w:rFonts w:ascii="Century Gothic" w:hAnsi="Century Gothic"/>
          <w:bCs/>
          <w:sz w:val="20"/>
          <w:szCs w:val="20"/>
        </w:rPr>
        <w:t xml:space="preserve"> </w:t>
      </w:r>
      <w:r w:rsidRPr="00E023F4">
        <w:rPr>
          <w:rFonts w:ascii="Century Gothic" w:hAnsi="Century Gothic"/>
          <w:bCs/>
          <w:sz w:val="20"/>
          <w:szCs w:val="20"/>
        </w:rPr>
        <w:t xml:space="preserve">and 0.25% </w:t>
      </w:r>
      <w:r w:rsidR="005A1CAB" w:rsidRPr="005A1CAB">
        <w:rPr>
          <w:rFonts w:ascii="Century Gothic" w:hAnsi="Century Gothic"/>
          <w:bCs/>
          <w:sz w:val="20"/>
          <w:szCs w:val="20"/>
        </w:rPr>
        <w:t xml:space="preserve">for the preparation and submission of </w:t>
      </w:r>
      <w:r w:rsidR="00F76A81">
        <w:rPr>
          <w:rFonts w:ascii="Century Gothic" w:hAnsi="Century Gothic"/>
          <w:bCs/>
          <w:sz w:val="20"/>
          <w:szCs w:val="20"/>
        </w:rPr>
        <w:t>an application</w:t>
      </w:r>
      <w:r w:rsidR="005A1CAB" w:rsidRPr="005A1CAB">
        <w:rPr>
          <w:rFonts w:ascii="Century Gothic" w:hAnsi="Century Gothic"/>
          <w:bCs/>
          <w:sz w:val="20"/>
          <w:szCs w:val="20"/>
        </w:rPr>
        <w:t xml:space="preserve"> </w:t>
      </w:r>
      <w:r w:rsidR="00F76A81">
        <w:rPr>
          <w:rFonts w:ascii="Century Gothic" w:hAnsi="Century Gothic"/>
          <w:bCs/>
          <w:sz w:val="20"/>
          <w:szCs w:val="20"/>
        </w:rPr>
        <w:t>for securing a grant</w:t>
      </w:r>
      <w:r w:rsidR="005A1CAB" w:rsidRPr="005A1CAB">
        <w:rPr>
          <w:rFonts w:ascii="Century Gothic" w:hAnsi="Century Gothic"/>
          <w:bCs/>
          <w:sz w:val="20"/>
          <w:szCs w:val="20"/>
        </w:rPr>
        <w:t>.</w:t>
      </w:r>
    </w:p>
    <w:p w14:paraId="7FA65E41" w14:textId="1126B5C6" w:rsidR="009D7B14" w:rsidRPr="00E023F4" w:rsidRDefault="009D7B14" w:rsidP="00E023F4">
      <w:pPr>
        <w:spacing w:line="276" w:lineRule="auto"/>
        <w:jc w:val="both"/>
        <w:rPr>
          <w:rFonts w:ascii="Century Gothic" w:hAnsi="Century Gothic"/>
          <w:b/>
          <w:sz w:val="20"/>
          <w:szCs w:val="20"/>
        </w:rPr>
      </w:pPr>
      <w:r w:rsidRPr="00E023F4">
        <w:rPr>
          <w:rFonts w:ascii="Century Gothic" w:hAnsi="Century Gothic"/>
          <w:b/>
          <w:sz w:val="20"/>
          <w:szCs w:val="20"/>
        </w:rPr>
        <w:t xml:space="preserve">Project </w:t>
      </w:r>
      <w:r w:rsidR="005A1CAB">
        <w:rPr>
          <w:rFonts w:ascii="Century Gothic" w:hAnsi="Century Gothic"/>
          <w:b/>
          <w:sz w:val="20"/>
          <w:szCs w:val="20"/>
        </w:rPr>
        <w:t>C</w:t>
      </w:r>
      <w:r w:rsidRPr="00E023F4">
        <w:rPr>
          <w:rFonts w:ascii="Century Gothic" w:hAnsi="Century Gothic"/>
          <w:b/>
          <w:sz w:val="20"/>
          <w:szCs w:val="20"/>
        </w:rPr>
        <w:t xml:space="preserve">ategories for determining the </w:t>
      </w:r>
      <w:r w:rsidR="005A1CAB">
        <w:rPr>
          <w:rFonts w:ascii="Century Gothic" w:hAnsi="Century Gothic"/>
          <w:b/>
          <w:sz w:val="20"/>
          <w:szCs w:val="20"/>
        </w:rPr>
        <w:t>fee for Basic</w:t>
      </w:r>
      <w:r w:rsidRPr="00E023F4">
        <w:rPr>
          <w:rFonts w:ascii="Century Gothic" w:hAnsi="Century Gothic"/>
          <w:b/>
          <w:sz w:val="20"/>
          <w:szCs w:val="20"/>
        </w:rPr>
        <w:t xml:space="preserve"> Services </w:t>
      </w:r>
    </w:p>
    <w:p w14:paraId="0552AAAA" w14:textId="27B94B04" w:rsidR="009D7B14" w:rsidRPr="00E023F4" w:rsidRDefault="009D7B14" w:rsidP="00E023F4">
      <w:pPr>
        <w:spacing w:line="276" w:lineRule="auto"/>
        <w:jc w:val="both"/>
        <w:rPr>
          <w:rFonts w:ascii="Century Gothic" w:hAnsi="Century Gothic"/>
          <w:bCs/>
          <w:sz w:val="20"/>
          <w:szCs w:val="20"/>
        </w:rPr>
      </w:pPr>
      <w:r w:rsidRPr="00E023F4">
        <w:rPr>
          <w:rFonts w:ascii="Century Gothic" w:hAnsi="Century Gothic"/>
          <w:bCs/>
          <w:sz w:val="20"/>
          <w:szCs w:val="20"/>
        </w:rPr>
        <w:t>For the purpose of determining fees, projects are divided into categories based on their complexity and according to Table II below:</w:t>
      </w:r>
    </w:p>
    <w:p w14:paraId="660DC0AD" w14:textId="42FA6F11" w:rsidR="009D7B14" w:rsidRPr="00E023F4" w:rsidRDefault="009D7B14" w:rsidP="009D7B14">
      <w:pPr>
        <w:spacing w:after="60" w:line="264" w:lineRule="auto"/>
        <w:ind w:right="43"/>
        <w:jc w:val="center"/>
        <w:rPr>
          <w:rFonts w:ascii="Century Gothic" w:eastAsia="Century Gothic" w:hAnsi="Century Gothic" w:cs="Century Gothic"/>
          <w:b/>
          <w:bCs/>
          <w:color w:val="000000"/>
          <w:sz w:val="20"/>
          <w:szCs w:val="20"/>
          <w:u w:val="single"/>
          <w:lang w:eastAsia="en-GB"/>
          <w14:ligatures w14:val="none"/>
        </w:rPr>
      </w:pPr>
      <w:r w:rsidRPr="00E023F4">
        <w:rPr>
          <w:rFonts w:ascii="Century Gothic" w:eastAsia="Century Gothic" w:hAnsi="Century Gothic" w:cs="Century Gothic"/>
          <w:b/>
          <w:bCs/>
          <w:color w:val="000000"/>
          <w:sz w:val="20"/>
          <w:szCs w:val="20"/>
          <w:u w:val="single"/>
          <w:lang w:eastAsia="en-GB"/>
          <w14:ligatures w14:val="none"/>
        </w:rPr>
        <w:t>Table II</w:t>
      </w:r>
    </w:p>
    <w:tbl>
      <w:tblPr>
        <w:tblStyle w:val="TableGrid"/>
        <w:tblW w:w="10116" w:type="dxa"/>
        <w:tblInd w:w="85" w:type="dxa"/>
        <w:tblCellMar>
          <w:top w:w="167" w:type="dxa"/>
          <w:left w:w="106" w:type="dxa"/>
          <w:right w:w="51" w:type="dxa"/>
        </w:tblCellMar>
        <w:tblLook w:val="04A0" w:firstRow="1" w:lastRow="0" w:firstColumn="1" w:lastColumn="0" w:noHBand="0" w:noVBand="1"/>
      </w:tblPr>
      <w:tblGrid>
        <w:gridCol w:w="1753"/>
        <w:gridCol w:w="8363"/>
      </w:tblGrid>
      <w:tr w:rsidR="009D7B14" w:rsidRPr="00E023F4" w14:paraId="4EE17968" w14:textId="77777777" w:rsidTr="00440754">
        <w:trPr>
          <w:trHeight w:val="488"/>
        </w:trPr>
        <w:tc>
          <w:tcPr>
            <w:tcW w:w="1753" w:type="dxa"/>
            <w:tcBorders>
              <w:top w:val="single" w:sz="4" w:space="0" w:color="000000"/>
              <w:left w:val="single" w:sz="4" w:space="0" w:color="000000"/>
              <w:bottom w:val="single" w:sz="4" w:space="0" w:color="000000"/>
              <w:right w:val="single" w:sz="4" w:space="0" w:color="000000"/>
            </w:tcBorders>
            <w:vAlign w:val="center"/>
            <w:hideMark/>
          </w:tcPr>
          <w:p w14:paraId="5641305F" w14:textId="77777777" w:rsidR="009D7B14" w:rsidRPr="00E023F4" w:rsidRDefault="009D7B14" w:rsidP="00E023F4">
            <w:pPr>
              <w:spacing w:line="276" w:lineRule="auto"/>
              <w:ind w:right="55"/>
              <w:jc w:val="both"/>
              <w:rPr>
                <w:rFonts w:ascii="Century Gothic" w:eastAsia="Century Gothic" w:hAnsi="Century Gothic" w:cs="Century Gothic"/>
                <w:b/>
                <w:color w:val="000000"/>
                <w:sz w:val="20"/>
                <w:szCs w:val="20"/>
              </w:rPr>
            </w:pPr>
            <w:r w:rsidRPr="00E023F4">
              <w:rPr>
                <w:rFonts w:ascii="Century Gothic" w:eastAsia="Century Gothic" w:hAnsi="Century Gothic" w:cs="Century Gothic"/>
                <w:b/>
                <w:color w:val="000000"/>
                <w:sz w:val="20"/>
                <w:szCs w:val="20"/>
              </w:rPr>
              <w:t>Category 1 projects</w:t>
            </w:r>
          </w:p>
          <w:p w14:paraId="41DC37B8" w14:textId="1DE9A0E1" w:rsidR="009D7B14" w:rsidRPr="00E023F4" w:rsidRDefault="009D7B14" w:rsidP="00E023F4">
            <w:pPr>
              <w:spacing w:line="276" w:lineRule="auto"/>
              <w:ind w:right="55"/>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b/>
                <w:color w:val="000000"/>
                <w:sz w:val="20"/>
                <w:szCs w:val="20"/>
              </w:rPr>
              <w:t>Non-Complex Projects:</w:t>
            </w:r>
          </w:p>
        </w:tc>
        <w:tc>
          <w:tcPr>
            <w:tcW w:w="8363" w:type="dxa"/>
            <w:tcBorders>
              <w:top w:val="single" w:sz="4" w:space="0" w:color="000000"/>
              <w:left w:val="single" w:sz="4" w:space="0" w:color="000000"/>
              <w:bottom w:val="single" w:sz="4" w:space="0" w:color="000000"/>
              <w:right w:val="single" w:sz="4" w:space="0" w:color="000000"/>
            </w:tcBorders>
            <w:hideMark/>
          </w:tcPr>
          <w:p w14:paraId="38527864" w14:textId="4224CA14" w:rsidR="009D7B14" w:rsidRPr="00E023F4" w:rsidRDefault="009D7B14" w:rsidP="00E023F4">
            <w:pPr>
              <w:spacing w:line="276" w:lineRule="auto"/>
              <w:ind w:right="40"/>
              <w:jc w:val="both"/>
              <w:rPr>
                <w:rFonts w:ascii="Century Gothic" w:eastAsia="Century Gothic" w:hAnsi="Century Gothic" w:cs="Century Gothic"/>
                <w:color w:val="000000"/>
                <w:sz w:val="20"/>
                <w:szCs w:val="20"/>
              </w:rPr>
            </w:pPr>
            <w:r w:rsidRPr="00E023F4">
              <w:rPr>
                <w:rFonts w:ascii="Century Gothic" w:eastAsia="Century Gothic" w:hAnsi="Century Gothic" w:cs="Century Gothic"/>
                <w:color w:val="000000"/>
                <w:sz w:val="20"/>
                <w:szCs w:val="20"/>
              </w:rPr>
              <w:t>Residences, Apartment Buildings, Office Buildings, Shops, Banks, Leisure Centres, Restaurants, Kindergartens, Schools, Gyms, Industrial, Livestock or Agricultural Buildings, Factories, Warehouses, Sheds, Shelters, Garages, Churches, Squares</w:t>
            </w:r>
            <w:r w:rsidR="00AB6017">
              <w:rPr>
                <w:rFonts w:ascii="Century Gothic" w:eastAsia="Century Gothic" w:hAnsi="Century Gothic" w:cs="Century Gothic"/>
                <w:color w:val="000000"/>
                <w:sz w:val="20"/>
                <w:szCs w:val="20"/>
              </w:rPr>
              <w:t>,</w:t>
            </w:r>
            <w:r w:rsidRPr="00E023F4">
              <w:rPr>
                <w:rFonts w:ascii="Century Gothic" w:eastAsia="Century Gothic" w:hAnsi="Century Gothic" w:cs="Century Gothic"/>
                <w:color w:val="000000"/>
                <w:sz w:val="20"/>
                <w:szCs w:val="20"/>
              </w:rPr>
              <w:t xml:space="preserve"> Pedestrian </w:t>
            </w:r>
            <w:r w:rsidR="00AB6017">
              <w:rPr>
                <w:rFonts w:ascii="Century Gothic" w:eastAsia="Century Gothic" w:hAnsi="Century Gothic" w:cs="Century Gothic"/>
                <w:color w:val="000000"/>
                <w:sz w:val="20"/>
                <w:szCs w:val="20"/>
              </w:rPr>
              <w:t>Roads</w:t>
            </w:r>
            <w:r w:rsidRPr="00E023F4">
              <w:rPr>
                <w:rFonts w:ascii="Century Gothic" w:eastAsia="Century Gothic" w:hAnsi="Century Gothic" w:cs="Century Gothic"/>
                <w:color w:val="000000"/>
                <w:sz w:val="20"/>
                <w:szCs w:val="20"/>
              </w:rPr>
              <w:t xml:space="preserve">, </w:t>
            </w:r>
            <w:r w:rsidR="00AB6017">
              <w:rPr>
                <w:rFonts w:ascii="Century Gothic" w:eastAsia="Century Gothic" w:hAnsi="Century Gothic" w:cs="Century Gothic"/>
                <w:color w:val="000000"/>
                <w:sz w:val="20"/>
                <w:szCs w:val="20"/>
              </w:rPr>
              <w:t>External</w:t>
            </w:r>
            <w:r w:rsidRPr="00E023F4">
              <w:rPr>
                <w:rFonts w:ascii="Century Gothic" w:eastAsia="Century Gothic" w:hAnsi="Century Gothic" w:cs="Century Gothic"/>
                <w:color w:val="000000"/>
                <w:sz w:val="20"/>
                <w:szCs w:val="20"/>
              </w:rPr>
              <w:t xml:space="preserve"> Sports Areas, Photovoltaic Parks, </w:t>
            </w:r>
            <w:proofErr w:type="spellStart"/>
            <w:r w:rsidR="00AB6017">
              <w:rPr>
                <w:rFonts w:ascii="Century Gothic" w:eastAsia="Century Gothic" w:hAnsi="Century Gothic" w:cs="Century Gothic"/>
                <w:color w:val="000000"/>
                <w:sz w:val="20"/>
                <w:szCs w:val="20"/>
              </w:rPr>
              <w:t>Extentions</w:t>
            </w:r>
            <w:proofErr w:type="spellEnd"/>
            <w:r w:rsidRPr="00E023F4">
              <w:rPr>
                <w:rFonts w:ascii="Century Gothic" w:eastAsia="Century Gothic" w:hAnsi="Century Gothic" w:cs="Century Gothic"/>
                <w:color w:val="000000"/>
                <w:sz w:val="20"/>
                <w:szCs w:val="20"/>
              </w:rPr>
              <w:t xml:space="preserve"> to existing buildings of the above projects.</w:t>
            </w:r>
          </w:p>
        </w:tc>
      </w:tr>
      <w:tr w:rsidR="009D7B14" w:rsidRPr="00E023F4" w14:paraId="7ED0BE26" w14:textId="77777777" w:rsidTr="00440754">
        <w:trPr>
          <w:trHeight w:val="662"/>
        </w:trPr>
        <w:tc>
          <w:tcPr>
            <w:tcW w:w="1753" w:type="dxa"/>
            <w:tcBorders>
              <w:top w:val="single" w:sz="4" w:space="0" w:color="000000"/>
              <w:left w:val="single" w:sz="4" w:space="0" w:color="000000"/>
              <w:bottom w:val="single" w:sz="4" w:space="0" w:color="000000"/>
              <w:right w:val="single" w:sz="4" w:space="0" w:color="000000"/>
            </w:tcBorders>
            <w:vAlign w:val="center"/>
            <w:hideMark/>
          </w:tcPr>
          <w:p w14:paraId="4FFC3C82" w14:textId="77777777" w:rsidR="009D7B14" w:rsidRPr="00E023F4" w:rsidRDefault="009D7B14" w:rsidP="00E023F4">
            <w:pPr>
              <w:spacing w:line="276" w:lineRule="auto"/>
              <w:ind w:right="50"/>
              <w:jc w:val="both"/>
              <w:rPr>
                <w:rFonts w:ascii="Century Gothic" w:eastAsia="Century Gothic" w:hAnsi="Century Gothic" w:cs="Century Gothic"/>
                <w:b/>
                <w:color w:val="000000"/>
                <w:lang w:val="el-GR"/>
              </w:rPr>
            </w:pPr>
            <w:proofErr w:type="spellStart"/>
            <w:r w:rsidRPr="00E023F4">
              <w:rPr>
                <w:rFonts w:ascii="Century Gothic" w:eastAsia="Century Gothic" w:hAnsi="Century Gothic" w:cs="Century Gothic"/>
                <w:b/>
                <w:color w:val="000000"/>
                <w:lang w:val="el-GR"/>
              </w:rPr>
              <w:t>Category</w:t>
            </w:r>
            <w:proofErr w:type="spellEnd"/>
            <w:r w:rsidRPr="00E023F4">
              <w:rPr>
                <w:rFonts w:ascii="Century Gothic" w:eastAsia="Century Gothic" w:hAnsi="Century Gothic" w:cs="Century Gothic"/>
                <w:b/>
                <w:color w:val="000000"/>
                <w:lang w:val="el-GR"/>
              </w:rPr>
              <w:t xml:space="preserve"> 2 </w:t>
            </w:r>
            <w:proofErr w:type="spellStart"/>
            <w:r w:rsidRPr="00E023F4">
              <w:rPr>
                <w:rFonts w:ascii="Century Gothic" w:eastAsia="Century Gothic" w:hAnsi="Century Gothic" w:cs="Century Gothic"/>
                <w:b/>
                <w:color w:val="000000"/>
                <w:lang w:val="el-GR"/>
              </w:rPr>
              <w:t>projects</w:t>
            </w:r>
            <w:proofErr w:type="spellEnd"/>
          </w:p>
          <w:p w14:paraId="5980D73C" w14:textId="1AAA2916" w:rsidR="009D7B14" w:rsidRPr="00E023F4" w:rsidRDefault="009D7B14" w:rsidP="00E023F4">
            <w:pPr>
              <w:spacing w:line="276" w:lineRule="auto"/>
              <w:ind w:right="50"/>
              <w:jc w:val="both"/>
              <w:rPr>
                <w:rFonts w:ascii="Century Gothic" w:eastAsia="Century Gothic" w:hAnsi="Century Gothic" w:cs="Century Gothic"/>
                <w:color w:val="000000"/>
                <w:lang w:val="en-US"/>
              </w:rPr>
            </w:pPr>
            <w:proofErr w:type="spellStart"/>
            <w:r w:rsidRPr="00E023F4">
              <w:rPr>
                <w:rFonts w:ascii="Century Gothic" w:eastAsia="Century Gothic" w:hAnsi="Century Gothic" w:cs="Century Gothic"/>
                <w:b/>
                <w:color w:val="000000"/>
                <w:lang w:val="el-GR"/>
              </w:rPr>
              <w:t>Complex</w:t>
            </w:r>
            <w:proofErr w:type="spellEnd"/>
            <w:r w:rsidRPr="00E023F4">
              <w:rPr>
                <w:rFonts w:ascii="Century Gothic" w:eastAsia="Century Gothic" w:hAnsi="Century Gothic" w:cs="Century Gothic"/>
                <w:b/>
                <w:color w:val="000000"/>
                <w:lang w:val="el-GR"/>
              </w:rPr>
              <w:t xml:space="preserve"> </w:t>
            </w:r>
            <w:proofErr w:type="spellStart"/>
            <w:r w:rsidRPr="00E023F4">
              <w:rPr>
                <w:rFonts w:ascii="Century Gothic" w:eastAsia="Century Gothic" w:hAnsi="Century Gothic" w:cs="Century Gothic"/>
                <w:b/>
                <w:color w:val="000000"/>
                <w:lang w:val="el-GR"/>
              </w:rPr>
              <w:t>Projects</w:t>
            </w:r>
            <w:proofErr w:type="spellEnd"/>
            <w:r w:rsidRPr="00E023F4">
              <w:rPr>
                <w:rFonts w:ascii="Century Gothic" w:eastAsia="Century Gothic" w:hAnsi="Century Gothic" w:cs="Century Gothic"/>
                <w:b/>
                <w:color w:val="000000"/>
                <w:lang w:val="el-GR"/>
              </w:rPr>
              <w:t>:</w:t>
            </w:r>
          </w:p>
        </w:tc>
        <w:tc>
          <w:tcPr>
            <w:tcW w:w="8363" w:type="dxa"/>
            <w:tcBorders>
              <w:top w:val="single" w:sz="4" w:space="0" w:color="000000"/>
              <w:left w:val="single" w:sz="4" w:space="0" w:color="000000"/>
              <w:bottom w:val="single" w:sz="4" w:space="0" w:color="000000"/>
              <w:right w:val="single" w:sz="4" w:space="0" w:color="000000"/>
            </w:tcBorders>
            <w:hideMark/>
          </w:tcPr>
          <w:p w14:paraId="3ECDF8DB" w14:textId="305F1673" w:rsidR="009D7B14" w:rsidRPr="00440754" w:rsidRDefault="009D7B14" w:rsidP="00E023F4">
            <w:pPr>
              <w:spacing w:after="124" w:line="276" w:lineRule="auto"/>
              <w:ind w:left="70" w:right="40" w:hanging="10"/>
              <w:jc w:val="both"/>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Hospitals or Clinics, Theatres / Cinemas / Amphitheatres, Music Halls, Cultural / Con</w:t>
            </w:r>
            <w:r w:rsidR="00AB6017">
              <w:rPr>
                <w:rFonts w:ascii="Century Gothic" w:eastAsia="Century Gothic" w:hAnsi="Century Gothic" w:cs="Century Gothic"/>
                <w:color w:val="000000"/>
                <w:sz w:val="20"/>
                <w:szCs w:val="20"/>
              </w:rPr>
              <w:t>ference</w:t>
            </w:r>
            <w:r w:rsidRPr="00440754">
              <w:rPr>
                <w:rFonts w:ascii="Century Gothic" w:eastAsia="Century Gothic" w:hAnsi="Century Gothic" w:cs="Century Gothic"/>
                <w:color w:val="000000"/>
                <w:sz w:val="20"/>
                <w:szCs w:val="20"/>
              </w:rPr>
              <w:t xml:space="preserve"> Centres, Museums, Exhibition Halls, Universities, Sports Venues / Sports Halls / Multi-Activity Sports Centres, Hotels, Tourist Villages, Rehabilitation Centres, Geriatric Care and Monitoring Centres, Wellness Centres, Television or other </w:t>
            </w:r>
            <w:r w:rsidR="00AB6017">
              <w:rPr>
                <w:rFonts w:ascii="Century Gothic" w:eastAsia="Century Gothic" w:hAnsi="Century Gothic" w:cs="Century Gothic"/>
                <w:color w:val="000000"/>
                <w:sz w:val="20"/>
                <w:szCs w:val="20"/>
              </w:rPr>
              <w:t>S</w:t>
            </w:r>
            <w:r w:rsidRPr="00440754">
              <w:rPr>
                <w:rFonts w:ascii="Century Gothic" w:eastAsia="Century Gothic" w:hAnsi="Century Gothic" w:cs="Century Gothic"/>
                <w:color w:val="000000"/>
                <w:sz w:val="20"/>
                <w:szCs w:val="20"/>
              </w:rPr>
              <w:t xml:space="preserve">tudios, Courts, Student residences, Specialist laboratories, Prisons, Research and Development Centres, High Tech Developments/ Technology Parks, Shopping </w:t>
            </w:r>
            <w:r w:rsidRPr="00440754">
              <w:rPr>
                <w:rFonts w:ascii="Century Gothic" w:eastAsia="Century Gothic" w:hAnsi="Century Gothic" w:cs="Century Gothic"/>
                <w:color w:val="000000"/>
                <w:sz w:val="20"/>
                <w:szCs w:val="20"/>
              </w:rPr>
              <w:lastRenderedPageBreak/>
              <w:t xml:space="preserve">centres, </w:t>
            </w:r>
            <w:r w:rsidR="00AB6017" w:rsidRPr="00AB6017">
              <w:rPr>
                <w:rFonts w:ascii="Century Gothic" w:hAnsi="Century Gothic"/>
                <w:bCs/>
                <w:sz w:val="20"/>
                <w:szCs w:val="20"/>
              </w:rPr>
              <w:t>Restoration of a Listed Building</w:t>
            </w:r>
            <w:r w:rsidR="00AB6017">
              <w:rPr>
                <w:rFonts w:ascii="Century Gothic" w:hAnsi="Century Gothic"/>
                <w:bCs/>
                <w:sz w:val="20"/>
                <w:szCs w:val="20"/>
              </w:rPr>
              <w:t>,</w:t>
            </w:r>
            <w:r w:rsidR="00AB6017"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Renovations and/or conversions of existing Category 2 buildings.</w:t>
            </w:r>
          </w:p>
        </w:tc>
      </w:tr>
    </w:tbl>
    <w:p w14:paraId="18327116" w14:textId="77777777" w:rsidR="009D7B14" w:rsidRPr="00E023F4" w:rsidRDefault="009D7B14" w:rsidP="009D7B14">
      <w:pPr>
        <w:jc w:val="both"/>
        <w:rPr>
          <w:rFonts w:ascii="Century Gothic" w:hAnsi="Century Gothic"/>
          <w:bCs/>
        </w:rPr>
      </w:pPr>
    </w:p>
    <w:p w14:paraId="15D73928" w14:textId="0A334E51" w:rsidR="00B74DB4" w:rsidRPr="00440754" w:rsidRDefault="00B74DB4" w:rsidP="00B74DB4">
      <w:pPr>
        <w:jc w:val="both"/>
        <w:rPr>
          <w:rFonts w:ascii="Century Gothic" w:hAnsi="Century Gothic"/>
          <w:b/>
          <w:sz w:val="20"/>
          <w:szCs w:val="20"/>
        </w:rPr>
      </w:pPr>
      <w:r w:rsidRPr="00440754">
        <w:rPr>
          <w:rFonts w:ascii="Century Gothic" w:hAnsi="Century Gothic"/>
          <w:b/>
          <w:sz w:val="20"/>
          <w:szCs w:val="20"/>
        </w:rPr>
        <w:t xml:space="preserve">Fee for </w:t>
      </w:r>
      <w:r w:rsidR="00AB6017">
        <w:rPr>
          <w:rFonts w:ascii="Century Gothic" w:hAnsi="Century Gothic"/>
          <w:b/>
          <w:sz w:val="20"/>
          <w:szCs w:val="20"/>
        </w:rPr>
        <w:t xml:space="preserve">Basic </w:t>
      </w:r>
      <w:r w:rsidRPr="00440754">
        <w:rPr>
          <w:rFonts w:ascii="Century Gothic" w:hAnsi="Century Gothic"/>
          <w:b/>
          <w:sz w:val="20"/>
          <w:szCs w:val="20"/>
        </w:rPr>
        <w:t>Services</w:t>
      </w:r>
    </w:p>
    <w:p w14:paraId="47A89E0B" w14:textId="2E84A511" w:rsidR="00B74DB4" w:rsidRPr="00440754" w:rsidRDefault="00B74DB4" w:rsidP="00B74DB4">
      <w:pPr>
        <w:jc w:val="both"/>
        <w:rPr>
          <w:rFonts w:ascii="Century Gothic" w:hAnsi="Century Gothic"/>
          <w:bCs/>
          <w:sz w:val="20"/>
          <w:szCs w:val="20"/>
        </w:rPr>
      </w:pPr>
      <w:r w:rsidRPr="00440754">
        <w:rPr>
          <w:rFonts w:ascii="Century Gothic" w:hAnsi="Century Gothic"/>
          <w:bCs/>
          <w:sz w:val="20"/>
          <w:szCs w:val="20"/>
        </w:rPr>
        <w:t xml:space="preserve">The Project is classified in Category ……. (to be filled in accordingly) and the percentage of the Architect's fee for </w:t>
      </w:r>
      <w:r w:rsidR="00AB6017">
        <w:rPr>
          <w:rFonts w:ascii="Century Gothic" w:hAnsi="Century Gothic"/>
          <w:bCs/>
          <w:sz w:val="20"/>
          <w:szCs w:val="20"/>
        </w:rPr>
        <w:t>Basic</w:t>
      </w:r>
      <w:r w:rsidRPr="00440754">
        <w:rPr>
          <w:rFonts w:ascii="Century Gothic" w:hAnsi="Century Gothic"/>
          <w:bCs/>
          <w:sz w:val="20"/>
          <w:szCs w:val="20"/>
        </w:rPr>
        <w:t xml:space="preserve"> Services is set at …</w:t>
      </w:r>
      <w:proofErr w:type="gramStart"/>
      <w:r w:rsidRPr="00440754">
        <w:rPr>
          <w:rFonts w:ascii="Century Gothic" w:hAnsi="Century Gothic"/>
          <w:bCs/>
          <w:sz w:val="20"/>
          <w:szCs w:val="20"/>
        </w:rPr>
        <w:t>…..</w:t>
      </w:r>
      <w:proofErr w:type="gramEnd"/>
      <w:r w:rsidRPr="00440754">
        <w:rPr>
          <w:rFonts w:ascii="Century Gothic" w:hAnsi="Century Gothic"/>
          <w:bCs/>
          <w:sz w:val="20"/>
          <w:szCs w:val="20"/>
        </w:rPr>
        <w:t>% (to be filled in accordingly) which is distributed by stages as follows:</w:t>
      </w:r>
    </w:p>
    <w:p w14:paraId="6A6BE2BD" w14:textId="6806B1A6" w:rsidR="00B74DB4" w:rsidRPr="00440754" w:rsidRDefault="00B74DB4" w:rsidP="00B74DB4">
      <w:pPr>
        <w:jc w:val="both"/>
        <w:rPr>
          <w:rFonts w:ascii="Century Gothic" w:hAnsi="Century Gothic"/>
          <w:bCs/>
          <w:sz w:val="20"/>
          <w:szCs w:val="20"/>
        </w:rPr>
      </w:pPr>
    </w:p>
    <w:tbl>
      <w:tblPr>
        <w:tblStyle w:val="TableGrid"/>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0"/>
        <w:gridCol w:w="1926"/>
      </w:tblGrid>
      <w:tr w:rsidR="00B74DB4" w:rsidRPr="00440754" w14:paraId="3DA5A33D"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38FF7538" w14:textId="715C02DD"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A</w:t>
            </w:r>
            <w:r w:rsidR="00B74DB4" w:rsidRPr="00440754">
              <w:rPr>
                <w:rFonts w:ascii="Century Gothic" w:eastAsia="Century Gothic" w:hAnsi="Century Gothic" w:cs="Century Gothic"/>
                <w:color w:val="000000"/>
                <w:sz w:val="20"/>
                <w:szCs w:val="20"/>
              </w:rPr>
              <w:t xml:space="preserve"> – </w:t>
            </w:r>
            <w:r w:rsidRPr="00440754">
              <w:rPr>
                <w:rFonts w:ascii="Century Gothic" w:eastAsia="Century Gothic" w:hAnsi="Century Gothic" w:cs="Century Gothic"/>
                <w:color w:val="000000"/>
                <w:sz w:val="20"/>
                <w:szCs w:val="20"/>
              </w:rPr>
              <w:t>Preliminary Services</w:t>
            </w:r>
            <w:r w:rsidR="00B74DB4" w:rsidRPr="00440754">
              <w:rPr>
                <w:rFonts w:ascii="Century Gothic" w:eastAsia="Century Gothic" w:hAnsi="Century Gothic" w:cs="Century Gothic"/>
                <w:color w:val="000000"/>
                <w:sz w:val="20"/>
                <w:szCs w:val="20"/>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3B40BD29"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lang w:val="el-GR"/>
              </w:rPr>
              <w:t>4</w:t>
            </w:r>
            <w:r w:rsidRPr="00440754">
              <w:rPr>
                <w:rFonts w:ascii="Century Gothic" w:eastAsia="Century Gothic" w:hAnsi="Century Gothic" w:cs="Century Gothic"/>
                <w:color w:val="000000"/>
                <w:sz w:val="20"/>
                <w:szCs w:val="20"/>
              </w:rPr>
              <w:t>%</w:t>
            </w:r>
          </w:p>
        </w:tc>
      </w:tr>
      <w:tr w:rsidR="00B74DB4" w:rsidRPr="00440754" w14:paraId="3F85961B"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167430BB" w14:textId="4AED0814"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 B</w:t>
            </w:r>
            <w:r w:rsidR="00B74DB4" w:rsidRPr="00440754">
              <w:rPr>
                <w:rFonts w:ascii="Century Gothic" w:eastAsia="Century Gothic" w:hAnsi="Century Gothic" w:cs="Century Gothic"/>
                <w:color w:val="000000"/>
                <w:sz w:val="20"/>
                <w:szCs w:val="20"/>
              </w:rPr>
              <w:t xml:space="preserve"> – </w:t>
            </w:r>
            <w:r w:rsidRPr="00440754">
              <w:rPr>
                <w:rFonts w:ascii="Century Gothic" w:eastAsia="Century Gothic" w:hAnsi="Century Gothic" w:cs="Century Gothic"/>
                <w:color w:val="000000"/>
                <w:sz w:val="20"/>
                <w:szCs w:val="20"/>
              </w:rPr>
              <w:t>Preliminary Study</w:t>
            </w:r>
          </w:p>
        </w:tc>
        <w:tc>
          <w:tcPr>
            <w:tcW w:w="1926" w:type="dxa"/>
            <w:tcBorders>
              <w:top w:val="single" w:sz="4" w:space="0" w:color="auto"/>
              <w:left w:val="single" w:sz="4" w:space="0" w:color="auto"/>
              <w:bottom w:val="single" w:sz="4" w:space="0" w:color="auto"/>
              <w:right w:val="single" w:sz="4" w:space="0" w:color="auto"/>
            </w:tcBorders>
            <w:hideMark/>
          </w:tcPr>
          <w:p w14:paraId="027E3A0C"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 10% </w:t>
            </w:r>
          </w:p>
        </w:tc>
      </w:tr>
      <w:tr w:rsidR="00B74DB4" w:rsidRPr="00440754" w14:paraId="688A98A2"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02DC690D" w14:textId="67A16F6D" w:rsidR="00B74DB4" w:rsidRPr="00440754" w:rsidRDefault="0096726F" w:rsidP="00B74DB4">
            <w:pPr>
              <w:spacing w:line="360" w:lineRule="auto"/>
              <w:ind w:firstLine="1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C</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Planning Permit</w:t>
            </w:r>
            <w:r w:rsidR="00B74DB4" w:rsidRPr="00440754">
              <w:rPr>
                <w:rFonts w:ascii="Century Gothic" w:eastAsia="Century Gothic" w:hAnsi="Century Gothic" w:cs="Century Gothic"/>
                <w:color w:val="000000"/>
                <w:sz w:val="20"/>
                <w:szCs w:val="20"/>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5CB6B6AB"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5% </w:t>
            </w:r>
          </w:p>
        </w:tc>
      </w:tr>
      <w:tr w:rsidR="00B74DB4" w:rsidRPr="00440754" w14:paraId="4B7C31AA"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280E7FE1" w14:textId="3A6D5E93" w:rsidR="00B74DB4" w:rsidRPr="00440754" w:rsidRDefault="0096726F" w:rsidP="00B74DB4">
            <w:pPr>
              <w:spacing w:line="360" w:lineRule="auto"/>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 D –</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Final Study</w:t>
            </w:r>
            <w:r w:rsidR="00B74DB4" w:rsidRPr="00440754">
              <w:rPr>
                <w:rFonts w:ascii="Century Gothic" w:eastAsia="Century Gothic" w:hAnsi="Century Gothic" w:cs="Century Gothic"/>
                <w:color w:val="000000"/>
                <w:sz w:val="20"/>
                <w:szCs w:val="20"/>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4F4CAC56"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25% </w:t>
            </w:r>
          </w:p>
        </w:tc>
      </w:tr>
      <w:tr w:rsidR="00B74DB4" w:rsidRPr="00440754" w14:paraId="1DFEBD17"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768A191A" w14:textId="533581A3" w:rsidR="00B74DB4" w:rsidRPr="00440754" w:rsidRDefault="0096726F" w:rsidP="00B74DB4">
            <w:pPr>
              <w:spacing w:line="360" w:lineRule="auto"/>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Ε – </w:t>
            </w:r>
            <w:r w:rsidRPr="00440754">
              <w:rPr>
                <w:rFonts w:ascii="Century Gothic" w:eastAsia="Century Gothic" w:hAnsi="Century Gothic" w:cs="Century Gothic"/>
                <w:color w:val="000000"/>
                <w:sz w:val="20"/>
                <w:szCs w:val="20"/>
              </w:rPr>
              <w:t>Building Permit</w:t>
            </w:r>
            <w:r w:rsidR="00B74DB4" w:rsidRPr="00440754">
              <w:rPr>
                <w:rFonts w:ascii="Century Gothic" w:eastAsia="Century Gothic" w:hAnsi="Century Gothic" w:cs="Century Gothic"/>
                <w:color w:val="000000"/>
                <w:sz w:val="20"/>
                <w:szCs w:val="20"/>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2AF1EC30"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lang w:val="el-GR"/>
              </w:rPr>
              <w:t>8</w:t>
            </w:r>
            <w:r w:rsidRPr="00440754">
              <w:rPr>
                <w:rFonts w:ascii="Century Gothic" w:eastAsia="Century Gothic" w:hAnsi="Century Gothic" w:cs="Century Gothic"/>
                <w:color w:val="000000"/>
                <w:sz w:val="20"/>
                <w:szCs w:val="20"/>
              </w:rPr>
              <w:t xml:space="preserve">% </w:t>
            </w:r>
          </w:p>
        </w:tc>
      </w:tr>
      <w:tr w:rsidR="00B74DB4" w:rsidRPr="00440754" w14:paraId="4AD0FC69"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50A8D20D" w14:textId="13FAE6C5"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F</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 xml:space="preserve">Detail </w:t>
            </w:r>
            <w:r w:rsidR="00F76A81" w:rsidRPr="00440754">
              <w:rPr>
                <w:rFonts w:ascii="Century Gothic" w:eastAsia="Century Gothic" w:hAnsi="Century Gothic" w:cs="Century Gothic"/>
                <w:color w:val="000000"/>
                <w:sz w:val="20"/>
                <w:szCs w:val="20"/>
              </w:rPr>
              <w:t>D</w:t>
            </w:r>
            <w:r w:rsidR="00F76A81">
              <w:rPr>
                <w:rFonts w:ascii="Century Gothic" w:eastAsia="Century Gothic" w:hAnsi="Century Gothic" w:cs="Century Gothic"/>
                <w:color w:val="000000"/>
                <w:sz w:val="20"/>
                <w:szCs w:val="20"/>
              </w:rPr>
              <w:t>rawings and Specifications</w:t>
            </w:r>
          </w:p>
        </w:tc>
        <w:tc>
          <w:tcPr>
            <w:tcW w:w="1926" w:type="dxa"/>
            <w:tcBorders>
              <w:top w:val="single" w:sz="4" w:space="0" w:color="auto"/>
              <w:left w:val="single" w:sz="4" w:space="0" w:color="auto"/>
              <w:bottom w:val="single" w:sz="4" w:space="0" w:color="auto"/>
              <w:right w:val="single" w:sz="4" w:space="0" w:color="auto"/>
            </w:tcBorders>
            <w:hideMark/>
          </w:tcPr>
          <w:p w14:paraId="778F2D7D"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15% </w:t>
            </w:r>
          </w:p>
        </w:tc>
      </w:tr>
      <w:tr w:rsidR="00B74DB4" w:rsidRPr="00440754" w14:paraId="547B192C"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4E70267B" w14:textId="40D93BB0"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G</w:t>
            </w:r>
            <w:r w:rsidR="00B74DB4" w:rsidRPr="00440754">
              <w:rPr>
                <w:rFonts w:ascii="Century Gothic" w:eastAsia="Century Gothic" w:hAnsi="Century Gothic" w:cs="Century Gothic"/>
                <w:color w:val="000000"/>
                <w:sz w:val="20"/>
                <w:szCs w:val="20"/>
              </w:rPr>
              <w:t xml:space="preserve"> - </w:t>
            </w:r>
            <w:r w:rsidRPr="00440754">
              <w:rPr>
                <w:rFonts w:ascii="Century Gothic" w:eastAsia="Century Gothic" w:hAnsi="Century Gothic" w:cs="Century Gothic"/>
                <w:color w:val="000000"/>
                <w:sz w:val="20"/>
                <w:szCs w:val="20"/>
              </w:rPr>
              <w:t>Tenders</w:t>
            </w:r>
            <w:r w:rsidR="00B74DB4" w:rsidRPr="00440754">
              <w:rPr>
                <w:rFonts w:ascii="Century Gothic" w:eastAsia="Century Gothic" w:hAnsi="Century Gothic" w:cs="Century Gothic"/>
                <w:color w:val="000000"/>
                <w:sz w:val="20"/>
                <w:szCs w:val="20"/>
              </w:rPr>
              <w:t xml:space="preserve"> </w:t>
            </w:r>
          </w:p>
        </w:tc>
        <w:tc>
          <w:tcPr>
            <w:tcW w:w="1926" w:type="dxa"/>
            <w:tcBorders>
              <w:top w:val="single" w:sz="4" w:space="0" w:color="auto"/>
              <w:left w:val="single" w:sz="4" w:space="0" w:color="auto"/>
              <w:bottom w:val="single" w:sz="4" w:space="0" w:color="auto"/>
              <w:right w:val="single" w:sz="4" w:space="0" w:color="auto"/>
            </w:tcBorders>
            <w:hideMark/>
          </w:tcPr>
          <w:p w14:paraId="3F810A76"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5% </w:t>
            </w:r>
          </w:p>
        </w:tc>
      </w:tr>
      <w:tr w:rsidR="00B74DB4" w:rsidRPr="00440754" w14:paraId="616029B0"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118191B1" w14:textId="76B91DCC"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H</w:t>
            </w:r>
            <w:r w:rsidR="00B74DB4" w:rsidRPr="00440754">
              <w:rPr>
                <w:rFonts w:ascii="Century Gothic" w:eastAsia="Century Gothic" w:hAnsi="Century Gothic" w:cs="Century Gothic"/>
                <w:color w:val="000000"/>
                <w:sz w:val="20"/>
                <w:szCs w:val="20"/>
              </w:rPr>
              <w:t xml:space="preserve"> - </w:t>
            </w:r>
            <w:r w:rsidR="005774F8">
              <w:rPr>
                <w:rFonts w:ascii="Century Gothic" w:eastAsia="Century Gothic" w:hAnsi="Century Gothic" w:cs="Century Gothic"/>
                <w:color w:val="000000"/>
                <w:sz w:val="20"/>
                <w:szCs w:val="20"/>
              </w:rPr>
              <w:t>Inspection</w:t>
            </w:r>
          </w:p>
        </w:tc>
        <w:tc>
          <w:tcPr>
            <w:tcW w:w="1926" w:type="dxa"/>
            <w:tcBorders>
              <w:top w:val="single" w:sz="4" w:space="0" w:color="auto"/>
              <w:left w:val="single" w:sz="4" w:space="0" w:color="auto"/>
              <w:bottom w:val="single" w:sz="4" w:space="0" w:color="auto"/>
              <w:right w:val="single" w:sz="4" w:space="0" w:color="auto"/>
            </w:tcBorders>
            <w:hideMark/>
          </w:tcPr>
          <w:p w14:paraId="32BEEB93"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25% </w:t>
            </w:r>
          </w:p>
        </w:tc>
      </w:tr>
      <w:tr w:rsidR="00B74DB4" w:rsidRPr="00440754" w14:paraId="699E9FC7" w14:textId="77777777" w:rsidTr="00440754">
        <w:trPr>
          <w:trHeight w:val="288"/>
        </w:trPr>
        <w:tc>
          <w:tcPr>
            <w:tcW w:w="8190" w:type="dxa"/>
            <w:tcBorders>
              <w:top w:val="single" w:sz="4" w:space="0" w:color="auto"/>
              <w:left w:val="single" w:sz="4" w:space="0" w:color="auto"/>
              <w:bottom w:val="single" w:sz="4" w:space="0" w:color="auto"/>
              <w:right w:val="single" w:sz="4" w:space="0" w:color="auto"/>
            </w:tcBorders>
            <w:hideMark/>
          </w:tcPr>
          <w:p w14:paraId="412C231F" w14:textId="63B4A4DC" w:rsidR="00B74DB4" w:rsidRPr="00440754" w:rsidRDefault="0096726F" w:rsidP="00B74DB4">
            <w:pPr>
              <w:spacing w:line="360" w:lineRule="auto"/>
              <w:ind w:left="9"/>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Stage</w:t>
            </w:r>
            <w:r w:rsidR="00B74DB4" w:rsidRPr="00440754">
              <w:rPr>
                <w:rFonts w:ascii="Century Gothic" w:eastAsia="Century Gothic" w:hAnsi="Century Gothic" w:cs="Century Gothic"/>
                <w:color w:val="000000"/>
                <w:sz w:val="20"/>
                <w:szCs w:val="20"/>
              </w:rPr>
              <w:t xml:space="preserve"> </w:t>
            </w:r>
            <w:r w:rsidRPr="00440754">
              <w:rPr>
                <w:rFonts w:ascii="Century Gothic" w:eastAsia="Century Gothic" w:hAnsi="Century Gothic" w:cs="Century Gothic"/>
                <w:color w:val="000000"/>
                <w:sz w:val="20"/>
                <w:szCs w:val="20"/>
              </w:rPr>
              <w:t>I</w:t>
            </w:r>
            <w:r w:rsidR="00B74DB4" w:rsidRPr="00440754">
              <w:rPr>
                <w:rFonts w:ascii="Century Gothic" w:eastAsia="Century Gothic" w:hAnsi="Century Gothic" w:cs="Century Gothic"/>
                <w:color w:val="000000"/>
                <w:sz w:val="20"/>
                <w:szCs w:val="20"/>
              </w:rPr>
              <w:t xml:space="preserve"> – </w:t>
            </w:r>
            <w:r w:rsidRPr="00440754">
              <w:rPr>
                <w:rFonts w:ascii="Century Gothic" w:eastAsia="Century Gothic" w:hAnsi="Century Gothic" w:cs="Century Gothic"/>
                <w:color w:val="000000"/>
                <w:sz w:val="20"/>
                <w:szCs w:val="20"/>
              </w:rPr>
              <w:t xml:space="preserve">Completion of </w:t>
            </w:r>
            <w:r w:rsidR="001B0C08">
              <w:rPr>
                <w:rFonts w:ascii="Century Gothic" w:eastAsia="Century Gothic" w:hAnsi="Century Gothic" w:cs="Century Gothic"/>
                <w:color w:val="000000"/>
                <w:sz w:val="20"/>
                <w:szCs w:val="20"/>
              </w:rPr>
              <w:t>Works</w:t>
            </w:r>
          </w:p>
        </w:tc>
        <w:tc>
          <w:tcPr>
            <w:tcW w:w="1926" w:type="dxa"/>
            <w:tcBorders>
              <w:top w:val="single" w:sz="4" w:space="0" w:color="auto"/>
              <w:left w:val="single" w:sz="4" w:space="0" w:color="auto"/>
              <w:bottom w:val="single" w:sz="4" w:space="0" w:color="auto"/>
              <w:right w:val="single" w:sz="4" w:space="0" w:color="auto"/>
            </w:tcBorders>
            <w:hideMark/>
          </w:tcPr>
          <w:p w14:paraId="554C4277" w14:textId="77777777" w:rsidR="00B74DB4" w:rsidRPr="00440754" w:rsidRDefault="00B74DB4" w:rsidP="00B74DB4">
            <w:pPr>
              <w:spacing w:line="360" w:lineRule="auto"/>
              <w:jc w:val="center"/>
              <w:rPr>
                <w:rFonts w:ascii="Century Gothic" w:eastAsia="Century Gothic" w:hAnsi="Century Gothic" w:cs="Century Gothic"/>
                <w:color w:val="000000"/>
                <w:sz w:val="20"/>
                <w:szCs w:val="20"/>
              </w:rPr>
            </w:pPr>
            <w:r w:rsidRPr="00440754">
              <w:rPr>
                <w:rFonts w:ascii="Century Gothic" w:eastAsia="Century Gothic" w:hAnsi="Century Gothic" w:cs="Century Gothic"/>
                <w:color w:val="000000"/>
                <w:sz w:val="20"/>
                <w:szCs w:val="20"/>
              </w:rPr>
              <w:t xml:space="preserve">3% </w:t>
            </w:r>
          </w:p>
        </w:tc>
      </w:tr>
    </w:tbl>
    <w:p w14:paraId="466AD74F" w14:textId="77777777" w:rsidR="00B74DB4" w:rsidRPr="00440754" w:rsidRDefault="00B74DB4" w:rsidP="00B74DB4">
      <w:pPr>
        <w:jc w:val="both"/>
        <w:rPr>
          <w:rFonts w:ascii="Century Gothic" w:hAnsi="Century Gothic"/>
          <w:bCs/>
          <w:sz w:val="20"/>
          <w:szCs w:val="20"/>
        </w:rPr>
      </w:pPr>
    </w:p>
    <w:p w14:paraId="4C70DA40" w14:textId="50BCA8C9" w:rsidR="0096726F" w:rsidRPr="00440754" w:rsidRDefault="0096726F" w:rsidP="00440754">
      <w:pPr>
        <w:spacing w:line="276" w:lineRule="auto"/>
        <w:rPr>
          <w:rFonts w:ascii="Century Gothic" w:hAnsi="Century Gothic"/>
          <w:bCs/>
          <w:sz w:val="20"/>
          <w:szCs w:val="20"/>
        </w:rPr>
      </w:pPr>
      <w:r w:rsidRPr="00440754">
        <w:rPr>
          <w:rFonts w:ascii="Century Gothic" w:hAnsi="Century Gothic"/>
          <w:bCs/>
          <w:sz w:val="20"/>
          <w:szCs w:val="20"/>
        </w:rPr>
        <w:t>Due to the special circumstances</w:t>
      </w:r>
      <w:r w:rsidR="00440754">
        <w:rPr>
          <w:rFonts w:ascii="Century Gothic" w:hAnsi="Century Gothic"/>
          <w:bCs/>
          <w:sz w:val="20"/>
          <w:szCs w:val="20"/>
        </w:rPr>
        <w:t xml:space="preserve"> ……………...</w:t>
      </w:r>
      <w:r w:rsidRPr="00440754">
        <w:rPr>
          <w:rFonts w:ascii="Century Gothic" w:hAnsi="Century Gothic"/>
          <w:bCs/>
          <w:sz w:val="20"/>
          <w:szCs w:val="20"/>
        </w:rPr>
        <w:t>………………………………………………….……………………… (to be filled in accordingly) the agreed fees are increased by …</w:t>
      </w:r>
      <w:r w:rsidR="00440754">
        <w:rPr>
          <w:rFonts w:ascii="Century Gothic" w:hAnsi="Century Gothic"/>
          <w:bCs/>
          <w:sz w:val="20"/>
          <w:szCs w:val="20"/>
        </w:rPr>
        <w:t>……</w:t>
      </w:r>
      <w:proofErr w:type="gramStart"/>
      <w:r w:rsidR="00440754">
        <w:rPr>
          <w:rFonts w:ascii="Century Gothic" w:hAnsi="Century Gothic"/>
          <w:bCs/>
          <w:sz w:val="20"/>
          <w:szCs w:val="20"/>
        </w:rPr>
        <w:t>....</w:t>
      </w:r>
      <w:r w:rsidRPr="00440754">
        <w:rPr>
          <w:rFonts w:ascii="Century Gothic" w:hAnsi="Century Gothic"/>
          <w:bCs/>
          <w:sz w:val="20"/>
          <w:szCs w:val="20"/>
        </w:rPr>
        <w:t>%</w:t>
      </w:r>
      <w:proofErr w:type="gramEnd"/>
      <w:r w:rsidRPr="00440754">
        <w:rPr>
          <w:rFonts w:ascii="Century Gothic" w:hAnsi="Century Gothic"/>
          <w:bCs/>
          <w:sz w:val="20"/>
          <w:szCs w:val="20"/>
        </w:rPr>
        <w:t xml:space="preserve"> /</w:t>
      </w:r>
      <w:r w:rsidR="00440754">
        <w:rPr>
          <w:rFonts w:ascii="Century Gothic" w:hAnsi="Century Gothic"/>
          <w:bCs/>
          <w:sz w:val="20"/>
          <w:szCs w:val="20"/>
        </w:rPr>
        <w:t>…..</w:t>
      </w:r>
      <w:r w:rsidRPr="00440754">
        <w:rPr>
          <w:rFonts w:ascii="Century Gothic" w:hAnsi="Century Gothic"/>
          <w:bCs/>
          <w:sz w:val="20"/>
          <w:szCs w:val="20"/>
        </w:rPr>
        <w:t>.</w:t>
      </w:r>
      <w:r w:rsidR="00440754">
        <w:rPr>
          <w:rFonts w:ascii="Century Gothic" w:hAnsi="Century Gothic"/>
          <w:bCs/>
          <w:sz w:val="20"/>
          <w:szCs w:val="20"/>
        </w:rPr>
        <w:t>...</w:t>
      </w:r>
      <w:r w:rsidRPr="00440754">
        <w:rPr>
          <w:rFonts w:ascii="Century Gothic" w:hAnsi="Century Gothic"/>
          <w:bCs/>
          <w:sz w:val="20"/>
          <w:szCs w:val="20"/>
        </w:rPr>
        <w:t>...</w:t>
      </w:r>
      <w:proofErr w:type="gramStart"/>
      <w:r w:rsidRPr="00440754">
        <w:rPr>
          <w:rFonts w:ascii="Century Gothic" w:hAnsi="Century Gothic"/>
          <w:bCs/>
          <w:sz w:val="20"/>
          <w:szCs w:val="20"/>
        </w:rPr>
        <w:t>…..</w:t>
      </w:r>
      <w:proofErr w:type="gramEnd"/>
      <w:r w:rsidRPr="00440754">
        <w:rPr>
          <w:rFonts w:ascii="Century Gothic" w:hAnsi="Century Gothic"/>
          <w:bCs/>
          <w:sz w:val="20"/>
          <w:szCs w:val="20"/>
        </w:rPr>
        <w:t>€ (see condition 4.2.4 of the</w:t>
      </w:r>
      <w:r w:rsidR="00AB6017">
        <w:rPr>
          <w:rFonts w:ascii="Century Gothic" w:hAnsi="Century Gothic"/>
          <w:bCs/>
          <w:sz w:val="20"/>
          <w:szCs w:val="20"/>
        </w:rPr>
        <w:t xml:space="preserve"> Contract</w:t>
      </w:r>
      <w:r w:rsidRPr="00440754">
        <w:rPr>
          <w:rFonts w:ascii="Century Gothic" w:hAnsi="Century Gothic"/>
          <w:bCs/>
          <w:sz w:val="20"/>
          <w:szCs w:val="20"/>
        </w:rPr>
        <w:t>).</w:t>
      </w:r>
    </w:p>
    <w:p w14:paraId="41CBB4B7" w14:textId="65A8E113" w:rsidR="0096726F" w:rsidRPr="00440754" w:rsidRDefault="001B0C08" w:rsidP="00440754">
      <w:pPr>
        <w:spacing w:line="276" w:lineRule="auto"/>
        <w:jc w:val="both"/>
        <w:rPr>
          <w:rFonts w:ascii="Century Gothic" w:hAnsi="Century Gothic"/>
          <w:bCs/>
          <w:sz w:val="20"/>
          <w:szCs w:val="20"/>
        </w:rPr>
      </w:pPr>
      <w:r w:rsidRPr="001B0C08">
        <w:rPr>
          <w:rFonts w:ascii="Century Gothic" w:hAnsi="Century Gothic"/>
          <w:bCs/>
          <w:sz w:val="20"/>
          <w:szCs w:val="20"/>
        </w:rPr>
        <w:t xml:space="preserve">Fee of </w:t>
      </w:r>
      <w:r w:rsidR="0096726F" w:rsidRPr="00440754">
        <w:rPr>
          <w:rFonts w:ascii="Century Gothic" w:hAnsi="Century Gothic"/>
          <w:bCs/>
          <w:sz w:val="20"/>
          <w:szCs w:val="20"/>
        </w:rPr>
        <w:t xml:space="preserve">€……………per hour (to be completed accordingly) for travel </w:t>
      </w:r>
      <w:r>
        <w:rPr>
          <w:rFonts w:ascii="Century Gothic" w:hAnsi="Century Gothic"/>
          <w:bCs/>
          <w:sz w:val="20"/>
          <w:szCs w:val="20"/>
        </w:rPr>
        <w:t>expenses f</w:t>
      </w:r>
      <w:r w:rsidR="0096726F" w:rsidRPr="00440754">
        <w:rPr>
          <w:rFonts w:ascii="Century Gothic" w:hAnsi="Century Gothic"/>
          <w:bCs/>
          <w:sz w:val="20"/>
          <w:szCs w:val="20"/>
        </w:rPr>
        <w:t xml:space="preserve">or </w:t>
      </w:r>
      <w:r>
        <w:rPr>
          <w:rFonts w:ascii="Century Gothic" w:hAnsi="Century Gothic"/>
          <w:bCs/>
          <w:sz w:val="20"/>
          <w:szCs w:val="20"/>
        </w:rPr>
        <w:t>s</w:t>
      </w:r>
      <w:r w:rsidR="0096726F" w:rsidRPr="00440754">
        <w:rPr>
          <w:rFonts w:ascii="Century Gothic" w:hAnsi="Century Gothic"/>
          <w:bCs/>
          <w:sz w:val="20"/>
          <w:szCs w:val="20"/>
        </w:rPr>
        <w:t xml:space="preserve">ervices outside the </w:t>
      </w:r>
      <w:proofErr w:type="spellStart"/>
      <w:r w:rsidR="00E26956" w:rsidRPr="00E26956">
        <w:rPr>
          <w:rFonts w:ascii="Century Gothic" w:hAnsi="Century Gothic"/>
          <w:bCs/>
          <w:sz w:val="20"/>
          <w:szCs w:val="20"/>
        </w:rPr>
        <w:t>the</w:t>
      </w:r>
      <w:proofErr w:type="spellEnd"/>
      <w:r w:rsidR="00E26956" w:rsidRPr="00E26956">
        <w:rPr>
          <w:rFonts w:ascii="Century Gothic" w:hAnsi="Century Gothic"/>
          <w:bCs/>
          <w:sz w:val="20"/>
          <w:szCs w:val="20"/>
        </w:rPr>
        <w:t xml:space="preserve"> Architect's </w:t>
      </w:r>
      <w:r w:rsidR="00E26956">
        <w:rPr>
          <w:rFonts w:ascii="Century Gothic" w:hAnsi="Century Gothic"/>
          <w:bCs/>
          <w:sz w:val="20"/>
          <w:szCs w:val="20"/>
        </w:rPr>
        <w:t>u</w:t>
      </w:r>
      <w:r w:rsidR="00E26956" w:rsidRPr="00E26956">
        <w:rPr>
          <w:rFonts w:ascii="Century Gothic" w:hAnsi="Century Gothic"/>
          <w:bCs/>
          <w:sz w:val="20"/>
          <w:szCs w:val="20"/>
        </w:rPr>
        <w:t xml:space="preserve">sual </w:t>
      </w:r>
      <w:r w:rsidR="00E26956">
        <w:rPr>
          <w:rFonts w:ascii="Century Gothic" w:hAnsi="Century Gothic"/>
          <w:bCs/>
          <w:sz w:val="20"/>
          <w:szCs w:val="20"/>
        </w:rPr>
        <w:t>g</w:t>
      </w:r>
      <w:r w:rsidR="00E26956" w:rsidRPr="00E26956">
        <w:rPr>
          <w:rFonts w:ascii="Century Gothic" w:hAnsi="Century Gothic"/>
          <w:bCs/>
          <w:sz w:val="20"/>
          <w:szCs w:val="20"/>
        </w:rPr>
        <w:t xml:space="preserve">eographical </w:t>
      </w:r>
      <w:r w:rsidR="00E26956">
        <w:rPr>
          <w:rFonts w:ascii="Century Gothic" w:hAnsi="Century Gothic"/>
          <w:bCs/>
          <w:sz w:val="20"/>
          <w:szCs w:val="20"/>
        </w:rPr>
        <w:t>a</w:t>
      </w:r>
      <w:r w:rsidR="00E26956" w:rsidRPr="00E26956">
        <w:rPr>
          <w:rFonts w:ascii="Century Gothic" w:hAnsi="Century Gothic"/>
          <w:bCs/>
          <w:sz w:val="20"/>
          <w:szCs w:val="20"/>
        </w:rPr>
        <w:t xml:space="preserve">rea of </w:t>
      </w:r>
      <w:r w:rsidR="00E26956">
        <w:rPr>
          <w:rFonts w:ascii="Century Gothic" w:hAnsi="Century Gothic"/>
          <w:bCs/>
          <w:sz w:val="20"/>
          <w:szCs w:val="20"/>
        </w:rPr>
        <w:t>o</w:t>
      </w:r>
      <w:r w:rsidR="00E26956" w:rsidRPr="00E26956">
        <w:rPr>
          <w:rFonts w:ascii="Century Gothic" w:hAnsi="Century Gothic"/>
          <w:bCs/>
          <w:sz w:val="20"/>
          <w:szCs w:val="20"/>
        </w:rPr>
        <w:t>perations</w:t>
      </w:r>
      <w:r w:rsidR="0096726F" w:rsidRPr="00440754">
        <w:rPr>
          <w:rFonts w:ascii="Century Gothic" w:hAnsi="Century Gothic"/>
          <w:bCs/>
          <w:sz w:val="20"/>
          <w:szCs w:val="20"/>
        </w:rPr>
        <w:t xml:space="preserve"> (see clause 4.2.5 of the Contract).</w:t>
      </w:r>
    </w:p>
    <w:p w14:paraId="5B7525C5" w14:textId="77777777" w:rsidR="001B0C08" w:rsidRPr="001B0C08" w:rsidRDefault="001B0C08" w:rsidP="001B0C08">
      <w:pPr>
        <w:jc w:val="both"/>
        <w:rPr>
          <w:rFonts w:ascii="Century Gothic" w:hAnsi="Century Gothic"/>
          <w:bCs/>
          <w:sz w:val="20"/>
          <w:szCs w:val="20"/>
        </w:rPr>
      </w:pPr>
    </w:p>
    <w:p w14:paraId="1214B73A" w14:textId="77777777" w:rsidR="00AD4CF8" w:rsidRDefault="00AD4CF8" w:rsidP="0096726F">
      <w:pPr>
        <w:jc w:val="both"/>
        <w:rPr>
          <w:rFonts w:ascii="Century Gothic" w:hAnsi="Century Gothic"/>
          <w:bCs/>
          <w:sz w:val="20"/>
          <w:szCs w:val="20"/>
        </w:rPr>
      </w:pPr>
    </w:p>
    <w:p w14:paraId="2F3270AA" w14:textId="77777777" w:rsidR="00440754" w:rsidRDefault="00440754" w:rsidP="0096726F">
      <w:pPr>
        <w:jc w:val="both"/>
        <w:rPr>
          <w:rFonts w:ascii="Century Gothic" w:hAnsi="Century Gothic"/>
          <w:bCs/>
          <w:sz w:val="20"/>
          <w:szCs w:val="20"/>
        </w:rPr>
      </w:pPr>
    </w:p>
    <w:p w14:paraId="0361199F" w14:textId="77777777" w:rsidR="00440754" w:rsidRDefault="00440754" w:rsidP="0096726F">
      <w:pPr>
        <w:jc w:val="both"/>
        <w:rPr>
          <w:rFonts w:ascii="Century Gothic" w:hAnsi="Century Gothic"/>
          <w:bCs/>
          <w:sz w:val="20"/>
          <w:szCs w:val="20"/>
        </w:rPr>
      </w:pPr>
    </w:p>
    <w:p w14:paraId="5FD4B051" w14:textId="77777777" w:rsidR="00440754" w:rsidRDefault="00440754" w:rsidP="0096726F">
      <w:pPr>
        <w:jc w:val="both"/>
        <w:rPr>
          <w:rFonts w:ascii="Century Gothic" w:hAnsi="Century Gothic"/>
          <w:bCs/>
          <w:sz w:val="20"/>
          <w:szCs w:val="20"/>
        </w:rPr>
      </w:pPr>
    </w:p>
    <w:p w14:paraId="3CC3DA15" w14:textId="77777777" w:rsidR="00440754" w:rsidRDefault="00440754" w:rsidP="0096726F">
      <w:pPr>
        <w:jc w:val="both"/>
        <w:rPr>
          <w:rFonts w:ascii="Century Gothic" w:hAnsi="Century Gothic"/>
          <w:bCs/>
          <w:sz w:val="20"/>
          <w:szCs w:val="20"/>
        </w:rPr>
      </w:pPr>
    </w:p>
    <w:p w14:paraId="43021FF5" w14:textId="77777777" w:rsidR="00440754" w:rsidRDefault="00440754" w:rsidP="0096726F">
      <w:pPr>
        <w:jc w:val="both"/>
        <w:rPr>
          <w:rFonts w:ascii="Century Gothic" w:hAnsi="Century Gothic"/>
          <w:bCs/>
          <w:sz w:val="20"/>
          <w:szCs w:val="20"/>
        </w:rPr>
      </w:pPr>
    </w:p>
    <w:p w14:paraId="24782A06" w14:textId="77777777" w:rsidR="00440754" w:rsidRDefault="00440754" w:rsidP="0096726F">
      <w:pPr>
        <w:jc w:val="both"/>
        <w:rPr>
          <w:rFonts w:ascii="Century Gothic" w:hAnsi="Century Gothic"/>
          <w:bCs/>
          <w:sz w:val="20"/>
          <w:szCs w:val="20"/>
        </w:rPr>
      </w:pPr>
    </w:p>
    <w:p w14:paraId="27046138" w14:textId="77777777" w:rsidR="00440754" w:rsidRDefault="00440754" w:rsidP="0096726F">
      <w:pPr>
        <w:jc w:val="both"/>
        <w:rPr>
          <w:rFonts w:ascii="Century Gothic" w:hAnsi="Century Gothic"/>
          <w:bCs/>
          <w:sz w:val="20"/>
          <w:szCs w:val="20"/>
        </w:rPr>
      </w:pPr>
    </w:p>
    <w:p w14:paraId="50808BA2" w14:textId="77777777" w:rsidR="00440754" w:rsidRDefault="00440754" w:rsidP="0096726F">
      <w:pPr>
        <w:jc w:val="both"/>
        <w:rPr>
          <w:rFonts w:ascii="Century Gothic" w:hAnsi="Century Gothic"/>
          <w:bCs/>
          <w:sz w:val="20"/>
          <w:szCs w:val="20"/>
        </w:rPr>
      </w:pPr>
    </w:p>
    <w:p w14:paraId="4B40975A" w14:textId="77777777" w:rsidR="00440754" w:rsidRDefault="00440754" w:rsidP="0096726F">
      <w:pPr>
        <w:jc w:val="both"/>
        <w:rPr>
          <w:rFonts w:ascii="Century Gothic" w:hAnsi="Century Gothic"/>
          <w:bCs/>
          <w:sz w:val="20"/>
          <w:szCs w:val="20"/>
        </w:rPr>
      </w:pPr>
    </w:p>
    <w:p w14:paraId="4A91277A" w14:textId="77777777" w:rsidR="00440754" w:rsidRDefault="00440754" w:rsidP="0096726F">
      <w:pPr>
        <w:jc w:val="both"/>
        <w:rPr>
          <w:rFonts w:ascii="Century Gothic" w:hAnsi="Century Gothic"/>
          <w:bCs/>
          <w:sz w:val="20"/>
          <w:szCs w:val="20"/>
        </w:rPr>
      </w:pPr>
    </w:p>
    <w:p w14:paraId="6250B9A7" w14:textId="77777777" w:rsidR="00440754" w:rsidRDefault="00440754" w:rsidP="0096726F">
      <w:pPr>
        <w:jc w:val="both"/>
        <w:rPr>
          <w:rFonts w:ascii="Century Gothic" w:hAnsi="Century Gothic"/>
          <w:bCs/>
          <w:sz w:val="20"/>
          <w:szCs w:val="20"/>
        </w:rPr>
      </w:pPr>
    </w:p>
    <w:p w14:paraId="25404DFB" w14:textId="77777777" w:rsidR="00AD4CF8" w:rsidRDefault="00AD4CF8" w:rsidP="0096726F">
      <w:pPr>
        <w:jc w:val="both"/>
        <w:rPr>
          <w:rFonts w:ascii="Century Gothic" w:hAnsi="Century Gothic"/>
          <w:bCs/>
          <w:sz w:val="20"/>
          <w:szCs w:val="20"/>
        </w:rPr>
      </w:pPr>
    </w:p>
    <w:p w14:paraId="2E5CC0E1" w14:textId="77777777" w:rsidR="009F0D6C" w:rsidRPr="00D170CB" w:rsidRDefault="009F0D6C" w:rsidP="0096726F">
      <w:pPr>
        <w:jc w:val="both"/>
        <w:rPr>
          <w:bCs/>
        </w:rPr>
      </w:pPr>
    </w:p>
    <w:p w14:paraId="7361D225" w14:textId="77777777" w:rsidR="00AD4CF8" w:rsidRPr="00D170CB" w:rsidRDefault="00AD4CF8" w:rsidP="0096726F">
      <w:pPr>
        <w:jc w:val="both"/>
        <w:rPr>
          <w:bCs/>
        </w:rPr>
      </w:pPr>
    </w:p>
    <w:p w14:paraId="0A7E24E3" w14:textId="29E2B50F" w:rsidR="00AD4CF8" w:rsidRPr="00440754" w:rsidRDefault="002E51FF" w:rsidP="00AD4CF8">
      <w:pPr>
        <w:jc w:val="both"/>
        <w:rPr>
          <w:rFonts w:ascii="Century Gothic" w:hAnsi="Century Gothic"/>
          <w:b/>
          <w:bCs/>
          <w:sz w:val="28"/>
          <w:szCs w:val="28"/>
          <w:u w:val="single"/>
        </w:rPr>
      </w:pPr>
      <w:r>
        <w:rPr>
          <w:rFonts w:ascii="Century Gothic" w:hAnsi="Century Gothic"/>
          <w:b/>
          <w:bCs/>
          <w:sz w:val="28"/>
          <w:szCs w:val="28"/>
          <w:u w:val="single"/>
        </w:rPr>
        <w:lastRenderedPageBreak/>
        <w:t xml:space="preserve">APPENDIX </w:t>
      </w:r>
      <w:r w:rsidR="00AD4CF8" w:rsidRPr="00440754">
        <w:rPr>
          <w:rFonts w:ascii="Century Gothic" w:hAnsi="Century Gothic"/>
          <w:b/>
          <w:bCs/>
          <w:sz w:val="28"/>
          <w:szCs w:val="28"/>
          <w:u w:val="single"/>
        </w:rPr>
        <w:t>TWO</w:t>
      </w:r>
      <w:r w:rsidR="00AD4CF8" w:rsidRPr="00440754">
        <w:rPr>
          <w:rFonts w:ascii="Century Gothic" w:hAnsi="Century Gothic"/>
          <w:b/>
          <w:bCs/>
          <w:sz w:val="28"/>
          <w:szCs w:val="28"/>
          <w:u w:val="single"/>
        </w:rPr>
        <w:tab/>
      </w:r>
      <w:r w:rsidR="00AD4CF8" w:rsidRPr="00440754">
        <w:rPr>
          <w:rFonts w:ascii="Century Gothic" w:hAnsi="Century Gothic"/>
          <w:b/>
          <w:bCs/>
          <w:sz w:val="28"/>
          <w:szCs w:val="28"/>
          <w:u w:val="single"/>
        </w:rPr>
        <w:tab/>
      </w:r>
      <w:r w:rsidR="00AD4CF8" w:rsidRPr="00440754">
        <w:rPr>
          <w:rFonts w:ascii="Century Gothic" w:hAnsi="Century Gothic"/>
          <w:b/>
          <w:bCs/>
          <w:sz w:val="28"/>
          <w:szCs w:val="28"/>
          <w:u w:val="single"/>
        </w:rPr>
        <w:tab/>
      </w:r>
      <w:r w:rsidR="00AD4CF8" w:rsidRPr="00440754">
        <w:rPr>
          <w:rFonts w:ascii="Century Gothic" w:hAnsi="Century Gothic"/>
          <w:b/>
          <w:bCs/>
          <w:sz w:val="28"/>
          <w:szCs w:val="28"/>
          <w:u w:val="single"/>
        </w:rPr>
        <w:tab/>
      </w:r>
      <w:r w:rsidR="00440754">
        <w:rPr>
          <w:rFonts w:ascii="Century Gothic" w:hAnsi="Century Gothic"/>
          <w:b/>
          <w:bCs/>
          <w:sz w:val="28"/>
          <w:szCs w:val="28"/>
          <w:u w:val="single"/>
        </w:rPr>
        <w:t xml:space="preserve">       </w:t>
      </w:r>
      <w:r w:rsidR="00AD4CF8" w:rsidRPr="00440754">
        <w:rPr>
          <w:rFonts w:ascii="Century Gothic" w:hAnsi="Century Gothic"/>
          <w:b/>
          <w:bCs/>
          <w:sz w:val="28"/>
          <w:szCs w:val="28"/>
          <w:u w:val="single"/>
        </w:rPr>
        <w:t>PROVISIONS FOR ADDITIONAL SERVICES</w:t>
      </w:r>
    </w:p>
    <w:p w14:paraId="2B3A1C48" w14:textId="0ECF6FA3" w:rsidR="00AD4CF8" w:rsidRPr="00440754" w:rsidRDefault="00AD4CF8" w:rsidP="00D11BA9">
      <w:pPr>
        <w:spacing w:line="276" w:lineRule="auto"/>
        <w:jc w:val="both"/>
        <w:rPr>
          <w:rFonts w:ascii="Century Gothic" w:hAnsi="Century Gothic"/>
          <w:bCs/>
          <w:sz w:val="20"/>
          <w:szCs w:val="20"/>
        </w:rPr>
      </w:pPr>
      <w:r w:rsidRPr="00440754">
        <w:rPr>
          <w:rFonts w:ascii="Century Gothic" w:hAnsi="Century Gothic"/>
          <w:bCs/>
          <w:sz w:val="20"/>
          <w:szCs w:val="20"/>
        </w:rPr>
        <w:t xml:space="preserve">Table III sets out an indicative list of Additional Services that can be assigned by the Employer to the Architect, who will collaborate where necessary with the appropriate </w:t>
      </w:r>
      <w:r w:rsidR="00C25C6B">
        <w:rPr>
          <w:rFonts w:ascii="Century Gothic" w:hAnsi="Century Gothic"/>
          <w:bCs/>
          <w:sz w:val="20"/>
          <w:szCs w:val="20"/>
        </w:rPr>
        <w:t>physical</w:t>
      </w:r>
      <w:r w:rsidRPr="00440754">
        <w:rPr>
          <w:rFonts w:ascii="Century Gothic" w:hAnsi="Century Gothic"/>
          <w:bCs/>
          <w:sz w:val="20"/>
          <w:szCs w:val="20"/>
        </w:rPr>
        <w:t xml:space="preserve"> or legal entities. The Additional Services, the corresponding fee, the method of payment and any other mutual contractual obligations are recorded either in this </w:t>
      </w:r>
      <w:r w:rsidR="00C25C6B">
        <w:rPr>
          <w:rFonts w:ascii="Century Gothic" w:hAnsi="Century Gothic"/>
          <w:bCs/>
          <w:sz w:val="20"/>
          <w:szCs w:val="20"/>
        </w:rPr>
        <w:t>Contract</w:t>
      </w:r>
      <w:r w:rsidRPr="00440754">
        <w:rPr>
          <w:rFonts w:ascii="Century Gothic" w:hAnsi="Century Gothic"/>
          <w:bCs/>
          <w:sz w:val="20"/>
          <w:szCs w:val="20"/>
        </w:rPr>
        <w:t xml:space="preserve"> or in a separate agreement/s. In the event that the fee for the Additional Services is not specified, the Architect shall be entitled to a reasonable fee.</w:t>
      </w:r>
    </w:p>
    <w:p w14:paraId="69F7B202" w14:textId="0C98AA0F" w:rsidR="00AD4CF8" w:rsidRPr="00440754" w:rsidRDefault="00AD4CF8" w:rsidP="00D11BA9">
      <w:pPr>
        <w:spacing w:after="60" w:line="276" w:lineRule="auto"/>
        <w:ind w:right="43"/>
        <w:jc w:val="center"/>
        <w:rPr>
          <w:rFonts w:ascii="Century Gothic" w:hAnsi="Century Gothic"/>
          <w:b/>
          <w:bCs/>
          <w:sz w:val="20"/>
          <w:szCs w:val="20"/>
          <w:u w:val="single"/>
        </w:rPr>
      </w:pPr>
      <w:r w:rsidRPr="00440754">
        <w:rPr>
          <w:rFonts w:ascii="Century Gothic" w:hAnsi="Century Gothic"/>
          <w:b/>
          <w:bCs/>
          <w:sz w:val="20"/>
          <w:szCs w:val="20"/>
          <w:u w:val="single"/>
        </w:rPr>
        <w:t>Table III</w:t>
      </w:r>
    </w:p>
    <w:tbl>
      <w:tblPr>
        <w:tblStyle w:val="TableGrid"/>
        <w:tblW w:w="10206" w:type="dxa"/>
        <w:tblInd w:w="-5" w:type="dxa"/>
        <w:tblCellMar>
          <w:top w:w="4" w:type="dxa"/>
          <w:left w:w="106" w:type="dxa"/>
          <w:right w:w="49" w:type="dxa"/>
        </w:tblCellMar>
        <w:tblLook w:val="04A0" w:firstRow="1" w:lastRow="0" w:firstColumn="1" w:lastColumn="0" w:noHBand="0" w:noVBand="1"/>
      </w:tblPr>
      <w:tblGrid>
        <w:gridCol w:w="433"/>
        <w:gridCol w:w="7789"/>
        <w:gridCol w:w="992"/>
        <w:gridCol w:w="992"/>
      </w:tblGrid>
      <w:tr w:rsidR="00AD4CF8" w:rsidRPr="00440754" w14:paraId="5615E952" w14:textId="77777777" w:rsidTr="00D11BA9">
        <w:trPr>
          <w:trHeight w:val="256"/>
        </w:trPr>
        <w:tc>
          <w:tcPr>
            <w:tcW w:w="433" w:type="dxa"/>
            <w:tcBorders>
              <w:top w:val="single" w:sz="4" w:space="0" w:color="000000"/>
              <w:left w:val="single" w:sz="4" w:space="0" w:color="000000"/>
              <w:bottom w:val="single" w:sz="4" w:space="0" w:color="000000"/>
              <w:right w:val="single" w:sz="4" w:space="0" w:color="000000"/>
            </w:tcBorders>
            <w:hideMark/>
          </w:tcPr>
          <w:p w14:paraId="5E74E997" w14:textId="05B0D915" w:rsidR="00AD4CF8" w:rsidRPr="00440754" w:rsidRDefault="00AD4CF8" w:rsidP="00D11BA9">
            <w:pPr>
              <w:spacing w:line="276" w:lineRule="auto"/>
              <w:ind w:left="-110"/>
              <w:rPr>
                <w:rFonts w:ascii="Century Gothic" w:hAnsi="Century Gothic"/>
                <w:sz w:val="20"/>
                <w:szCs w:val="20"/>
              </w:rPr>
            </w:pPr>
            <w:r w:rsidRPr="00440754">
              <w:rPr>
                <w:rFonts w:ascii="Century Gothic" w:hAnsi="Century Gothic"/>
                <w:b/>
                <w:sz w:val="20"/>
                <w:szCs w:val="20"/>
              </w:rPr>
              <w:t xml:space="preserve">No </w:t>
            </w:r>
          </w:p>
        </w:tc>
        <w:tc>
          <w:tcPr>
            <w:tcW w:w="7789" w:type="dxa"/>
            <w:tcBorders>
              <w:top w:val="single" w:sz="4" w:space="0" w:color="000000"/>
              <w:left w:val="single" w:sz="4" w:space="0" w:color="000000"/>
              <w:bottom w:val="single" w:sz="4" w:space="0" w:color="000000"/>
              <w:right w:val="single" w:sz="4" w:space="0" w:color="000000"/>
            </w:tcBorders>
            <w:hideMark/>
          </w:tcPr>
          <w:p w14:paraId="46323127" w14:textId="43F88FD0" w:rsidR="00AD4CF8" w:rsidRPr="00440754" w:rsidRDefault="00AD4CF8" w:rsidP="00D11BA9">
            <w:pPr>
              <w:spacing w:line="276" w:lineRule="auto"/>
              <w:rPr>
                <w:rFonts w:ascii="Century Gothic" w:hAnsi="Century Gothic"/>
                <w:sz w:val="20"/>
                <w:szCs w:val="20"/>
              </w:rPr>
            </w:pPr>
            <w:r w:rsidRPr="00440754">
              <w:rPr>
                <w:rFonts w:ascii="Century Gothic" w:hAnsi="Century Gothic"/>
                <w:b/>
                <w:sz w:val="20"/>
                <w:szCs w:val="20"/>
              </w:rPr>
              <w:t>Description of Additional Service</w:t>
            </w:r>
          </w:p>
        </w:tc>
        <w:tc>
          <w:tcPr>
            <w:tcW w:w="992" w:type="dxa"/>
            <w:tcBorders>
              <w:top w:val="single" w:sz="4" w:space="0" w:color="000000"/>
              <w:left w:val="single" w:sz="4" w:space="0" w:color="000000"/>
              <w:bottom w:val="single" w:sz="4" w:space="0" w:color="000000"/>
              <w:right w:val="single" w:sz="4" w:space="0" w:color="000000"/>
            </w:tcBorders>
            <w:hideMark/>
          </w:tcPr>
          <w:p w14:paraId="0E948335" w14:textId="77777777" w:rsidR="00AD4CF8" w:rsidRPr="00440754" w:rsidRDefault="00AD4CF8" w:rsidP="00D11BA9">
            <w:pPr>
              <w:spacing w:line="276" w:lineRule="auto"/>
              <w:jc w:val="center"/>
              <w:rPr>
                <w:rFonts w:ascii="Century Gothic" w:hAnsi="Century Gothic"/>
                <w:sz w:val="20"/>
                <w:szCs w:val="20"/>
              </w:rPr>
            </w:pPr>
            <w:r w:rsidRPr="00440754">
              <w:rPr>
                <w:rFonts w:ascii="Century Gothic" w:hAnsi="Century Gothic"/>
                <w:b/>
                <w:sz w:val="20"/>
                <w:szCs w:val="20"/>
              </w:rPr>
              <w:t xml:space="preserve">% </w:t>
            </w:r>
            <w:r w:rsidRPr="00440754">
              <w:rPr>
                <w:rFonts w:ascii="Century Gothic" w:hAnsi="Century Gothic"/>
                <w:sz w:val="2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hideMark/>
          </w:tcPr>
          <w:p w14:paraId="727A3A27" w14:textId="77777777" w:rsidR="00AD4CF8" w:rsidRPr="00440754" w:rsidRDefault="00AD4CF8" w:rsidP="00D11BA9">
            <w:pPr>
              <w:spacing w:after="1" w:line="276" w:lineRule="auto"/>
              <w:jc w:val="center"/>
              <w:rPr>
                <w:rFonts w:ascii="Century Gothic" w:hAnsi="Century Gothic"/>
                <w:sz w:val="20"/>
                <w:szCs w:val="20"/>
              </w:rPr>
            </w:pPr>
            <w:r w:rsidRPr="00440754">
              <w:rPr>
                <w:rFonts w:ascii="Century Gothic" w:hAnsi="Century Gothic"/>
                <w:b/>
                <w:sz w:val="20"/>
                <w:szCs w:val="20"/>
              </w:rPr>
              <w:t>€</w:t>
            </w:r>
            <w:r w:rsidRPr="00440754">
              <w:rPr>
                <w:rFonts w:ascii="Century Gothic" w:hAnsi="Century Gothic"/>
                <w:sz w:val="20"/>
                <w:szCs w:val="20"/>
                <w:vertAlign w:val="superscript"/>
              </w:rPr>
              <w:footnoteReference w:id="2"/>
            </w:r>
          </w:p>
        </w:tc>
      </w:tr>
      <w:tr w:rsidR="00AD4CF8" w:rsidRPr="00440754" w14:paraId="245EE1A2"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21A4D212"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1 </w:t>
            </w:r>
          </w:p>
        </w:tc>
        <w:tc>
          <w:tcPr>
            <w:tcW w:w="7789" w:type="dxa"/>
            <w:tcBorders>
              <w:top w:val="single" w:sz="4" w:space="0" w:color="000000"/>
              <w:left w:val="single" w:sz="4" w:space="0" w:color="000000"/>
              <w:bottom w:val="single" w:sz="4" w:space="0" w:color="000000"/>
              <w:right w:val="single" w:sz="4" w:space="0" w:color="000000"/>
            </w:tcBorders>
            <w:hideMark/>
          </w:tcPr>
          <w:p w14:paraId="4B1BC9DD" w14:textId="4A788D38" w:rsidR="00AD4CF8" w:rsidRPr="00440754" w:rsidRDefault="00AD4CF8" w:rsidP="00D11BA9">
            <w:pPr>
              <w:rPr>
                <w:rFonts w:ascii="Century Gothic" w:hAnsi="Century Gothic"/>
                <w:sz w:val="20"/>
                <w:szCs w:val="20"/>
              </w:rPr>
            </w:pPr>
            <w:r w:rsidRPr="00440754">
              <w:rPr>
                <w:rFonts w:ascii="Century Gothic" w:hAnsi="Century Gothic"/>
                <w:sz w:val="20"/>
                <w:szCs w:val="20"/>
              </w:rPr>
              <w:t>Preparation of a specialized building program</w:t>
            </w:r>
          </w:p>
        </w:tc>
        <w:tc>
          <w:tcPr>
            <w:tcW w:w="992" w:type="dxa"/>
            <w:tcBorders>
              <w:top w:val="single" w:sz="4" w:space="0" w:color="000000"/>
              <w:left w:val="single" w:sz="4" w:space="0" w:color="000000"/>
              <w:bottom w:val="single" w:sz="4" w:space="0" w:color="000000"/>
              <w:right w:val="single" w:sz="4" w:space="0" w:color="000000"/>
            </w:tcBorders>
            <w:hideMark/>
          </w:tcPr>
          <w:p w14:paraId="041C0E83"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4365684B"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099346F0" w14:textId="77777777" w:rsidTr="00D11BA9">
        <w:trPr>
          <w:trHeight w:val="201"/>
        </w:trPr>
        <w:tc>
          <w:tcPr>
            <w:tcW w:w="433" w:type="dxa"/>
            <w:tcBorders>
              <w:top w:val="single" w:sz="4" w:space="0" w:color="000000"/>
              <w:left w:val="single" w:sz="4" w:space="0" w:color="000000"/>
              <w:bottom w:val="single" w:sz="4" w:space="0" w:color="000000"/>
              <w:right w:val="single" w:sz="4" w:space="0" w:color="000000"/>
            </w:tcBorders>
            <w:hideMark/>
          </w:tcPr>
          <w:p w14:paraId="6702DC44"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2 </w:t>
            </w:r>
          </w:p>
        </w:tc>
        <w:tc>
          <w:tcPr>
            <w:tcW w:w="7789" w:type="dxa"/>
            <w:tcBorders>
              <w:top w:val="single" w:sz="4" w:space="0" w:color="000000"/>
              <w:left w:val="single" w:sz="4" w:space="0" w:color="000000"/>
              <w:bottom w:val="single" w:sz="4" w:space="0" w:color="000000"/>
              <w:right w:val="single" w:sz="4" w:space="0" w:color="000000"/>
            </w:tcBorders>
            <w:hideMark/>
          </w:tcPr>
          <w:p w14:paraId="73C9036D" w14:textId="6B145313" w:rsidR="00AD4CF8" w:rsidRPr="00440754" w:rsidRDefault="00AD4CF8" w:rsidP="00D11BA9">
            <w:pPr>
              <w:rPr>
                <w:rFonts w:ascii="Century Gothic" w:hAnsi="Century Gothic"/>
                <w:sz w:val="20"/>
                <w:szCs w:val="20"/>
              </w:rPr>
            </w:pPr>
            <w:r w:rsidRPr="00440754">
              <w:rPr>
                <w:rFonts w:ascii="Century Gothic" w:hAnsi="Century Gothic"/>
                <w:sz w:val="20"/>
                <w:szCs w:val="20"/>
              </w:rPr>
              <w:t>Health</w:t>
            </w:r>
            <w:r w:rsidR="00E12F1F" w:rsidRPr="00440754">
              <w:rPr>
                <w:rFonts w:ascii="Century Gothic" w:hAnsi="Century Gothic"/>
                <w:sz w:val="20"/>
                <w:szCs w:val="20"/>
              </w:rPr>
              <w:t xml:space="preserve"> &amp; Safety </w:t>
            </w:r>
            <w:r w:rsidRPr="00440754">
              <w:rPr>
                <w:rFonts w:ascii="Century Gothic" w:hAnsi="Century Gothic"/>
                <w:sz w:val="20"/>
                <w:szCs w:val="20"/>
              </w:rPr>
              <w:t xml:space="preserve">Plan Coordinator during the </w:t>
            </w:r>
            <w:r w:rsidR="00C25C6B">
              <w:rPr>
                <w:rFonts w:ascii="Century Gothic" w:hAnsi="Century Gothic"/>
                <w:sz w:val="20"/>
                <w:szCs w:val="20"/>
              </w:rPr>
              <w:t>Design</w:t>
            </w:r>
            <w:r w:rsidRPr="00440754">
              <w:rPr>
                <w:rFonts w:ascii="Century Gothic" w:hAnsi="Century Gothic"/>
                <w:sz w:val="20"/>
                <w:szCs w:val="20"/>
              </w:rPr>
              <w:t xml:space="preserve"> Stage</w:t>
            </w:r>
          </w:p>
        </w:tc>
        <w:tc>
          <w:tcPr>
            <w:tcW w:w="992" w:type="dxa"/>
            <w:tcBorders>
              <w:top w:val="single" w:sz="4" w:space="0" w:color="000000"/>
              <w:left w:val="single" w:sz="4" w:space="0" w:color="000000"/>
              <w:bottom w:val="single" w:sz="4" w:space="0" w:color="000000"/>
              <w:right w:val="single" w:sz="4" w:space="0" w:color="000000"/>
            </w:tcBorders>
            <w:hideMark/>
          </w:tcPr>
          <w:p w14:paraId="01956DEE"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CA6E45A"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13C120BA" w14:textId="77777777" w:rsidTr="00D11BA9">
        <w:trPr>
          <w:trHeight w:val="273"/>
        </w:trPr>
        <w:tc>
          <w:tcPr>
            <w:tcW w:w="433" w:type="dxa"/>
            <w:tcBorders>
              <w:top w:val="single" w:sz="4" w:space="0" w:color="000000"/>
              <w:left w:val="single" w:sz="4" w:space="0" w:color="000000"/>
              <w:bottom w:val="single" w:sz="4" w:space="0" w:color="000000"/>
              <w:right w:val="single" w:sz="4" w:space="0" w:color="000000"/>
            </w:tcBorders>
            <w:hideMark/>
          </w:tcPr>
          <w:p w14:paraId="721515E3"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3 </w:t>
            </w:r>
          </w:p>
        </w:tc>
        <w:tc>
          <w:tcPr>
            <w:tcW w:w="7789" w:type="dxa"/>
            <w:tcBorders>
              <w:top w:val="single" w:sz="4" w:space="0" w:color="000000"/>
              <w:left w:val="single" w:sz="4" w:space="0" w:color="000000"/>
              <w:bottom w:val="single" w:sz="4" w:space="0" w:color="000000"/>
              <w:right w:val="single" w:sz="4" w:space="0" w:color="000000"/>
            </w:tcBorders>
            <w:hideMark/>
          </w:tcPr>
          <w:p w14:paraId="2DF5A837" w14:textId="5DA2EE80" w:rsidR="00AD4CF8" w:rsidRPr="00440754" w:rsidRDefault="00E12F1F" w:rsidP="00D11BA9">
            <w:pPr>
              <w:rPr>
                <w:rFonts w:ascii="Century Gothic" w:hAnsi="Century Gothic"/>
                <w:sz w:val="20"/>
                <w:szCs w:val="20"/>
              </w:rPr>
            </w:pPr>
            <w:r w:rsidRPr="00440754">
              <w:rPr>
                <w:rFonts w:ascii="Century Gothic" w:hAnsi="Century Gothic"/>
                <w:sz w:val="20"/>
                <w:szCs w:val="20"/>
              </w:rPr>
              <w:t xml:space="preserve">Health &amp; Safety </w:t>
            </w:r>
            <w:r w:rsidR="00AD4CF8" w:rsidRPr="00440754">
              <w:rPr>
                <w:rFonts w:ascii="Century Gothic" w:hAnsi="Century Gothic"/>
                <w:sz w:val="20"/>
                <w:szCs w:val="20"/>
              </w:rPr>
              <w:t>Plan Coordinator during the Execution Stage</w:t>
            </w:r>
          </w:p>
        </w:tc>
        <w:tc>
          <w:tcPr>
            <w:tcW w:w="992" w:type="dxa"/>
            <w:tcBorders>
              <w:top w:val="single" w:sz="4" w:space="0" w:color="000000"/>
              <w:left w:val="single" w:sz="4" w:space="0" w:color="000000"/>
              <w:bottom w:val="single" w:sz="4" w:space="0" w:color="000000"/>
              <w:right w:val="single" w:sz="4" w:space="0" w:color="000000"/>
            </w:tcBorders>
            <w:hideMark/>
          </w:tcPr>
          <w:p w14:paraId="44431E79"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DF4CF4A"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5C72B8C7" w14:textId="77777777" w:rsidTr="00D11BA9">
        <w:trPr>
          <w:trHeight w:val="255"/>
        </w:trPr>
        <w:tc>
          <w:tcPr>
            <w:tcW w:w="433" w:type="dxa"/>
            <w:tcBorders>
              <w:top w:val="single" w:sz="4" w:space="0" w:color="000000"/>
              <w:left w:val="single" w:sz="4" w:space="0" w:color="000000"/>
              <w:bottom w:val="single" w:sz="4" w:space="0" w:color="000000"/>
              <w:right w:val="single" w:sz="4" w:space="0" w:color="000000"/>
            </w:tcBorders>
            <w:hideMark/>
          </w:tcPr>
          <w:p w14:paraId="7311470D"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4 </w:t>
            </w:r>
          </w:p>
        </w:tc>
        <w:tc>
          <w:tcPr>
            <w:tcW w:w="7789" w:type="dxa"/>
            <w:tcBorders>
              <w:top w:val="single" w:sz="4" w:space="0" w:color="000000"/>
              <w:left w:val="single" w:sz="4" w:space="0" w:color="000000"/>
              <w:bottom w:val="single" w:sz="4" w:space="0" w:color="000000"/>
              <w:right w:val="single" w:sz="4" w:space="0" w:color="000000"/>
            </w:tcBorders>
            <w:hideMark/>
          </w:tcPr>
          <w:p w14:paraId="78DFA280" w14:textId="4D4E5E71"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Project Management </w:t>
            </w:r>
          </w:p>
        </w:tc>
        <w:tc>
          <w:tcPr>
            <w:tcW w:w="992" w:type="dxa"/>
            <w:tcBorders>
              <w:top w:val="single" w:sz="4" w:space="0" w:color="000000"/>
              <w:left w:val="single" w:sz="4" w:space="0" w:color="000000"/>
              <w:bottom w:val="single" w:sz="4" w:space="0" w:color="000000"/>
              <w:right w:val="single" w:sz="4" w:space="0" w:color="000000"/>
            </w:tcBorders>
            <w:hideMark/>
          </w:tcPr>
          <w:p w14:paraId="3669EE2E"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8E320E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66BA118C" w14:textId="77777777" w:rsidTr="00D11BA9">
        <w:trPr>
          <w:trHeight w:val="201"/>
        </w:trPr>
        <w:tc>
          <w:tcPr>
            <w:tcW w:w="433" w:type="dxa"/>
            <w:tcBorders>
              <w:top w:val="single" w:sz="4" w:space="0" w:color="000000"/>
              <w:left w:val="single" w:sz="4" w:space="0" w:color="000000"/>
              <w:bottom w:val="single" w:sz="4" w:space="0" w:color="000000"/>
              <w:right w:val="single" w:sz="4" w:space="0" w:color="000000"/>
            </w:tcBorders>
            <w:hideMark/>
          </w:tcPr>
          <w:p w14:paraId="3827893A"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5 </w:t>
            </w:r>
          </w:p>
        </w:tc>
        <w:tc>
          <w:tcPr>
            <w:tcW w:w="7789" w:type="dxa"/>
            <w:tcBorders>
              <w:top w:val="single" w:sz="4" w:space="0" w:color="000000"/>
              <w:left w:val="single" w:sz="4" w:space="0" w:color="000000"/>
              <w:bottom w:val="single" w:sz="4" w:space="0" w:color="000000"/>
              <w:right w:val="single" w:sz="4" w:space="0" w:color="000000"/>
            </w:tcBorders>
            <w:hideMark/>
          </w:tcPr>
          <w:p w14:paraId="5FC8553A" w14:textId="35DE9D40" w:rsidR="00AD4CF8" w:rsidRPr="00440754" w:rsidRDefault="00AD4CF8" w:rsidP="00D11BA9">
            <w:pPr>
              <w:ind w:right="5"/>
              <w:rPr>
                <w:rFonts w:ascii="Century Gothic" w:hAnsi="Century Gothic"/>
                <w:sz w:val="20"/>
                <w:szCs w:val="20"/>
              </w:rPr>
            </w:pPr>
            <w:r w:rsidRPr="00440754">
              <w:rPr>
                <w:rFonts w:ascii="Century Gothic" w:hAnsi="Century Gothic"/>
                <w:sz w:val="20"/>
                <w:szCs w:val="20"/>
              </w:rPr>
              <w:t xml:space="preserve">Surveying/Topographical work in relation to the </w:t>
            </w:r>
            <w:r w:rsidR="00CD3699" w:rsidRPr="00440754">
              <w:rPr>
                <w:rFonts w:ascii="Century Gothic" w:hAnsi="Century Gothic"/>
                <w:sz w:val="20"/>
                <w:szCs w:val="20"/>
              </w:rPr>
              <w:t>p</w:t>
            </w:r>
            <w:r w:rsidRPr="00440754">
              <w:rPr>
                <w:rFonts w:ascii="Century Gothic" w:hAnsi="Century Gothic"/>
                <w:sz w:val="20"/>
                <w:szCs w:val="20"/>
              </w:rPr>
              <w:t>lot or other buildings or structures</w:t>
            </w:r>
          </w:p>
        </w:tc>
        <w:tc>
          <w:tcPr>
            <w:tcW w:w="992" w:type="dxa"/>
            <w:tcBorders>
              <w:top w:val="single" w:sz="4" w:space="0" w:color="000000"/>
              <w:left w:val="single" w:sz="4" w:space="0" w:color="000000"/>
              <w:bottom w:val="single" w:sz="4" w:space="0" w:color="000000"/>
              <w:right w:val="single" w:sz="4" w:space="0" w:color="000000"/>
            </w:tcBorders>
            <w:hideMark/>
          </w:tcPr>
          <w:p w14:paraId="237A8623"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E78AE0E"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6F36599A" w14:textId="77777777" w:rsidTr="00D11BA9">
        <w:trPr>
          <w:trHeight w:val="273"/>
        </w:trPr>
        <w:tc>
          <w:tcPr>
            <w:tcW w:w="433" w:type="dxa"/>
            <w:tcBorders>
              <w:top w:val="single" w:sz="4" w:space="0" w:color="000000"/>
              <w:left w:val="single" w:sz="4" w:space="0" w:color="000000"/>
              <w:bottom w:val="single" w:sz="4" w:space="0" w:color="000000"/>
              <w:right w:val="single" w:sz="4" w:space="0" w:color="000000"/>
            </w:tcBorders>
            <w:hideMark/>
          </w:tcPr>
          <w:p w14:paraId="0B40061F"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6 </w:t>
            </w:r>
          </w:p>
        </w:tc>
        <w:tc>
          <w:tcPr>
            <w:tcW w:w="7789" w:type="dxa"/>
            <w:tcBorders>
              <w:top w:val="single" w:sz="4" w:space="0" w:color="000000"/>
              <w:left w:val="single" w:sz="4" w:space="0" w:color="000000"/>
              <w:bottom w:val="single" w:sz="4" w:space="0" w:color="000000"/>
              <w:right w:val="single" w:sz="4" w:space="0" w:color="000000"/>
            </w:tcBorders>
            <w:hideMark/>
          </w:tcPr>
          <w:p w14:paraId="32379A12" w14:textId="497BA9B7" w:rsidR="00AD4CF8" w:rsidRPr="00440754" w:rsidRDefault="00AD4CF8" w:rsidP="00D11BA9">
            <w:pPr>
              <w:rPr>
                <w:rFonts w:ascii="Century Gothic" w:hAnsi="Century Gothic"/>
                <w:sz w:val="20"/>
                <w:szCs w:val="20"/>
              </w:rPr>
            </w:pPr>
            <w:r w:rsidRPr="00440754">
              <w:rPr>
                <w:rFonts w:ascii="Century Gothic" w:hAnsi="Century Gothic"/>
                <w:sz w:val="20"/>
                <w:szCs w:val="20"/>
              </w:rPr>
              <w:t>Inspection, report preparation for existing or listed historical buildings, ancient monuments</w:t>
            </w:r>
          </w:p>
        </w:tc>
        <w:tc>
          <w:tcPr>
            <w:tcW w:w="992" w:type="dxa"/>
            <w:tcBorders>
              <w:top w:val="single" w:sz="4" w:space="0" w:color="000000"/>
              <w:left w:val="single" w:sz="4" w:space="0" w:color="000000"/>
              <w:bottom w:val="single" w:sz="4" w:space="0" w:color="000000"/>
              <w:right w:val="single" w:sz="4" w:space="0" w:color="000000"/>
            </w:tcBorders>
            <w:hideMark/>
          </w:tcPr>
          <w:p w14:paraId="1A1E70F8"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CE09810"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2846E155" w14:textId="77777777" w:rsidTr="00D11BA9">
        <w:trPr>
          <w:trHeight w:val="453"/>
        </w:trPr>
        <w:tc>
          <w:tcPr>
            <w:tcW w:w="433" w:type="dxa"/>
            <w:tcBorders>
              <w:top w:val="single" w:sz="4" w:space="0" w:color="000000"/>
              <w:left w:val="single" w:sz="4" w:space="0" w:color="000000"/>
              <w:bottom w:val="single" w:sz="4" w:space="0" w:color="000000"/>
              <w:right w:val="single" w:sz="4" w:space="0" w:color="000000"/>
            </w:tcBorders>
            <w:hideMark/>
          </w:tcPr>
          <w:p w14:paraId="13186734"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7 </w:t>
            </w:r>
          </w:p>
        </w:tc>
        <w:tc>
          <w:tcPr>
            <w:tcW w:w="7789" w:type="dxa"/>
            <w:tcBorders>
              <w:top w:val="single" w:sz="4" w:space="0" w:color="000000"/>
              <w:left w:val="single" w:sz="4" w:space="0" w:color="000000"/>
              <w:bottom w:val="single" w:sz="4" w:space="0" w:color="000000"/>
              <w:right w:val="single" w:sz="4" w:space="0" w:color="000000"/>
            </w:tcBorders>
            <w:hideMark/>
          </w:tcPr>
          <w:p w14:paraId="2A3BEBEA" w14:textId="1286B376" w:rsidR="00AD4CF8" w:rsidRPr="00440754" w:rsidRDefault="00AD4CF8" w:rsidP="00D11BA9">
            <w:pPr>
              <w:rPr>
                <w:rFonts w:ascii="Century Gothic" w:hAnsi="Century Gothic"/>
                <w:sz w:val="20"/>
                <w:szCs w:val="20"/>
              </w:rPr>
            </w:pPr>
            <w:r w:rsidRPr="00440754">
              <w:rPr>
                <w:rFonts w:ascii="Century Gothic" w:hAnsi="Century Gothic"/>
                <w:sz w:val="20"/>
                <w:szCs w:val="20"/>
              </w:rPr>
              <w:t>Survey</w:t>
            </w:r>
            <w:r w:rsidR="00AF6F6B">
              <w:rPr>
                <w:rFonts w:ascii="Century Gothic" w:hAnsi="Century Gothic"/>
                <w:sz w:val="20"/>
                <w:szCs w:val="20"/>
              </w:rPr>
              <w:t xml:space="preserve"> of</w:t>
            </w:r>
            <w:r w:rsidRPr="00440754">
              <w:rPr>
                <w:rFonts w:ascii="Century Gothic" w:hAnsi="Century Gothic"/>
                <w:sz w:val="20"/>
                <w:szCs w:val="20"/>
              </w:rPr>
              <w:t xml:space="preserve"> existing buildings and/or other structures (</w:t>
            </w:r>
            <w:r w:rsidR="00AF6F6B">
              <w:rPr>
                <w:rFonts w:ascii="Century Gothic" w:hAnsi="Century Gothic"/>
                <w:sz w:val="20"/>
                <w:szCs w:val="20"/>
              </w:rPr>
              <w:t>excluding</w:t>
            </w:r>
            <w:r w:rsidRPr="00440754">
              <w:rPr>
                <w:rFonts w:ascii="Century Gothic" w:hAnsi="Century Gothic"/>
                <w:sz w:val="20"/>
                <w:szCs w:val="20"/>
              </w:rPr>
              <w:t xml:space="preserve"> </w:t>
            </w:r>
            <w:r w:rsidR="00AF6F6B">
              <w:rPr>
                <w:rFonts w:ascii="Century Gothic" w:hAnsi="Century Gothic"/>
                <w:sz w:val="20"/>
                <w:szCs w:val="20"/>
              </w:rPr>
              <w:t>the</w:t>
            </w:r>
            <w:r w:rsidRPr="00440754">
              <w:rPr>
                <w:rFonts w:ascii="Century Gothic" w:hAnsi="Century Gothic"/>
                <w:sz w:val="20"/>
                <w:szCs w:val="20"/>
              </w:rPr>
              <w:t xml:space="preserve"> survey</w:t>
            </w:r>
            <w:r w:rsidR="00AF6F6B">
              <w:rPr>
                <w:rFonts w:ascii="Century Gothic" w:hAnsi="Century Gothic"/>
                <w:sz w:val="20"/>
                <w:szCs w:val="20"/>
              </w:rPr>
              <w:t xml:space="preserve"> of</w:t>
            </w:r>
            <w:r w:rsidRPr="00440754">
              <w:rPr>
                <w:rFonts w:ascii="Century Gothic" w:hAnsi="Century Gothic"/>
                <w:sz w:val="20"/>
                <w:szCs w:val="20"/>
              </w:rPr>
              <w:t xml:space="preserve"> </w:t>
            </w:r>
            <w:r w:rsidR="00AF6F6B">
              <w:rPr>
                <w:rFonts w:ascii="Century Gothic" w:hAnsi="Century Gothic"/>
                <w:sz w:val="20"/>
                <w:szCs w:val="20"/>
              </w:rPr>
              <w:t>listed</w:t>
            </w:r>
            <w:r w:rsidR="00AF6F6B" w:rsidRPr="00440754">
              <w:rPr>
                <w:rFonts w:ascii="Century Gothic" w:hAnsi="Century Gothic"/>
                <w:sz w:val="20"/>
                <w:szCs w:val="20"/>
              </w:rPr>
              <w:t xml:space="preserve"> </w:t>
            </w:r>
            <w:r w:rsidRPr="00440754">
              <w:rPr>
                <w:rFonts w:ascii="Century Gothic" w:hAnsi="Century Gothic"/>
                <w:sz w:val="20"/>
                <w:szCs w:val="20"/>
              </w:rPr>
              <w:t xml:space="preserve">buildings </w:t>
            </w:r>
            <w:r w:rsidR="00C25C6B">
              <w:rPr>
                <w:rFonts w:ascii="Century Gothic" w:hAnsi="Century Gothic"/>
                <w:sz w:val="20"/>
                <w:szCs w:val="20"/>
              </w:rPr>
              <w:t>–</w:t>
            </w:r>
            <w:r w:rsidRPr="00440754">
              <w:rPr>
                <w:rFonts w:ascii="Century Gothic" w:hAnsi="Century Gothic"/>
                <w:sz w:val="20"/>
                <w:szCs w:val="20"/>
              </w:rPr>
              <w:t xml:space="preserve"> </w:t>
            </w:r>
            <w:r w:rsidR="002E51FF">
              <w:rPr>
                <w:rFonts w:ascii="Century Gothic" w:hAnsi="Century Gothic"/>
                <w:sz w:val="20"/>
                <w:szCs w:val="20"/>
              </w:rPr>
              <w:t>Appendix</w:t>
            </w:r>
            <w:r w:rsidR="00C25C6B">
              <w:rPr>
                <w:rFonts w:ascii="Century Gothic" w:hAnsi="Century Gothic"/>
                <w:sz w:val="20"/>
                <w:szCs w:val="20"/>
              </w:rPr>
              <w:t xml:space="preserve"> One</w:t>
            </w:r>
            <w:r w:rsidRPr="00440754">
              <w:rPr>
                <w:rFonts w:ascii="Century Gothic" w:hAnsi="Century Gothic"/>
                <w:sz w:val="20"/>
                <w:szCs w:val="20"/>
              </w:rPr>
              <w:t>)</w:t>
            </w:r>
          </w:p>
        </w:tc>
        <w:tc>
          <w:tcPr>
            <w:tcW w:w="992" w:type="dxa"/>
            <w:tcBorders>
              <w:top w:val="single" w:sz="4" w:space="0" w:color="000000"/>
              <w:left w:val="single" w:sz="4" w:space="0" w:color="000000"/>
              <w:bottom w:val="single" w:sz="4" w:space="0" w:color="000000"/>
              <w:right w:val="single" w:sz="4" w:space="0" w:color="000000"/>
            </w:tcBorders>
            <w:hideMark/>
          </w:tcPr>
          <w:p w14:paraId="57D6486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2A53DF6"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4AA45DD1" w14:textId="77777777" w:rsidTr="00D11BA9">
        <w:trPr>
          <w:trHeight w:val="264"/>
        </w:trPr>
        <w:tc>
          <w:tcPr>
            <w:tcW w:w="433" w:type="dxa"/>
            <w:tcBorders>
              <w:top w:val="single" w:sz="4" w:space="0" w:color="000000"/>
              <w:left w:val="single" w:sz="4" w:space="0" w:color="000000"/>
              <w:bottom w:val="single" w:sz="4" w:space="0" w:color="000000"/>
              <w:right w:val="single" w:sz="4" w:space="0" w:color="000000"/>
            </w:tcBorders>
            <w:hideMark/>
          </w:tcPr>
          <w:p w14:paraId="423F40FC"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8 </w:t>
            </w:r>
          </w:p>
        </w:tc>
        <w:tc>
          <w:tcPr>
            <w:tcW w:w="7789" w:type="dxa"/>
            <w:tcBorders>
              <w:top w:val="single" w:sz="4" w:space="0" w:color="000000"/>
              <w:left w:val="single" w:sz="4" w:space="0" w:color="000000"/>
              <w:bottom w:val="single" w:sz="4" w:space="0" w:color="000000"/>
              <w:right w:val="single" w:sz="4" w:space="0" w:color="000000"/>
            </w:tcBorders>
            <w:hideMark/>
          </w:tcPr>
          <w:p w14:paraId="0FACEBDA" w14:textId="23135B4A"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Preparation of studies and </w:t>
            </w:r>
            <w:r w:rsidR="00F7027C">
              <w:rPr>
                <w:rFonts w:ascii="Century Gothic" w:hAnsi="Century Gothic"/>
                <w:sz w:val="20"/>
                <w:szCs w:val="20"/>
              </w:rPr>
              <w:t xml:space="preserve">drawings </w:t>
            </w:r>
            <w:r w:rsidRPr="00440754">
              <w:rPr>
                <w:rFonts w:ascii="Century Gothic" w:hAnsi="Century Gothic"/>
                <w:sz w:val="20"/>
                <w:szCs w:val="20"/>
              </w:rPr>
              <w:t>for interior space and furniture</w:t>
            </w:r>
          </w:p>
        </w:tc>
        <w:tc>
          <w:tcPr>
            <w:tcW w:w="992" w:type="dxa"/>
            <w:tcBorders>
              <w:top w:val="single" w:sz="4" w:space="0" w:color="000000"/>
              <w:left w:val="single" w:sz="4" w:space="0" w:color="000000"/>
              <w:bottom w:val="single" w:sz="4" w:space="0" w:color="000000"/>
              <w:right w:val="single" w:sz="4" w:space="0" w:color="000000"/>
            </w:tcBorders>
            <w:hideMark/>
          </w:tcPr>
          <w:p w14:paraId="77E0B7A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2F34B82"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7C527ABA" w14:textId="77777777" w:rsidTr="00D11BA9">
        <w:trPr>
          <w:trHeight w:val="165"/>
        </w:trPr>
        <w:tc>
          <w:tcPr>
            <w:tcW w:w="433" w:type="dxa"/>
            <w:tcBorders>
              <w:top w:val="single" w:sz="4" w:space="0" w:color="000000"/>
              <w:left w:val="single" w:sz="4" w:space="0" w:color="000000"/>
              <w:bottom w:val="single" w:sz="4" w:space="0" w:color="000000"/>
              <w:right w:val="single" w:sz="4" w:space="0" w:color="000000"/>
            </w:tcBorders>
            <w:hideMark/>
          </w:tcPr>
          <w:p w14:paraId="1EAFFF7C"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9 </w:t>
            </w:r>
          </w:p>
        </w:tc>
        <w:tc>
          <w:tcPr>
            <w:tcW w:w="7789" w:type="dxa"/>
            <w:tcBorders>
              <w:top w:val="single" w:sz="4" w:space="0" w:color="000000"/>
              <w:left w:val="single" w:sz="4" w:space="0" w:color="000000"/>
              <w:bottom w:val="single" w:sz="4" w:space="0" w:color="000000"/>
              <w:right w:val="single" w:sz="4" w:space="0" w:color="000000"/>
            </w:tcBorders>
            <w:hideMark/>
          </w:tcPr>
          <w:p w14:paraId="60E8F962" w14:textId="485D4A5D" w:rsidR="00AD4CF8" w:rsidRPr="00580035" w:rsidRDefault="0075560B" w:rsidP="00D11BA9">
            <w:pPr>
              <w:rPr>
                <w:rFonts w:ascii="Century Gothic" w:hAnsi="Century Gothic"/>
                <w:sz w:val="20"/>
                <w:szCs w:val="20"/>
                <w:lang w:val="en-US"/>
              </w:rPr>
            </w:pPr>
            <w:r w:rsidRPr="00440754">
              <w:rPr>
                <w:rFonts w:ascii="Century Gothic" w:hAnsi="Century Gothic"/>
                <w:sz w:val="20"/>
                <w:szCs w:val="20"/>
              </w:rPr>
              <w:t xml:space="preserve">Preparation of three-dimensional designs and/or </w:t>
            </w:r>
            <w:r w:rsidR="00F7027C">
              <w:rPr>
                <w:rFonts w:ascii="Century Gothic" w:hAnsi="Century Gothic"/>
                <w:sz w:val="20"/>
                <w:szCs w:val="20"/>
              </w:rPr>
              <w:t>study model</w:t>
            </w:r>
          </w:p>
        </w:tc>
        <w:tc>
          <w:tcPr>
            <w:tcW w:w="992" w:type="dxa"/>
            <w:tcBorders>
              <w:top w:val="single" w:sz="4" w:space="0" w:color="000000"/>
              <w:left w:val="single" w:sz="4" w:space="0" w:color="000000"/>
              <w:bottom w:val="single" w:sz="4" w:space="0" w:color="000000"/>
              <w:right w:val="single" w:sz="4" w:space="0" w:color="000000"/>
            </w:tcBorders>
            <w:hideMark/>
          </w:tcPr>
          <w:p w14:paraId="64B40D6D"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6A73ECDB"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216A7C98" w14:textId="77777777" w:rsidTr="00D11BA9">
        <w:trPr>
          <w:trHeight w:val="246"/>
        </w:trPr>
        <w:tc>
          <w:tcPr>
            <w:tcW w:w="433" w:type="dxa"/>
            <w:tcBorders>
              <w:top w:val="single" w:sz="4" w:space="0" w:color="000000"/>
              <w:left w:val="single" w:sz="4" w:space="0" w:color="000000"/>
              <w:bottom w:val="single" w:sz="4" w:space="0" w:color="000000"/>
              <w:right w:val="single" w:sz="4" w:space="0" w:color="000000"/>
            </w:tcBorders>
            <w:hideMark/>
          </w:tcPr>
          <w:p w14:paraId="033B245D"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10 </w:t>
            </w:r>
          </w:p>
        </w:tc>
        <w:tc>
          <w:tcPr>
            <w:tcW w:w="7789" w:type="dxa"/>
            <w:tcBorders>
              <w:top w:val="single" w:sz="4" w:space="0" w:color="000000"/>
              <w:left w:val="single" w:sz="4" w:space="0" w:color="000000"/>
              <w:bottom w:val="single" w:sz="4" w:space="0" w:color="000000"/>
              <w:right w:val="single" w:sz="4" w:space="0" w:color="000000"/>
            </w:tcBorders>
            <w:hideMark/>
          </w:tcPr>
          <w:p w14:paraId="0EEEC1C1" w14:textId="56338B29" w:rsidR="00AD4CF8" w:rsidRPr="00440754" w:rsidRDefault="0075560B" w:rsidP="00D11BA9">
            <w:pPr>
              <w:rPr>
                <w:rFonts w:ascii="Century Gothic" w:hAnsi="Century Gothic"/>
                <w:sz w:val="20"/>
                <w:szCs w:val="20"/>
              </w:rPr>
            </w:pPr>
            <w:r w:rsidRPr="00440754">
              <w:rPr>
                <w:rFonts w:ascii="Century Gothic" w:hAnsi="Century Gothic"/>
                <w:sz w:val="20"/>
                <w:szCs w:val="20"/>
              </w:rPr>
              <w:t>Services in relation to the Land Surveying Law</w:t>
            </w:r>
          </w:p>
        </w:tc>
        <w:tc>
          <w:tcPr>
            <w:tcW w:w="992" w:type="dxa"/>
            <w:tcBorders>
              <w:top w:val="single" w:sz="4" w:space="0" w:color="000000"/>
              <w:left w:val="single" w:sz="4" w:space="0" w:color="000000"/>
              <w:bottom w:val="single" w:sz="4" w:space="0" w:color="000000"/>
              <w:right w:val="single" w:sz="4" w:space="0" w:color="000000"/>
            </w:tcBorders>
            <w:hideMark/>
          </w:tcPr>
          <w:p w14:paraId="788BC4E8"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250DE72D"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7CC7A8BF" w14:textId="77777777" w:rsidTr="00D11BA9">
        <w:trPr>
          <w:trHeight w:val="201"/>
        </w:trPr>
        <w:tc>
          <w:tcPr>
            <w:tcW w:w="433" w:type="dxa"/>
            <w:tcBorders>
              <w:top w:val="single" w:sz="4" w:space="0" w:color="000000"/>
              <w:left w:val="single" w:sz="4" w:space="0" w:color="000000"/>
              <w:bottom w:val="single" w:sz="4" w:space="0" w:color="000000"/>
              <w:right w:val="single" w:sz="4" w:space="0" w:color="000000"/>
            </w:tcBorders>
            <w:hideMark/>
          </w:tcPr>
          <w:p w14:paraId="0D3AA57E"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 xml:space="preserve">11 </w:t>
            </w:r>
          </w:p>
        </w:tc>
        <w:tc>
          <w:tcPr>
            <w:tcW w:w="7789" w:type="dxa"/>
            <w:tcBorders>
              <w:top w:val="single" w:sz="4" w:space="0" w:color="000000"/>
              <w:left w:val="single" w:sz="4" w:space="0" w:color="000000"/>
              <w:bottom w:val="single" w:sz="4" w:space="0" w:color="000000"/>
              <w:right w:val="single" w:sz="4" w:space="0" w:color="000000"/>
            </w:tcBorders>
            <w:hideMark/>
          </w:tcPr>
          <w:p w14:paraId="1DEB972F" w14:textId="35CB6D08" w:rsidR="00AD4CF8" w:rsidRPr="00440754" w:rsidRDefault="00194C9F" w:rsidP="00D11BA9">
            <w:pPr>
              <w:rPr>
                <w:rFonts w:ascii="Century Gothic" w:hAnsi="Century Gothic"/>
                <w:sz w:val="20"/>
                <w:szCs w:val="20"/>
              </w:rPr>
            </w:pPr>
            <w:r w:rsidRPr="00440754">
              <w:rPr>
                <w:rFonts w:ascii="Century Gothic" w:hAnsi="Century Gothic"/>
                <w:sz w:val="20"/>
                <w:szCs w:val="20"/>
              </w:rPr>
              <w:t>Quantity Surveying Services (to be defined)</w:t>
            </w:r>
          </w:p>
        </w:tc>
        <w:tc>
          <w:tcPr>
            <w:tcW w:w="992" w:type="dxa"/>
            <w:tcBorders>
              <w:top w:val="single" w:sz="4" w:space="0" w:color="000000"/>
              <w:left w:val="single" w:sz="4" w:space="0" w:color="000000"/>
              <w:bottom w:val="single" w:sz="4" w:space="0" w:color="000000"/>
              <w:right w:val="single" w:sz="4" w:space="0" w:color="000000"/>
            </w:tcBorders>
            <w:hideMark/>
          </w:tcPr>
          <w:p w14:paraId="7213B9B1"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79C7B069"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39067B76" w14:textId="77777777" w:rsidTr="00D11BA9">
        <w:trPr>
          <w:trHeight w:val="183"/>
        </w:trPr>
        <w:tc>
          <w:tcPr>
            <w:tcW w:w="433" w:type="dxa"/>
            <w:tcBorders>
              <w:top w:val="single" w:sz="4" w:space="0" w:color="000000"/>
              <w:left w:val="single" w:sz="4" w:space="0" w:color="000000"/>
              <w:bottom w:val="single" w:sz="4" w:space="0" w:color="000000"/>
              <w:right w:val="single" w:sz="4" w:space="0" w:color="000000"/>
            </w:tcBorders>
            <w:hideMark/>
          </w:tcPr>
          <w:p w14:paraId="12A1AA4A" w14:textId="77777777" w:rsidR="00AD4CF8" w:rsidRPr="00440754" w:rsidRDefault="00AD4CF8" w:rsidP="00D11BA9">
            <w:pPr>
              <w:ind w:left="-110"/>
              <w:jc w:val="center"/>
              <w:rPr>
                <w:rFonts w:ascii="Century Gothic" w:hAnsi="Century Gothic"/>
                <w:sz w:val="20"/>
                <w:szCs w:val="20"/>
                <w:lang w:val="el-GR"/>
              </w:rPr>
            </w:pPr>
            <w:r w:rsidRPr="00440754">
              <w:rPr>
                <w:rFonts w:ascii="Century Gothic" w:hAnsi="Century Gothic"/>
                <w:sz w:val="20"/>
                <w:szCs w:val="20"/>
                <w:lang w:val="el-GR"/>
              </w:rPr>
              <w:t>12</w:t>
            </w:r>
          </w:p>
        </w:tc>
        <w:tc>
          <w:tcPr>
            <w:tcW w:w="7789" w:type="dxa"/>
            <w:tcBorders>
              <w:top w:val="single" w:sz="4" w:space="0" w:color="000000"/>
              <w:left w:val="single" w:sz="4" w:space="0" w:color="000000"/>
              <w:bottom w:val="single" w:sz="4" w:space="0" w:color="000000"/>
              <w:right w:val="single" w:sz="4" w:space="0" w:color="000000"/>
            </w:tcBorders>
            <w:hideMark/>
          </w:tcPr>
          <w:p w14:paraId="5F0E98F2" w14:textId="077E4B14" w:rsidR="00AD4CF8" w:rsidRPr="00440754" w:rsidRDefault="00194C9F" w:rsidP="00D11BA9">
            <w:pPr>
              <w:rPr>
                <w:rFonts w:ascii="Century Gothic" w:hAnsi="Century Gothic"/>
                <w:sz w:val="20"/>
                <w:szCs w:val="20"/>
              </w:rPr>
            </w:pPr>
            <w:r w:rsidRPr="00440754">
              <w:rPr>
                <w:rFonts w:ascii="Century Gothic" w:hAnsi="Century Gothic"/>
                <w:sz w:val="20"/>
                <w:szCs w:val="20"/>
              </w:rPr>
              <w:t>Electrical / Mechanical studies (to be defined)</w:t>
            </w:r>
          </w:p>
        </w:tc>
        <w:tc>
          <w:tcPr>
            <w:tcW w:w="992" w:type="dxa"/>
            <w:tcBorders>
              <w:top w:val="single" w:sz="4" w:space="0" w:color="000000"/>
              <w:left w:val="single" w:sz="4" w:space="0" w:color="000000"/>
              <w:bottom w:val="single" w:sz="4" w:space="0" w:color="000000"/>
              <w:right w:val="single" w:sz="4" w:space="0" w:color="000000"/>
            </w:tcBorders>
          </w:tcPr>
          <w:p w14:paraId="4E0E615E"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8BA2ABE" w14:textId="77777777" w:rsidR="00AD4CF8" w:rsidRPr="00440754" w:rsidRDefault="00AD4CF8" w:rsidP="00D11BA9">
            <w:pPr>
              <w:rPr>
                <w:rFonts w:ascii="Century Gothic" w:hAnsi="Century Gothic"/>
                <w:sz w:val="20"/>
                <w:szCs w:val="20"/>
              </w:rPr>
            </w:pPr>
          </w:p>
        </w:tc>
      </w:tr>
      <w:tr w:rsidR="00AD4CF8" w:rsidRPr="00440754" w14:paraId="69917851" w14:textId="77777777" w:rsidTr="00D11BA9">
        <w:trPr>
          <w:trHeight w:val="147"/>
        </w:trPr>
        <w:tc>
          <w:tcPr>
            <w:tcW w:w="433" w:type="dxa"/>
            <w:tcBorders>
              <w:top w:val="single" w:sz="4" w:space="0" w:color="000000"/>
              <w:left w:val="single" w:sz="4" w:space="0" w:color="000000"/>
              <w:bottom w:val="single" w:sz="4" w:space="0" w:color="000000"/>
              <w:right w:val="single" w:sz="4" w:space="0" w:color="000000"/>
            </w:tcBorders>
            <w:hideMark/>
          </w:tcPr>
          <w:p w14:paraId="48BB3FCC" w14:textId="77777777" w:rsidR="00AD4CF8" w:rsidRPr="00440754" w:rsidRDefault="00AD4CF8" w:rsidP="00D11BA9">
            <w:pPr>
              <w:ind w:left="-110"/>
              <w:jc w:val="center"/>
              <w:rPr>
                <w:rFonts w:ascii="Century Gothic" w:hAnsi="Century Gothic"/>
                <w:sz w:val="20"/>
                <w:szCs w:val="20"/>
                <w:lang w:val="en-US"/>
              </w:rPr>
            </w:pPr>
            <w:r w:rsidRPr="00440754">
              <w:rPr>
                <w:rFonts w:ascii="Century Gothic" w:hAnsi="Century Gothic"/>
                <w:sz w:val="20"/>
                <w:szCs w:val="20"/>
                <w:lang w:val="el-GR"/>
              </w:rPr>
              <w:t>1</w:t>
            </w:r>
            <w:r w:rsidRPr="00440754">
              <w:rPr>
                <w:rFonts w:ascii="Century Gothic" w:hAnsi="Century Gothic"/>
                <w:sz w:val="20"/>
                <w:szCs w:val="20"/>
                <w:lang w:val="en-US"/>
              </w:rPr>
              <w:t>3</w:t>
            </w:r>
          </w:p>
        </w:tc>
        <w:tc>
          <w:tcPr>
            <w:tcW w:w="7789" w:type="dxa"/>
            <w:tcBorders>
              <w:top w:val="single" w:sz="4" w:space="0" w:color="000000"/>
              <w:left w:val="single" w:sz="4" w:space="0" w:color="000000"/>
              <w:bottom w:val="single" w:sz="4" w:space="0" w:color="000000"/>
              <w:right w:val="single" w:sz="4" w:space="0" w:color="000000"/>
            </w:tcBorders>
            <w:hideMark/>
          </w:tcPr>
          <w:p w14:paraId="528B5E75" w14:textId="1312E143" w:rsidR="00AD4CF8" w:rsidRPr="00440754" w:rsidRDefault="00194C9F" w:rsidP="00D11BA9">
            <w:pPr>
              <w:rPr>
                <w:rFonts w:ascii="Century Gothic" w:hAnsi="Century Gothic"/>
                <w:sz w:val="20"/>
                <w:szCs w:val="20"/>
              </w:rPr>
            </w:pPr>
            <w:r w:rsidRPr="00440754">
              <w:rPr>
                <w:rFonts w:ascii="Century Gothic" w:hAnsi="Century Gothic"/>
                <w:sz w:val="20"/>
                <w:szCs w:val="20"/>
              </w:rPr>
              <w:t>Structural studies (to be defined)</w:t>
            </w:r>
          </w:p>
        </w:tc>
        <w:tc>
          <w:tcPr>
            <w:tcW w:w="992" w:type="dxa"/>
            <w:tcBorders>
              <w:top w:val="single" w:sz="4" w:space="0" w:color="000000"/>
              <w:left w:val="single" w:sz="4" w:space="0" w:color="000000"/>
              <w:bottom w:val="single" w:sz="4" w:space="0" w:color="000000"/>
              <w:right w:val="single" w:sz="4" w:space="0" w:color="000000"/>
            </w:tcBorders>
          </w:tcPr>
          <w:p w14:paraId="47B3972E"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FBB9009" w14:textId="77777777" w:rsidR="00AD4CF8" w:rsidRPr="00440754" w:rsidRDefault="00AD4CF8" w:rsidP="00D11BA9">
            <w:pPr>
              <w:rPr>
                <w:rFonts w:ascii="Century Gothic" w:hAnsi="Century Gothic"/>
                <w:sz w:val="20"/>
                <w:szCs w:val="20"/>
              </w:rPr>
            </w:pPr>
          </w:p>
        </w:tc>
      </w:tr>
      <w:tr w:rsidR="00AD4CF8" w:rsidRPr="00440754" w14:paraId="74DD4365" w14:textId="77777777" w:rsidTr="00D11BA9">
        <w:trPr>
          <w:trHeight w:val="264"/>
        </w:trPr>
        <w:tc>
          <w:tcPr>
            <w:tcW w:w="433" w:type="dxa"/>
            <w:tcBorders>
              <w:top w:val="single" w:sz="4" w:space="0" w:color="000000"/>
              <w:left w:val="single" w:sz="4" w:space="0" w:color="000000"/>
              <w:bottom w:val="single" w:sz="4" w:space="0" w:color="000000"/>
              <w:right w:val="single" w:sz="4" w:space="0" w:color="000000"/>
            </w:tcBorders>
            <w:hideMark/>
          </w:tcPr>
          <w:p w14:paraId="0CC1AD78"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1</w:t>
            </w:r>
            <w:r w:rsidRPr="00440754">
              <w:rPr>
                <w:rFonts w:ascii="Century Gothic" w:hAnsi="Century Gothic"/>
                <w:sz w:val="20"/>
                <w:szCs w:val="20"/>
                <w:lang w:val="en-US"/>
              </w:rPr>
              <w:t xml:space="preserve">4 </w:t>
            </w:r>
          </w:p>
        </w:tc>
        <w:tc>
          <w:tcPr>
            <w:tcW w:w="7789" w:type="dxa"/>
            <w:tcBorders>
              <w:top w:val="single" w:sz="4" w:space="0" w:color="000000"/>
              <w:left w:val="single" w:sz="4" w:space="0" w:color="000000"/>
              <w:bottom w:val="single" w:sz="4" w:space="0" w:color="000000"/>
              <w:right w:val="single" w:sz="4" w:space="0" w:color="000000"/>
            </w:tcBorders>
            <w:hideMark/>
          </w:tcPr>
          <w:p w14:paraId="7D289999" w14:textId="77E25ED7" w:rsidR="00AD4CF8" w:rsidRPr="00440754" w:rsidRDefault="00194C9F" w:rsidP="00D11BA9">
            <w:pPr>
              <w:rPr>
                <w:rFonts w:ascii="Century Gothic" w:hAnsi="Century Gothic"/>
                <w:sz w:val="20"/>
                <w:szCs w:val="20"/>
              </w:rPr>
            </w:pPr>
            <w:r w:rsidRPr="00440754">
              <w:rPr>
                <w:rFonts w:ascii="Century Gothic" w:hAnsi="Century Gothic"/>
                <w:sz w:val="20"/>
                <w:szCs w:val="20"/>
              </w:rPr>
              <w:t>Preparation and/or invoicing of Bills of Quantities</w:t>
            </w:r>
          </w:p>
        </w:tc>
        <w:tc>
          <w:tcPr>
            <w:tcW w:w="992" w:type="dxa"/>
            <w:tcBorders>
              <w:top w:val="single" w:sz="4" w:space="0" w:color="000000"/>
              <w:left w:val="single" w:sz="4" w:space="0" w:color="000000"/>
              <w:bottom w:val="single" w:sz="4" w:space="0" w:color="000000"/>
              <w:right w:val="single" w:sz="4" w:space="0" w:color="000000"/>
            </w:tcBorders>
            <w:hideMark/>
          </w:tcPr>
          <w:p w14:paraId="19998DF4"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32E7776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1BCFE4A4" w14:textId="77777777" w:rsidTr="00D11BA9">
        <w:trPr>
          <w:trHeight w:val="75"/>
        </w:trPr>
        <w:tc>
          <w:tcPr>
            <w:tcW w:w="433" w:type="dxa"/>
            <w:tcBorders>
              <w:top w:val="single" w:sz="4" w:space="0" w:color="000000"/>
              <w:left w:val="single" w:sz="4" w:space="0" w:color="000000"/>
              <w:bottom w:val="single" w:sz="4" w:space="0" w:color="000000"/>
              <w:right w:val="single" w:sz="4" w:space="0" w:color="000000"/>
            </w:tcBorders>
            <w:hideMark/>
          </w:tcPr>
          <w:p w14:paraId="676F7FBC"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1</w:t>
            </w:r>
            <w:r w:rsidRPr="00440754">
              <w:rPr>
                <w:rFonts w:ascii="Century Gothic" w:hAnsi="Century Gothic"/>
                <w:sz w:val="20"/>
                <w:szCs w:val="20"/>
                <w:lang w:val="en-US"/>
              </w:rPr>
              <w:t xml:space="preserve">5 </w:t>
            </w:r>
          </w:p>
        </w:tc>
        <w:tc>
          <w:tcPr>
            <w:tcW w:w="7789" w:type="dxa"/>
            <w:tcBorders>
              <w:top w:val="single" w:sz="4" w:space="0" w:color="000000"/>
              <w:left w:val="single" w:sz="4" w:space="0" w:color="000000"/>
              <w:bottom w:val="single" w:sz="4" w:space="0" w:color="000000"/>
              <w:right w:val="single" w:sz="4" w:space="0" w:color="000000"/>
            </w:tcBorders>
            <w:hideMark/>
          </w:tcPr>
          <w:p w14:paraId="3B844DDA" w14:textId="2242CD24" w:rsidR="00AD4CF8" w:rsidRPr="00440754" w:rsidRDefault="00194C9F" w:rsidP="00D11BA9">
            <w:pPr>
              <w:rPr>
                <w:rFonts w:ascii="Century Gothic" w:hAnsi="Century Gothic"/>
                <w:sz w:val="20"/>
                <w:szCs w:val="20"/>
                <w:lang w:val="el-GR"/>
              </w:rPr>
            </w:pPr>
            <w:proofErr w:type="spellStart"/>
            <w:r w:rsidRPr="00440754">
              <w:rPr>
                <w:rFonts w:ascii="Century Gothic" w:hAnsi="Century Gothic"/>
                <w:sz w:val="20"/>
                <w:szCs w:val="20"/>
                <w:lang w:val="el-GR"/>
              </w:rPr>
              <w:t>Price</w:t>
            </w:r>
            <w:proofErr w:type="spellEnd"/>
            <w:r w:rsidRPr="00440754">
              <w:rPr>
                <w:rFonts w:ascii="Century Gothic" w:hAnsi="Century Gothic"/>
                <w:sz w:val="20"/>
                <w:szCs w:val="20"/>
                <w:lang w:val="el-GR"/>
              </w:rPr>
              <w:t xml:space="preserve"> </w:t>
            </w:r>
            <w:proofErr w:type="spellStart"/>
            <w:r w:rsidRPr="00440754">
              <w:rPr>
                <w:rFonts w:ascii="Century Gothic" w:hAnsi="Century Gothic"/>
                <w:sz w:val="20"/>
                <w:szCs w:val="20"/>
                <w:lang w:val="el-GR"/>
              </w:rPr>
              <w:t>negotiation</w:t>
            </w:r>
            <w:proofErr w:type="spellEnd"/>
            <w:r w:rsidRPr="00440754">
              <w:rPr>
                <w:rFonts w:ascii="Century Gothic" w:hAnsi="Century Gothic"/>
                <w:sz w:val="20"/>
                <w:szCs w:val="20"/>
                <w:lang w:val="el-GR"/>
              </w:rPr>
              <w:t xml:space="preserve"> </w:t>
            </w:r>
            <w:proofErr w:type="spellStart"/>
            <w:r w:rsidRPr="00440754">
              <w:rPr>
                <w:rFonts w:ascii="Century Gothic" w:hAnsi="Century Gothic"/>
                <w:sz w:val="20"/>
                <w:szCs w:val="20"/>
                <w:lang w:val="el-GR"/>
              </w:rPr>
              <w:t>with</w:t>
            </w:r>
            <w:proofErr w:type="spellEnd"/>
            <w:r w:rsidRPr="00440754">
              <w:rPr>
                <w:rFonts w:ascii="Century Gothic" w:hAnsi="Century Gothic"/>
                <w:sz w:val="20"/>
                <w:szCs w:val="20"/>
                <w:lang w:val="el-GR"/>
              </w:rPr>
              <w:t xml:space="preserve"> Contractors</w:t>
            </w:r>
          </w:p>
        </w:tc>
        <w:tc>
          <w:tcPr>
            <w:tcW w:w="992" w:type="dxa"/>
            <w:tcBorders>
              <w:top w:val="single" w:sz="4" w:space="0" w:color="000000"/>
              <w:left w:val="single" w:sz="4" w:space="0" w:color="000000"/>
              <w:bottom w:val="single" w:sz="4" w:space="0" w:color="000000"/>
              <w:right w:val="single" w:sz="4" w:space="0" w:color="000000"/>
            </w:tcBorders>
            <w:hideMark/>
          </w:tcPr>
          <w:p w14:paraId="5DAB7604" w14:textId="77777777" w:rsidR="00AD4CF8" w:rsidRPr="00440754" w:rsidRDefault="00AD4CF8" w:rsidP="00D11BA9">
            <w:pPr>
              <w:rPr>
                <w:rFonts w:ascii="Century Gothic" w:hAnsi="Century Gothic"/>
                <w:sz w:val="20"/>
                <w:szCs w:val="20"/>
                <w:lang w:val="el-GR"/>
              </w:rPr>
            </w:pPr>
            <w:r w:rsidRPr="00440754">
              <w:rPr>
                <w:rFonts w:ascii="Century Gothic" w:hAnsi="Century Gothic"/>
                <w:sz w:val="20"/>
                <w:szCs w:val="20"/>
                <w:lang w:val="el-GR"/>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5DB5EC8" w14:textId="77777777" w:rsidR="00AD4CF8" w:rsidRPr="00440754" w:rsidRDefault="00AD4CF8" w:rsidP="00D11BA9">
            <w:pPr>
              <w:rPr>
                <w:rFonts w:ascii="Century Gothic" w:hAnsi="Century Gothic"/>
                <w:sz w:val="20"/>
                <w:szCs w:val="20"/>
                <w:lang w:val="el-GR"/>
              </w:rPr>
            </w:pPr>
            <w:r w:rsidRPr="00440754">
              <w:rPr>
                <w:rFonts w:ascii="Century Gothic" w:hAnsi="Century Gothic"/>
                <w:sz w:val="20"/>
                <w:szCs w:val="20"/>
                <w:lang w:val="el-GR"/>
              </w:rPr>
              <w:t xml:space="preserve"> </w:t>
            </w:r>
          </w:p>
        </w:tc>
      </w:tr>
      <w:tr w:rsidR="00AD4CF8" w:rsidRPr="00440754" w14:paraId="0ADBE43F" w14:textId="77777777" w:rsidTr="00D11BA9">
        <w:trPr>
          <w:trHeight w:val="210"/>
        </w:trPr>
        <w:tc>
          <w:tcPr>
            <w:tcW w:w="433" w:type="dxa"/>
            <w:tcBorders>
              <w:top w:val="single" w:sz="4" w:space="0" w:color="000000"/>
              <w:left w:val="single" w:sz="4" w:space="0" w:color="000000"/>
              <w:bottom w:val="single" w:sz="4" w:space="0" w:color="000000"/>
              <w:right w:val="single" w:sz="4" w:space="0" w:color="000000"/>
            </w:tcBorders>
            <w:hideMark/>
          </w:tcPr>
          <w:p w14:paraId="11833415" w14:textId="77777777" w:rsidR="00AD4CF8" w:rsidRPr="00440754" w:rsidRDefault="00AD4CF8" w:rsidP="00D11BA9">
            <w:pPr>
              <w:ind w:left="-110"/>
              <w:jc w:val="center"/>
              <w:rPr>
                <w:rFonts w:ascii="Century Gothic" w:hAnsi="Century Gothic"/>
                <w:sz w:val="20"/>
                <w:szCs w:val="20"/>
                <w:lang w:val="en-US"/>
              </w:rPr>
            </w:pPr>
            <w:r w:rsidRPr="00440754">
              <w:rPr>
                <w:rFonts w:ascii="Century Gothic" w:hAnsi="Century Gothic"/>
                <w:sz w:val="20"/>
                <w:szCs w:val="20"/>
              </w:rPr>
              <w:t>1</w:t>
            </w:r>
            <w:r w:rsidRPr="00440754">
              <w:rPr>
                <w:rFonts w:ascii="Century Gothic" w:hAnsi="Century Gothic"/>
                <w:sz w:val="20"/>
                <w:szCs w:val="20"/>
                <w:lang w:val="en-US"/>
              </w:rPr>
              <w:t>6</w:t>
            </w:r>
          </w:p>
        </w:tc>
        <w:tc>
          <w:tcPr>
            <w:tcW w:w="7789" w:type="dxa"/>
            <w:tcBorders>
              <w:top w:val="single" w:sz="4" w:space="0" w:color="000000"/>
              <w:left w:val="single" w:sz="4" w:space="0" w:color="000000"/>
              <w:bottom w:val="single" w:sz="4" w:space="0" w:color="000000"/>
              <w:right w:val="single" w:sz="4" w:space="0" w:color="000000"/>
            </w:tcBorders>
            <w:hideMark/>
          </w:tcPr>
          <w:p w14:paraId="7171CE8F" w14:textId="4C724DE3" w:rsidR="00AD4CF8" w:rsidRPr="00440754" w:rsidRDefault="00194C9F" w:rsidP="00D11BA9">
            <w:pPr>
              <w:spacing w:after="16"/>
              <w:rPr>
                <w:rFonts w:ascii="Century Gothic" w:hAnsi="Century Gothic"/>
                <w:sz w:val="20"/>
                <w:szCs w:val="20"/>
              </w:rPr>
            </w:pPr>
            <w:r w:rsidRPr="00440754">
              <w:rPr>
                <w:rFonts w:ascii="Century Gothic" w:hAnsi="Century Gothic"/>
                <w:sz w:val="20"/>
                <w:szCs w:val="20"/>
              </w:rPr>
              <w:t>Carrying out specialist studies or inspections or tests (e.g. geotechnical studies)</w:t>
            </w:r>
          </w:p>
        </w:tc>
        <w:tc>
          <w:tcPr>
            <w:tcW w:w="992" w:type="dxa"/>
            <w:tcBorders>
              <w:top w:val="single" w:sz="4" w:space="0" w:color="000000"/>
              <w:left w:val="single" w:sz="4" w:space="0" w:color="000000"/>
              <w:bottom w:val="single" w:sz="4" w:space="0" w:color="000000"/>
              <w:right w:val="single" w:sz="4" w:space="0" w:color="000000"/>
            </w:tcBorders>
            <w:hideMark/>
          </w:tcPr>
          <w:p w14:paraId="360E4859"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5CFA56A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6926619A" w14:textId="77777777" w:rsidTr="00D11BA9">
        <w:trPr>
          <w:trHeight w:val="288"/>
        </w:trPr>
        <w:tc>
          <w:tcPr>
            <w:tcW w:w="433" w:type="dxa"/>
            <w:tcBorders>
              <w:top w:val="single" w:sz="4" w:space="0" w:color="000000"/>
              <w:left w:val="single" w:sz="4" w:space="0" w:color="000000"/>
              <w:bottom w:val="single" w:sz="4" w:space="0" w:color="000000"/>
              <w:right w:val="single" w:sz="4" w:space="0" w:color="000000"/>
            </w:tcBorders>
            <w:hideMark/>
          </w:tcPr>
          <w:p w14:paraId="30CFFD9C"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1</w:t>
            </w:r>
            <w:r w:rsidRPr="00440754">
              <w:rPr>
                <w:rFonts w:ascii="Century Gothic" w:hAnsi="Century Gothic"/>
                <w:sz w:val="20"/>
                <w:szCs w:val="20"/>
                <w:lang w:val="en-US"/>
              </w:rPr>
              <w:t xml:space="preserve">7 </w:t>
            </w:r>
          </w:p>
        </w:tc>
        <w:tc>
          <w:tcPr>
            <w:tcW w:w="7789" w:type="dxa"/>
            <w:tcBorders>
              <w:top w:val="single" w:sz="4" w:space="0" w:color="000000"/>
              <w:left w:val="single" w:sz="4" w:space="0" w:color="000000"/>
              <w:bottom w:val="single" w:sz="4" w:space="0" w:color="000000"/>
              <w:right w:val="single" w:sz="4" w:space="0" w:color="000000"/>
            </w:tcBorders>
            <w:hideMark/>
          </w:tcPr>
          <w:p w14:paraId="36411068" w14:textId="7D0043A1" w:rsidR="00AD4CF8" w:rsidRPr="00440754" w:rsidRDefault="00194C9F" w:rsidP="00D11BA9">
            <w:pPr>
              <w:rPr>
                <w:rFonts w:ascii="Century Gothic" w:hAnsi="Century Gothic"/>
                <w:sz w:val="20"/>
                <w:szCs w:val="20"/>
              </w:rPr>
            </w:pPr>
            <w:r w:rsidRPr="00440754">
              <w:rPr>
                <w:rFonts w:ascii="Century Gothic" w:hAnsi="Century Gothic"/>
                <w:sz w:val="20"/>
                <w:szCs w:val="20"/>
              </w:rPr>
              <w:t>Traveling abroad for the purposes of the Project</w:t>
            </w:r>
          </w:p>
        </w:tc>
        <w:tc>
          <w:tcPr>
            <w:tcW w:w="992" w:type="dxa"/>
            <w:tcBorders>
              <w:top w:val="single" w:sz="4" w:space="0" w:color="000000"/>
              <w:left w:val="single" w:sz="4" w:space="0" w:color="000000"/>
              <w:bottom w:val="single" w:sz="4" w:space="0" w:color="000000"/>
              <w:right w:val="single" w:sz="4" w:space="0" w:color="000000"/>
            </w:tcBorders>
            <w:hideMark/>
          </w:tcPr>
          <w:p w14:paraId="791F2B3D"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3BCAAB9C"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06807D54"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007B3A4C" w14:textId="77777777" w:rsidR="00AD4CF8" w:rsidRPr="00440754" w:rsidRDefault="00AD4CF8" w:rsidP="00D11BA9">
            <w:pPr>
              <w:ind w:left="-110"/>
              <w:jc w:val="center"/>
              <w:rPr>
                <w:rFonts w:ascii="Century Gothic" w:hAnsi="Century Gothic"/>
                <w:sz w:val="20"/>
                <w:szCs w:val="20"/>
              </w:rPr>
            </w:pPr>
            <w:r w:rsidRPr="00440754">
              <w:rPr>
                <w:rFonts w:ascii="Century Gothic" w:hAnsi="Century Gothic"/>
                <w:sz w:val="20"/>
                <w:szCs w:val="20"/>
              </w:rPr>
              <w:t>1</w:t>
            </w:r>
            <w:r w:rsidRPr="00440754">
              <w:rPr>
                <w:rFonts w:ascii="Century Gothic" w:hAnsi="Century Gothic"/>
                <w:sz w:val="20"/>
                <w:szCs w:val="20"/>
                <w:lang w:val="en-US"/>
              </w:rPr>
              <w:t xml:space="preserve">8 </w:t>
            </w:r>
          </w:p>
        </w:tc>
        <w:tc>
          <w:tcPr>
            <w:tcW w:w="7789" w:type="dxa"/>
            <w:tcBorders>
              <w:top w:val="single" w:sz="4" w:space="0" w:color="000000"/>
              <w:left w:val="single" w:sz="4" w:space="0" w:color="000000"/>
              <w:bottom w:val="single" w:sz="4" w:space="0" w:color="000000"/>
              <w:right w:val="single" w:sz="4" w:space="0" w:color="000000"/>
            </w:tcBorders>
            <w:hideMark/>
          </w:tcPr>
          <w:p w14:paraId="127837ED" w14:textId="767A95C3" w:rsidR="00AD4CF8" w:rsidRPr="00440754" w:rsidRDefault="004A471E" w:rsidP="00D11BA9">
            <w:pPr>
              <w:rPr>
                <w:rFonts w:ascii="Century Gothic" w:hAnsi="Century Gothic"/>
                <w:sz w:val="20"/>
                <w:szCs w:val="20"/>
              </w:rPr>
            </w:pPr>
            <w:r w:rsidRPr="00440754">
              <w:rPr>
                <w:rFonts w:ascii="Century Gothic" w:hAnsi="Century Gothic"/>
                <w:sz w:val="20"/>
                <w:szCs w:val="20"/>
              </w:rPr>
              <w:t>Preparation of studies or designs for specialized structures or special structural foundations</w:t>
            </w:r>
          </w:p>
        </w:tc>
        <w:tc>
          <w:tcPr>
            <w:tcW w:w="992" w:type="dxa"/>
            <w:tcBorders>
              <w:top w:val="single" w:sz="4" w:space="0" w:color="000000"/>
              <w:left w:val="single" w:sz="4" w:space="0" w:color="000000"/>
              <w:bottom w:val="single" w:sz="4" w:space="0" w:color="000000"/>
              <w:right w:val="single" w:sz="4" w:space="0" w:color="000000"/>
            </w:tcBorders>
            <w:hideMark/>
          </w:tcPr>
          <w:p w14:paraId="2906290F"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6C61FEFF" w14:textId="77777777" w:rsidR="00AD4CF8" w:rsidRPr="00440754" w:rsidRDefault="00AD4CF8" w:rsidP="00D11BA9">
            <w:pPr>
              <w:rPr>
                <w:rFonts w:ascii="Century Gothic" w:hAnsi="Century Gothic"/>
                <w:sz w:val="20"/>
                <w:szCs w:val="20"/>
              </w:rPr>
            </w:pPr>
            <w:r w:rsidRPr="00440754">
              <w:rPr>
                <w:rFonts w:ascii="Century Gothic" w:hAnsi="Century Gothic"/>
                <w:sz w:val="20"/>
                <w:szCs w:val="20"/>
              </w:rPr>
              <w:t xml:space="preserve"> </w:t>
            </w:r>
          </w:p>
        </w:tc>
      </w:tr>
      <w:tr w:rsidR="00AD4CF8" w:rsidRPr="00440754" w14:paraId="090B6A80"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0A54C4FA"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lang w:val="en-US"/>
              </w:rPr>
              <w:t xml:space="preserve">19 </w:t>
            </w:r>
          </w:p>
        </w:tc>
        <w:tc>
          <w:tcPr>
            <w:tcW w:w="7789" w:type="dxa"/>
            <w:tcBorders>
              <w:top w:val="single" w:sz="4" w:space="0" w:color="000000"/>
              <w:left w:val="single" w:sz="4" w:space="0" w:color="000000"/>
              <w:bottom w:val="single" w:sz="4" w:space="0" w:color="000000"/>
              <w:right w:val="single" w:sz="4" w:space="0" w:color="000000"/>
            </w:tcBorders>
            <w:hideMark/>
          </w:tcPr>
          <w:p w14:paraId="71156CE8" w14:textId="68FA4353" w:rsidR="00AD4CF8" w:rsidRPr="00440754" w:rsidRDefault="004A471E" w:rsidP="00D11BA9">
            <w:pPr>
              <w:rPr>
                <w:rFonts w:ascii="Century Gothic" w:hAnsi="Century Gothic"/>
                <w:sz w:val="20"/>
                <w:szCs w:val="20"/>
              </w:rPr>
            </w:pPr>
            <w:r w:rsidRPr="00440754">
              <w:rPr>
                <w:rFonts w:ascii="Century Gothic" w:hAnsi="Century Gothic"/>
                <w:sz w:val="20"/>
                <w:szCs w:val="20"/>
              </w:rPr>
              <w:t>Study related to costing, buying, selling, renting, selecting, evaluating plots of land and/or buildings and/or conducting negotiations and/or obtaining access rights to third party property</w:t>
            </w:r>
          </w:p>
        </w:tc>
        <w:tc>
          <w:tcPr>
            <w:tcW w:w="992" w:type="dxa"/>
            <w:tcBorders>
              <w:top w:val="single" w:sz="4" w:space="0" w:color="000000"/>
              <w:left w:val="single" w:sz="4" w:space="0" w:color="000000"/>
              <w:bottom w:val="single" w:sz="4" w:space="0" w:color="000000"/>
              <w:right w:val="single" w:sz="4" w:space="0" w:color="000000"/>
            </w:tcBorders>
          </w:tcPr>
          <w:p w14:paraId="5DFFE210"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C905B4D" w14:textId="77777777" w:rsidR="00AD4CF8" w:rsidRPr="00440754" w:rsidRDefault="00AD4CF8" w:rsidP="00D11BA9">
            <w:pPr>
              <w:rPr>
                <w:rFonts w:ascii="Century Gothic" w:hAnsi="Century Gothic"/>
                <w:sz w:val="20"/>
                <w:szCs w:val="20"/>
              </w:rPr>
            </w:pPr>
          </w:p>
        </w:tc>
      </w:tr>
      <w:tr w:rsidR="00AD4CF8" w:rsidRPr="00440754" w14:paraId="1A4EFCF4"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16015598"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 xml:space="preserve">20 </w:t>
            </w:r>
          </w:p>
        </w:tc>
        <w:tc>
          <w:tcPr>
            <w:tcW w:w="7789" w:type="dxa"/>
            <w:tcBorders>
              <w:top w:val="single" w:sz="4" w:space="0" w:color="000000"/>
              <w:left w:val="single" w:sz="4" w:space="0" w:color="000000"/>
              <w:bottom w:val="single" w:sz="4" w:space="0" w:color="000000"/>
              <w:right w:val="single" w:sz="4" w:space="0" w:color="000000"/>
            </w:tcBorders>
            <w:hideMark/>
          </w:tcPr>
          <w:p w14:paraId="4C3D5853" w14:textId="30BDAA12" w:rsidR="00AD4CF8" w:rsidRPr="00440754" w:rsidRDefault="004A471E" w:rsidP="00D11BA9">
            <w:pPr>
              <w:rPr>
                <w:rFonts w:ascii="Century Gothic" w:hAnsi="Century Gothic"/>
                <w:sz w:val="20"/>
                <w:szCs w:val="20"/>
              </w:rPr>
            </w:pPr>
            <w:r w:rsidRPr="00440754">
              <w:rPr>
                <w:rFonts w:ascii="Century Gothic" w:hAnsi="Century Gothic"/>
                <w:sz w:val="20"/>
                <w:szCs w:val="20"/>
              </w:rPr>
              <w:t>Preparation of preliminary proposals and/or carrying out feasibility studies</w:t>
            </w:r>
          </w:p>
        </w:tc>
        <w:tc>
          <w:tcPr>
            <w:tcW w:w="992" w:type="dxa"/>
            <w:tcBorders>
              <w:top w:val="single" w:sz="4" w:space="0" w:color="000000"/>
              <w:left w:val="single" w:sz="4" w:space="0" w:color="000000"/>
              <w:bottom w:val="single" w:sz="4" w:space="0" w:color="000000"/>
              <w:right w:val="single" w:sz="4" w:space="0" w:color="000000"/>
            </w:tcBorders>
          </w:tcPr>
          <w:p w14:paraId="68723327"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021588E" w14:textId="77777777" w:rsidR="00AD4CF8" w:rsidRPr="00440754" w:rsidRDefault="00AD4CF8" w:rsidP="00D11BA9">
            <w:pPr>
              <w:rPr>
                <w:rFonts w:ascii="Century Gothic" w:hAnsi="Century Gothic"/>
                <w:sz w:val="20"/>
                <w:szCs w:val="20"/>
              </w:rPr>
            </w:pPr>
          </w:p>
        </w:tc>
      </w:tr>
      <w:tr w:rsidR="00AD4CF8" w:rsidRPr="00440754" w14:paraId="4087E7D2"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634AED6A"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 xml:space="preserve">21 </w:t>
            </w:r>
          </w:p>
        </w:tc>
        <w:tc>
          <w:tcPr>
            <w:tcW w:w="7789" w:type="dxa"/>
            <w:tcBorders>
              <w:top w:val="single" w:sz="4" w:space="0" w:color="000000"/>
              <w:left w:val="single" w:sz="4" w:space="0" w:color="000000"/>
              <w:bottom w:val="single" w:sz="4" w:space="0" w:color="000000"/>
              <w:right w:val="single" w:sz="4" w:space="0" w:color="000000"/>
            </w:tcBorders>
            <w:hideMark/>
          </w:tcPr>
          <w:p w14:paraId="4C82DC5F" w14:textId="36C0E4BC" w:rsidR="00AD4CF8" w:rsidRPr="00440754" w:rsidRDefault="004A471E" w:rsidP="00D11BA9">
            <w:pPr>
              <w:rPr>
                <w:rFonts w:ascii="Century Gothic" w:hAnsi="Century Gothic"/>
                <w:sz w:val="20"/>
                <w:szCs w:val="20"/>
              </w:rPr>
            </w:pPr>
            <w:r w:rsidRPr="00440754">
              <w:rPr>
                <w:rFonts w:ascii="Century Gothic" w:hAnsi="Century Gothic"/>
                <w:sz w:val="20"/>
                <w:szCs w:val="20"/>
              </w:rPr>
              <w:t>Litigation services, mediation, arbitration for taking / exploring legal measures, testifying, preparing reports, providing advice</w:t>
            </w:r>
          </w:p>
        </w:tc>
        <w:tc>
          <w:tcPr>
            <w:tcW w:w="992" w:type="dxa"/>
            <w:tcBorders>
              <w:top w:val="single" w:sz="4" w:space="0" w:color="000000"/>
              <w:left w:val="single" w:sz="4" w:space="0" w:color="000000"/>
              <w:bottom w:val="single" w:sz="4" w:space="0" w:color="000000"/>
              <w:right w:val="single" w:sz="4" w:space="0" w:color="000000"/>
            </w:tcBorders>
          </w:tcPr>
          <w:p w14:paraId="534D04E6"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C1C3F8" w14:textId="77777777" w:rsidR="00AD4CF8" w:rsidRPr="00440754" w:rsidRDefault="00AD4CF8" w:rsidP="00D11BA9">
            <w:pPr>
              <w:rPr>
                <w:rFonts w:ascii="Century Gothic" w:hAnsi="Century Gothic"/>
                <w:sz w:val="20"/>
                <w:szCs w:val="20"/>
              </w:rPr>
            </w:pPr>
          </w:p>
        </w:tc>
      </w:tr>
      <w:tr w:rsidR="00AD4CF8" w:rsidRPr="00440754" w14:paraId="02101C2E"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38D53E41"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 xml:space="preserve">22 </w:t>
            </w:r>
          </w:p>
        </w:tc>
        <w:tc>
          <w:tcPr>
            <w:tcW w:w="7789" w:type="dxa"/>
            <w:tcBorders>
              <w:top w:val="single" w:sz="4" w:space="0" w:color="000000"/>
              <w:left w:val="single" w:sz="4" w:space="0" w:color="000000"/>
              <w:bottom w:val="single" w:sz="4" w:space="0" w:color="000000"/>
              <w:right w:val="single" w:sz="4" w:space="0" w:color="000000"/>
            </w:tcBorders>
            <w:hideMark/>
          </w:tcPr>
          <w:p w14:paraId="67C20AB8" w14:textId="6DDDF9D1" w:rsidR="00AD4CF8" w:rsidRPr="00440754" w:rsidRDefault="004A471E" w:rsidP="00D11BA9">
            <w:pPr>
              <w:rPr>
                <w:rFonts w:ascii="Century Gothic" w:hAnsi="Century Gothic"/>
                <w:sz w:val="20"/>
                <w:szCs w:val="20"/>
              </w:rPr>
            </w:pPr>
            <w:r w:rsidRPr="00440754">
              <w:rPr>
                <w:rFonts w:ascii="Century Gothic" w:hAnsi="Century Gothic"/>
                <w:sz w:val="20"/>
                <w:szCs w:val="20"/>
              </w:rPr>
              <w:t>Examination of the need to carry out investigations for contamination at the construction site and conducting of such investigations, examination of taking measures according to the relevant findings</w:t>
            </w:r>
          </w:p>
        </w:tc>
        <w:tc>
          <w:tcPr>
            <w:tcW w:w="992" w:type="dxa"/>
            <w:tcBorders>
              <w:top w:val="single" w:sz="4" w:space="0" w:color="000000"/>
              <w:left w:val="single" w:sz="4" w:space="0" w:color="000000"/>
              <w:bottom w:val="single" w:sz="4" w:space="0" w:color="000000"/>
              <w:right w:val="single" w:sz="4" w:space="0" w:color="000000"/>
            </w:tcBorders>
          </w:tcPr>
          <w:p w14:paraId="1A221D26"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9C4E84A" w14:textId="77777777" w:rsidR="00AD4CF8" w:rsidRPr="00440754" w:rsidRDefault="00AD4CF8" w:rsidP="00D11BA9">
            <w:pPr>
              <w:rPr>
                <w:rFonts w:ascii="Century Gothic" w:hAnsi="Century Gothic"/>
                <w:sz w:val="20"/>
                <w:szCs w:val="20"/>
              </w:rPr>
            </w:pPr>
          </w:p>
        </w:tc>
      </w:tr>
      <w:tr w:rsidR="00AD4CF8" w:rsidRPr="00440754" w14:paraId="3505BD5B"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3F15B427"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2</w:t>
            </w:r>
            <w:r w:rsidRPr="00440754">
              <w:rPr>
                <w:rFonts w:ascii="Century Gothic" w:hAnsi="Century Gothic"/>
                <w:sz w:val="20"/>
                <w:szCs w:val="20"/>
                <w:lang w:val="en-US"/>
              </w:rPr>
              <w:t xml:space="preserve">3 </w:t>
            </w:r>
          </w:p>
        </w:tc>
        <w:tc>
          <w:tcPr>
            <w:tcW w:w="7789" w:type="dxa"/>
            <w:tcBorders>
              <w:top w:val="single" w:sz="4" w:space="0" w:color="000000"/>
              <w:left w:val="single" w:sz="4" w:space="0" w:color="000000"/>
              <w:bottom w:val="single" w:sz="4" w:space="0" w:color="000000"/>
              <w:right w:val="single" w:sz="4" w:space="0" w:color="000000"/>
            </w:tcBorders>
            <w:hideMark/>
          </w:tcPr>
          <w:p w14:paraId="3EAD12CA" w14:textId="04365B17" w:rsidR="00AD4CF8" w:rsidRPr="00440754" w:rsidRDefault="004A471E" w:rsidP="00D11BA9">
            <w:pPr>
              <w:rPr>
                <w:rFonts w:ascii="Century Gothic" w:hAnsi="Century Gothic"/>
                <w:sz w:val="20"/>
                <w:szCs w:val="20"/>
              </w:rPr>
            </w:pPr>
            <w:r w:rsidRPr="00440754">
              <w:rPr>
                <w:rFonts w:ascii="Century Gothic" w:hAnsi="Century Gothic"/>
                <w:sz w:val="20"/>
                <w:szCs w:val="20"/>
              </w:rPr>
              <w:t>Preparing a study or providing advice on the environmental effects of a Project</w:t>
            </w:r>
          </w:p>
        </w:tc>
        <w:tc>
          <w:tcPr>
            <w:tcW w:w="992" w:type="dxa"/>
            <w:tcBorders>
              <w:top w:val="single" w:sz="4" w:space="0" w:color="000000"/>
              <w:left w:val="single" w:sz="4" w:space="0" w:color="000000"/>
              <w:bottom w:val="single" w:sz="4" w:space="0" w:color="000000"/>
              <w:right w:val="single" w:sz="4" w:space="0" w:color="000000"/>
            </w:tcBorders>
          </w:tcPr>
          <w:p w14:paraId="10B698F7"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816FD71" w14:textId="77777777" w:rsidR="00AD4CF8" w:rsidRPr="00440754" w:rsidRDefault="00AD4CF8" w:rsidP="00D11BA9">
            <w:pPr>
              <w:rPr>
                <w:rFonts w:ascii="Century Gothic" w:hAnsi="Century Gothic"/>
                <w:sz w:val="20"/>
                <w:szCs w:val="20"/>
              </w:rPr>
            </w:pPr>
          </w:p>
        </w:tc>
      </w:tr>
      <w:tr w:rsidR="00AD4CF8" w:rsidRPr="00440754" w14:paraId="345B11C5"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383E15B7"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2</w:t>
            </w:r>
            <w:r w:rsidRPr="00440754">
              <w:rPr>
                <w:rFonts w:ascii="Century Gothic" w:hAnsi="Century Gothic"/>
                <w:sz w:val="20"/>
                <w:szCs w:val="20"/>
                <w:lang w:val="en-US"/>
              </w:rPr>
              <w:t xml:space="preserve">4 </w:t>
            </w:r>
          </w:p>
        </w:tc>
        <w:tc>
          <w:tcPr>
            <w:tcW w:w="7789" w:type="dxa"/>
            <w:tcBorders>
              <w:top w:val="single" w:sz="4" w:space="0" w:color="000000"/>
              <w:left w:val="single" w:sz="4" w:space="0" w:color="000000"/>
              <w:bottom w:val="single" w:sz="4" w:space="0" w:color="000000"/>
              <w:right w:val="single" w:sz="4" w:space="0" w:color="000000"/>
            </w:tcBorders>
            <w:hideMark/>
          </w:tcPr>
          <w:p w14:paraId="40D3D629" w14:textId="546D77B4" w:rsidR="00AD4CF8" w:rsidRPr="00440754" w:rsidRDefault="00427BC7" w:rsidP="00D11BA9">
            <w:pPr>
              <w:rPr>
                <w:rFonts w:ascii="Century Gothic" w:hAnsi="Century Gothic"/>
                <w:sz w:val="20"/>
                <w:szCs w:val="20"/>
              </w:rPr>
            </w:pPr>
            <w:r w:rsidRPr="00440754">
              <w:rPr>
                <w:rFonts w:ascii="Century Gothic" w:hAnsi="Century Gothic"/>
                <w:sz w:val="20"/>
                <w:szCs w:val="20"/>
              </w:rPr>
              <w:t xml:space="preserve">Preparation of lighting studies </w:t>
            </w:r>
          </w:p>
        </w:tc>
        <w:tc>
          <w:tcPr>
            <w:tcW w:w="992" w:type="dxa"/>
            <w:tcBorders>
              <w:top w:val="single" w:sz="4" w:space="0" w:color="000000"/>
              <w:left w:val="single" w:sz="4" w:space="0" w:color="000000"/>
              <w:bottom w:val="single" w:sz="4" w:space="0" w:color="000000"/>
              <w:right w:val="single" w:sz="4" w:space="0" w:color="000000"/>
            </w:tcBorders>
          </w:tcPr>
          <w:p w14:paraId="19CBC414"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92DFD4C" w14:textId="77777777" w:rsidR="00AD4CF8" w:rsidRPr="00440754" w:rsidRDefault="00AD4CF8" w:rsidP="00D11BA9">
            <w:pPr>
              <w:rPr>
                <w:rFonts w:ascii="Century Gothic" w:hAnsi="Century Gothic"/>
                <w:sz w:val="20"/>
                <w:szCs w:val="20"/>
              </w:rPr>
            </w:pPr>
          </w:p>
        </w:tc>
      </w:tr>
      <w:tr w:rsidR="00AD4CF8" w:rsidRPr="00440754" w14:paraId="0CE4DF4C"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24C57F25"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2</w:t>
            </w:r>
            <w:r w:rsidRPr="00440754">
              <w:rPr>
                <w:rFonts w:ascii="Century Gothic" w:hAnsi="Century Gothic"/>
                <w:sz w:val="20"/>
                <w:szCs w:val="20"/>
                <w:lang w:val="en-US"/>
              </w:rPr>
              <w:t xml:space="preserve">5 </w:t>
            </w:r>
          </w:p>
        </w:tc>
        <w:tc>
          <w:tcPr>
            <w:tcW w:w="7789" w:type="dxa"/>
            <w:tcBorders>
              <w:top w:val="single" w:sz="4" w:space="0" w:color="000000"/>
              <w:left w:val="single" w:sz="4" w:space="0" w:color="000000"/>
              <w:bottom w:val="single" w:sz="4" w:space="0" w:color="000000"/>
              <w:right w:val="single" w:sz="4" w:space="0" w:color="000000"/>
            </w:tcBorders>
            <w:hideMark/>
          </w:tcPr>
          <w:p w14:paraId="47AB7A58" w14:textId="069607A4" w:rsidR="00AD4CF8" w:rsidRPr="00440754" w:rsidRDefault="00427BC7" w:rsidP="00D11BA9">
            <w:pPr>
              <w:rPr>
                <w:rFonts w:ascii="Century Gothic" w:hAnsi="Century Gothic"/>
                <w:sz w:val="20"/>
                <w:szCs w:val="20"/>
              </w:rPr>
            </w:pPr>
            <w:r w:rsidRPr="00440754">
              <w:rPr>
                <w:rFonts w:ascii="Century Gothic" w:hAnsi="Century Gothic"/>
                <w:sz w:val="20"/>
                <w:szCs w:val="20"/>
              </w:rPr>
              <w:t xml:space="preserve">Preparation of landscaping studies </w:t>
            </w:r>
          </w:p>
        </w:tc>
        <w:tc>
          <w:tcPr>
            <w:tcW w:w="992" w:type="dxa"/>
            <w:tcBorders>
              <w:top w:val="single" w:sz="4" w:space="0" w:color="000000"/>
              <w:left w:val="single" w:sz="4" w:space="0" w:color="000000"/>
              <w:bottom w:val="single" w:sz="4" w:space="0" w:color="000000"/>
              <w:right w:val="single" w:sz="4" w:space="0" w:color="000000"/>
            </w:tcBorders>
          </w:tcPr>
          <w:p w14:paraId="18815BE3"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5AEC5BE" w14:textId="77777777" w:rsidR="00AD4CF8" w:rsidRPr="00440754" w:rsidRDefault="00AD4CF8" w:rsidP="00D11BA9">
            <w:pPr>
              <w:rPr>
                <w:rFonts w:ascii="Century Gothic" w:hAnsi="Century Gothic"/>
                <w:sz w:val="20"/>
                <w:szCs w:val="20"/>
              </w:rPr>
            </w:pPr>
          </w:p>
        </w:tc>
      </w:tr>
      <w:tr w:rsidR="00AD4CF8" w:rsidRPr="00440754" w14:paraId="2174232F"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43570ED9"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2</w:t>
            </w:r>
            <w:r w:rsidRPr="00440754">
              <w:rPr>
                <w:rFonts w:ascii="Century Gothic" w:hAnsi="Century Gothic"/>
                <w:sz w:val="20"/>
                <w:szCs w:val="20"/>
                <w:lang w:val="en-US"/>
              </w:rPr>
              <w:t xml:space="preserve">6 </w:t>
            </w:r>
          </w:p>
        </w:tc>
        <w:tc>
          <w:tcPr>
            <w:tcW w:w="7789" w:type="dxa"/>
            <w:tcBorders>
              <w:top w:val="single" w:sz="4" w:space="0" w:color="000000"/>
              <w:left w:val="single" w:sz="4" w:space="0" w:color="000000"/>
              <w:bottom w:val="single" w:sz="4" w:space="0" w:color="000000"/>
              <w:right w:val="single" w:sz="4" w:space="0" w:color="000000"/>
            </w:tcBorders>
            <w:hideMark/>
          </w:tcPr>
          <w:p w14:paraId="7DE1630F" w14:textId="25E63286" w:rsidR="00AD4CF8" w:rsidRPr="00440754" w:rsidRDefault="00227C13" w:rsidP="00D11BA9">
            <w:pPr>
              <w:rPr>
                <w:rFonts w:ascii="Century Gothic" w:hAnsi="Century Gothic"/>
                <w:sz w:val="20"/>
                <w:szCs w:val="20"/>
              </w:rPr>
            </w:pPr>
            <w:r w:rsidRPr="00440754">
              <w:rPr>
                <w:rFonts w:ascii="Century Gothic" w:hAnsi="Century Gothic"/>
                <w:sz w:val="20"/>
                <w:szCs w:val="20"/>
              </w:rPr>
              <w:t>Preparation of acoustic studies</w:t>
            </w:r>
          </w:p>
        </w:tc>
        <w:tc>
          <w:tcPr>
            <w:tcW w:w="992" w:type="dxa"/>
            <w:tcBorders>
              <w:top w:val="single" w:sz="4" w:space="0" w:color="000000"/>
              <w:left w:val="single" w:sz="4" w:space="0" w:color="000000"/>
              <w:bottom w:val="single" w:sz="4" w:space="0" w:color="000000"/>
              <w:right w:val="single" w:sz="4" w:space="0" w:color="000000"/>
            </w:tcBorders>
          </w:tcPr>
          <w:p w14:paraId="4AA23A8C"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CACEFB0" w14:textId="77777777" w:rsidR="00AD4CF8" w:rsidRPr="00440754" w:rsidRDefault="00AD4CF8" w:rsidP="00D11BA9">
            <w:pPr>
              <w:rPr>
                <w:rFonts w:ascii="Century Gothic" w:hAnsi="Century Gothic"/>
                <w:sz w:val="20"/>
                <w:szCs w:val="20"/>
              </w:rPr>
            </w:pPr>
          </w:p>
        </w:tc>
      </w:tr>
      <w:tr w:rsidR="00AD4CF8" w:rsidRPr="00440754" w14:paraId="54E2F221" w14:textId="77777777" w:rsidTr="00D11BA9">
        <w:trPr>
          <w:trHeight w:val="246"/>
        </w:trPr>
        <w:tc>
          <w:tcPr>
            <w:tcW w:w="433" w:type="dxa"/>
            <w:tcBorders>
              <w:top w:val="single" w:sz="4" w:space="0" w:color="000000"/>
              <w:left w:val="single" w:sz="4" w:space="0" w:color="000000"/>
              <w:bottom w:val="single" w:sz="4" w:space="0" w:color="000000"/>
              <w:right w:val="single" w:sz="4" w:space="0" w:color="000000"/>
            </w:tcBorders>
            <w:hideMark/>
          </w:tcPr>
          <w:p w14:paraId="7F76794B"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2</w:t>
            </w:r>
            <w:r w:rsidRPr="00440754">
              <w:rPr>
                <w:rFonts w:ascii="Century Gothic" w:hAnsi="Century Gothic"/>
                <w:sz w:val="20"/>
                <w:szCs w:val="20"/>
                <w:lang w:val="en-US"/>
              </w:rPr>
              <w:t xml:space="preserve">7 </w:t>
            </w:r>
          </w:p>
        </w:tc>
        <w:tc>
          <w:tcPr>
            <w:tcW w:w="7789" w:type="dxa"/>
            <w:tcBorders>
              <w:top w:val="single" w:sz="4" w:space="0" w:color="000000"/>
              <w:left w:val="single" w:sz="4" w:space="0" w:color="000000"/>
              <w:bottom w:val="single" w:sz="4" w:space="0" w:color="000000"/>
              <w:right w:val="single" w:sz="4" w:space="0" w:color="000000"/>
            </w:tcBorders>
            <w:hideMark/>
          </w:tcPr>
          <w:p w14:paraId="7F182D6D" w14:textId="0165461F" w:rsidR="00AD4CF8" w:rsidRPr="00440754" w:rsidRDefault="00227C13" w:rsidP="00D11BA9">
            <w:pPr>
              <w:rPr>
                <w:rFonts w:ascii="Century Gothic" w:hAnsi="Century Gothic"/>
                <w:sz w:val="20"/>
                <w:szCs w:val="20"/>
              </w:rPr>
            </w:pPr>
            <w:r w:rsidRPr="00440754">
              <w:rPr>
                <w:rFonts w:ascii="Century Gothic" w:hAnsi="Century Gothic"/>
                <w:sz w:val="20"/>
                <w:szCs w:val="20"/>
              </w:rPr>
              <w:t>Organisation of showrooms, store windows</w:t>
            </w:r>
          </w:p>
        </w:tc>
        <w:tc>
          <w:tcPr>
            <w:tcW w:w="992" w:type="dxa"/>
            <w:tcBorders>
              <w:top w:val="single" w:sz="4" w:space="0" w:color="000000"/>
              <w:left w:val="single" w:sz="4" w:space="0" w:color="000000"/>
              <w:bottom w:val="single" w:sz="4" w:space="0" w:color="000000"/>
              <w:right w:val="single" w:sz="4" w:space="0" w:color="000000"/>
            </w:tcBorders>
          </w:tcPr>
          <w:p w14:paraId="5D93A01D"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725992" w14:textId="77777777" w:rsidR="00AD4CF8" w:rsidRPr="00440754" w:rsidRDefault="00AD4CF8" w:rsidP="00D11BA9">
            <w:pPr>
              <w:rPr>
                <w:rFonts w:ascii="Century Gothic" w:hAnsi="Century Gothic"/>
                <w:sz w:val="20"/>
                <w:szCs w:val="20"/>
              </w:rPr>
            </w:pPr>
          </w:p>
        </w:tc>
      </w:tr>
      <w:tr w:rsidR="00AD4CF8" w:rsidRPr="00440754" w14:paraId="58932273" w14:textId="77777777" w:rsidTr="00D11BA9">
        <w:trPr>
          <w:trHeight w:val="201"/>
        </w:trPr>
        <w:tc>
          <w:tcPr>
            <w:tcW w:w="433" w:type="dxa"/>
            <w:tcBorders>
              <w:top w:val="single" w:sz="4" w:space="0" w:color="000000"/>
              <w:left w:val="single" w:sz="4" w:space="0" w:color="000000"/>
              <w:bottom w:val="single" w:sz="4" w:space="0" w:color="000000"/>
              <w:right w:val="single" w:sz="4" w:space="0" w:color="000000"/>
            </w:tcBorders>
            <w:hideMark/>
          </w:tcPr>
          <w:p w14:paraId="216FCFC1" w14:textId="77777777" w:rsidR="00AD4CF8" w:rsidRPr="00440754" w:rsidRDefault="00AD4CF8" w:rsidP="00D11BA9">
            <w:pPr>
              <w:ind w:left="-110"/>
              <w:jc w:val="center"/>
              <w:rPr>
                <w:rFonts w:ascii="Century Gothic" w:hAnsi="Century Gothic"/>
                <w:sz w:val="20"/>
                <w:szCs w:val="20"/>
                <w:highlight w:val="yellow"/>
                <w:lang w:val="el-GR"/>
              </w:rPr>
            </w:pPr>
            <w:r w:rsidRPr="00440754">
              <w:rPr>
                <w:rFonts w:ascii="Century Gothic" w:hAnsi="Century Gothic"/>
                <w:sz w:val="20"/>
                <w:szCs w:val="20"/>
                <w:lang w:val="el-GR"/>
              </w:rPr>
              <w:t>2</w:t>
            </w:r>
            <w:r w:rsidRPr="00440754">
              <w:rPr>
                <w:rFonts w:ascii="Century Gothic" w:hAnsi="Century Gothic"/>
                <w:sz w:val="20"/>
                <w:szCs w:val="20"/>
                <w:lang w:val="en-US"/>
              </w:rPr>
              <w:t xml:space="preserve">8 </w:t>
            </w:r>
          </w:p>
        </w:tc>
        <w:tc>
          <w:tcPr>
            <w:tcW w:w="7789" w:type="dxa"/>
            <w:tcBorders>
              <w:top w:val="single" w:sz="4" w:space="0" w:color="000000"/>
              <w:left w:val="single" w:sz="4" w:space="0" w:color="000000"/>
              <w:bottom w:val="single" w:sz="4" w:space="0" w:color="000000"/>
              <w:right w:val="single" w:sz="4" w:space="0" w:color="000000"/>
            </w:tcBorders>
            <w:hideMark/>
          </w:tcPr>
          <w:p w14:paraId="5981EAF1" w14:textId="46F7E935" w:rsidR="00AD4CF8" w:rsidRPr="00440754" w:rsidRDefault="00EA4633" w:rsidP="00D11BA9">
            <w:pPr>
              <w:rPr>
                <w:rFonts w:ascii="Century Gothic" w:hAnsi="Century Gothic"/>
                <w:sz w:val="20"/>
                <w:szCs w:val="20"/>
                <w:lang w:val="el-GR"/>
              </w:rPr>
            </w:pPr>
            <w:r>
              <w:rPr>
                <w:rFonts w:ascii="Century Gothic" w:hAnsi="Century Gothic"/>
                <w:sz w:val="20"/>
                <w:szCs w:val="20"/>
              </w:rPr>
              <w:t>Inspection</w:t>
            </w:r>
            <w:r w:rsidR="00C25C6B">
              <w:rPr>
                <w:rFonts w:ascii="Century Gothic" w:hAnsi="Century Gothic"/>
                <w:sz w:val="20"/>
                <w:szCs w:val="20"/>
              </w:rPr>
              <w:t xml:space="preserve"> of d</w:t>
            </w:r>
            <w:r w:rsidR="00C25C6B" w:rsidRPr="00440754">
              <w:rPr>
                <w:rFonts w:ascii="Century Gothic" w:hAnsi="Century Gothic"/>
                <w:sz w:val="20"/>
                <w:szCs w:val="20"/>
              </w:rPr>
              <w:t xml:space="preserve">emolition </w:t>
            </w:r>
            <w:r w:rsidR="00C25C6B">
              <w:rPr>
                <w:rFonts w:ascii="Century Gothic" w:hAnsi="Century Gothic"/>
                <w:sz w:val="20"/>
                <w:szCs w:val="20"/>
              </w:rPr>
              <w:t>works</w:t>
            </w:r>
          </w:p>
        </w:tc>
        <w:tc>
          <w:tcPr>
            <w:tcW w:w="992" w:type="dxa"/>
            <w:tcBorders>
              <w:top w:val="single" w:sz="4" w:space="0" w:color="000000"/>
              <w:left w:val="single" w:sz="4" w:space="0" w:color="000000"/>
              <w:bottom w:val="single" w:sz="4" w:space="0" w:color="000000"/>
              <w:right w:val="single" w:sz="4" w:space="0" w:color="000000"/>
            </w:tcBorders>
          </w:tcPr>
          <w:p w14:paraId="681EF27F" w14:textId="77777777" w:rsidR="00AD4CF8" w:rsidRPr="00440754" w:rsidRDefault="00AD4CF8" w:rsidP="00D11BA9">
            <w:pPr>
              <w:rPr>
                <w:rFonts w:ascii="Century Gothic" w:hAnsi="Century Gothic"/>
                <w:sz w:val="20"/>
                <w:szCs w:val="20"/>
                <w:lang w:val="el-GR"/>
              </w:rPr>
            </w:pPr>
          </w:p>
        </w:tc>
        <w:tc>
          <w:tcPr>
            <w:tcW w:w="992" w:type="dxa"/>
            <w:tcBorders>
              <w:top w:val="single" w:sz="4" w:space="0" w:color="000000"/>
              <w:left w:val="single" w:sz="4" w:space="0" w:color="000000"/>
              <w:bottom w:val="single" w:sz="4" w:space="0" w:color="000000"/>
              <w:right w:val="single" w:sz="4" w:space="0" w:color="000000"/>
            </w:tcBorders>
          </w:tcPr>
          <w:p w14:paraId="0649CEE7" w14:textId="77777777" w:rsidR="00AD4CF8" w:rsidRPr="00440754" w:rsidRDefault="00AD4CF8" w:rsidP="00D11BA9">
            <w:pPr>
              <w:rPr>
                <w:rFonts w:ascii="Century Gothic" w:hAnsi="Century Gothic"/>
                <w:sz w:val="20"/>
                <w:szCs w:val="20"/>
                <w:lang w:val="el-GR"/>
              </w:rPr>
            </w:pPr>
          </w:p>
        </w:tc>
      </w:tr>
      <w:tr w:rsidR="00AD4CF8" w:rsidRPr="00440754" w14:paraId="2FD4196D"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1F9D67E7"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 xml:space="preserve">29 </w:t>
            </w:r>
          </w:p>
        </w:tc>
        <w:tc>
          <w:tcPr>
            <w:tcW w:w="7789" w:type="dxa"/>
            <w:tcBorders>
              <w:top w:val="single" w:sz="4" w:space="0" w:color="000000"/>
              <w:left w:val="single" w:sz="4" w:space="0" w:color="000000"/>
              <w:bottom w:val="single" w:sz="4" w:space="0" w:color="000000"/>
              <w:right w:val="single" w:sz="4" w:space="0" w:color="000000"/>
            </w:tcBorders>
            <w:hideMark/>
          </w:tcPr>
          <w:p w14:paraId="74A7BF63" w14:textId="21538FE9" w:rsidR="00AD4CF8" w:rsidRPr="00440754" w:rsidRDefault="00227C13" w:rsidP="00D11BA9">
            <w:pPr>
              <w:rPr>
                <w:rFonts w:ascii="Century Gothic" w:hAnsi="Century Gothic"/>
                <w:kern w:val="0"/>
                <w:sz w:val="20"/>
                <w:szCs w:val="20"/>
              </w:rPr>
            </w:pPr>
            <w:r w:rsidRPr="00440754">
              <w:rPr>
                <w:rFonts w:ascii="Century Gothic" w:hAnsi="Century Gothic"/>
                <w:sz w:val="20"/>
                <w:szCs w:val="20"/>
              </w:rPr>
              <w:t xml:space="preserve">Preparation of "as built" drawings of the Project in case of </w:t>
            </w:r>
            <w:r w:rsidR="00C25C6B">
              <w:rPr>
                <w:rFonts w:ascii="Century Gothic" w:hAnsi="Century Gothic"/>
                <w:sz w:val="20"/>
                <w:szCs w:val="20"/>
              </w:rPr>
              <w:t xml:space="preserve">changes </w:t>
            </w:r>
            <w:r w:rsidRPr="00440754">
              <w:rPr>
                <w:rFonts w:ascii="Century Gothic" w:hAnsi="Century Gothic"/>
                <w:sz w:val="20"/>
                <w:szCs w:val="20"/>
              </w:rPr>
              <w:t>from the building permit drawings</w:t>
            </w:r>
          </w:p>
        </w:tc>
        <w:tc>
          <w:tcPr>
            <w:tcW w:w="992" w:type="dxa"/>
            <w:tcBorders>
              <w:top w:val="single" w:sz="4" w:space="0" w:color="000000"/>
              <w:left w:val="single" w:sz="4" w:space="0" w:color="000000"/>
              <w:bottom w:val="single" w:sz="4" w:space="0" w:color="000000"/>
              <w:right w:val="single" w:sz="4" w:space="0" w:color="000000"/>
            </w:tcBorders>
          </w:tcPr>
          <w:p w14:paraId="62663B30"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6F994F4" w14:textId="77777777" w:rsidR="00AD4CF8" w:rsidRPr="00440754" w:rsidRDefault="00AD4CF8" w:rsidP="00D11BA9">
            <w:pPr>
              <w:rPr>
                <w:rFonts w:ascii="Century Gothic" w:hAnsi="Century Gothic"/>
                <w:sz w:val="20"/>
                <w:szCs w:val="20"/>
              </w:rPr>
            </w:pPr>
          </w:p>
        </w:tc>
      </w:tr>
      <w:tr w:rsidR="00AD4CF8" w:rsidRPr="00440754" w14:paraId="5147E051"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76E03AB1"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3</w:t>
            </w:r>
            <w:r w:rsidRPr="00440754">
              <w:rPr>
                <w:rFonts w:ascii="Century Gothic" w:hAnsi="Century Gothic"/>
                <w:sz w:val="20"/>
                <w:szCs w:val="20"/>
                <w:lang w:val="en-US"/>
              </w:rPr>
              <w:t xml:space="preserve">0 </w:t>
            </w:r>
          </w:p>
        </w:tc>
        <w:tc>
          <w:tcPr>
            <w:tcW w:w="7789" w:type="dxa"/>
            <w:tcBorders>
              <w:top w:val="single" w:sz="4" w:space="0" w:color="000000"/>
              <w:left w:val="single" w:sz="4" w:space="0" w:color="000000"/>
              <w:bottom w:val="single" w:sz="4" w:space="0" w:color="000000"/>
              <w:right w:val="single" w:sz="4" w:space="0" w:color="000000"/>
            </w:tcBorders>
            <w:hideMark/>
          </w:tcPr>
          <w:p w14:paraId="13389F2D" w14:textId="3704D07B" w:rsidR="00AD4CF8" w:rsidRPr="00440754" w:rsidRDefault="00F357A9" w:rsidP="00D11BA9">
            <w:pPr>
              <w:rPr>
                <w:rFonts w:ascii="Century Gothic" w:hAnsi="Century Gothic"/>
                <w:sz w:val="20"/>
                <w:szCs w:val="20"/>
              </w:rPr>
            </w:pPr>
            <w:r w:rsidRPr="00440754">
              <w:rPr>
                <w:rFonts w:ascii="Century Gothic" w:hAnsi="Century Gothic"/>
                <w:sz w:val="20"/>
                <w:szCs w:val="20"/>
              </w:rPr>
              <w:t xml:space="preserve">Urban planning studies </w:t>
            </w:r>
          </w:p>
        </w:tc>
        <w:tc>
          <w:tcPr>
            <w:tcW w:w="992" w:type="dxa"/>
            <w:tcBorders>
              <w:top w:val="single" w:sz="4" w:space="0" w:color="000000"/>
              <w:left w:val="single" w:sz="4" w:space="0" w:color="000000"/>
              <w:bottom w:val="single" w:sz="4" w:space="0" w:color="000000"/>
              <w:right w:val="single" w:sz="4" w:space="0" w:color="000000"/>
            </w:tcBorders>
          </w:tcPr>
          <w:p w14:paraId="7E3F3306"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995576D" w14:textId="77777777" w:rsidR="00AD4CF8" w:rsidRPr="00440754" w:rsidRDefault="00AD4CF8" w:rsidP="00D11BA9">
            <w:pPr>
              <w:rPr>
                <w:rFonts w:ascii="Century Gothic" w:hAnsi="Century Gothic"/>
                <w:sz w:val="20"/>
                <w:szCs w:val="20"/>
              </w:rPr>
            </w:pPr>
          </w:p>
        </w:tc>
      </w:tr>
      <w:tr w:rsidR="00AD4CF8" w:rsidRPr="00440754" w14:paraId="7240EF5F"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4D755698"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3</w:t>
            </w:r>
            <w:r w:rsidRPr="00440754">
              <w:rPr>
                <w:rFonts w:ascii="Century Gothic" w:hAnsi="Century Gothic"/>
                <w:sz w:val="20"/>
                <w:szCs w:val="20"/>
                <w:lang w:val="en-US"/>
              </w:rPr>
              <w:t xml:space="preserve">1 </w:t>
            </w:r>
          </w:p>
        </w:tc>
        <w:tc>
          <w:tcPr>
            <w:tcW w:w="7789" w:type="dxa"/>
            <w:tcBorders>
              <w:top w:val="single" w:sz="4" w:space="0" w:color="000000"/>
              <w:left w:val="single" w:sz="4" w:space="0" w:color="000000"/>
              <w:bottom w:val="single" w:sz="4" w:space="0" w:color="000000"/>
              <w:right w:val="single" w:sz="4" w:space="0" w:color="000000"/>
            </w:tcBorders>
            <w:hideMark/>
          </w:tcPr>
          <w:p w14:paraId="2987F6E3" w14:textId="74AF628E" w:rsidR="00AD4CF8" w:rsidRPr="00440754" w:rsidRDefault="00F357A9" w:rsidP="00D11BA9">
            <w:pPr>
              <w:rPr>
                <w:rFonts w:ascii="Century Gothic" w:hAnsi="Century Gothic"/>
                <w:sz w:val="20"/>
                <w:szCs w:val="20"/>
              </w:rPr>
            </w:pPr>
            <w:r w:rsidRPr="00440754">
              <w:rPr>
                <w:rFonts w:ascii="Century Gothic" w:hAnsi="Century Gothic"/>
                <w:sz w:val="20"/>
                <w:szCs w:val="20"/>
              </w:rPr>
              <w:t>Issuance of building energy efficiency certificate</w:t>
            </w:r>
          </w:p>
        </w:tc>
        <w:tc>
          <w:tcPr>
            <w:tcW w:w="992" w:type="dxa"/>
            <w:tcBorders>
              <w:top w:val="single" w:sz="4" w:space="0" w:color="000000"/>
              <w:left w:val="single" w:sz="4" w:space="0" w:color="000000"/>
              <w:bottom w:val="single" w:sz="4" w:space="0" w:color="000000"/>
              <w:right w:val="single" w:sz="4" w:space="0" w:color="000000"/>
            </w:tcBorders>
          </w:tcPr>
          <w:p w14:paraId="60172AFE"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3D94BE1" w14:textId="77777777" w:rsidR="00AD4CF8" w:rsidRPr="00440754" w:rsidRDefault="00AD4CF8" w:rsidP="00D11BA9">
            <w:pPr>
              <w:rPr>
                <w:rFonts w:ascii="Century Gothic" w:hAnsi="Century Gothic"/>
                <w:sz w:val="20"/>
                <w:szCs w:val="20"/>
              </w:rPr>
            </w:pPr>
          </w:p>
        </w:tc>
      </w:tr>
      <w:tr w:rsidR="00AD4CF8" w:rsidRPr="00440754" w14:paraId="61E2E73F"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402BFA6F" w14:textId="77777777" w:rsidR="00AD4CF8" w:rsidRPr="00440754" w:rsidRDefault="00AD4CF8" w:rsidP="00D11BA9">
            <w:pPr>
              <w:ind w:left="-110"/>
              <w:jc w:val="center"/>
              <w:rPr>
                <w:rFonts w:ascii="Century Gothic" w:hAnsi="Century Gothic"/>
                <w:sz w:val="20"/>
                <w:szCs w:val="20"/>
                <w:lang w:val="en-US"/>
              </w:rPr>
            </w:pPr>
            <w:r w:rsidRPr="00440754">
              <w:rPr>
                <w:rFonts w:ascii="Century Gothic" w:hAnsi="Century Gothic"/>
                <w:sz w:val="20"/>
                <w:szCs w:val="20"/>
                <w:lang w:val="el-GR"/>
              </w:rPr>
              <w:t>3</w:t>
            </w:r>
            <w:r w:rsidRPr="00440754">
              <w:rPr>
                <w:rFonts w:ascii="Century Gothic" w:hAnsi="Century Gothic"/>
                <w:sz w:val="20"/>
                <w:szCs w:val="20"/>
                <w:lang w:val="en-US"/>
              </w:rPr>
              <w:t>2</w:t>
            </w:r>
          </w:p>
        </w:tc>
        <w:tc>
          <w:tcPr>
            <w:tcW w:w="7789" w:type="dxa"/>
            <w:tcBorders>
              <w:top w:val="single" w:sz="4" w:space="0" w:color="000000"/>
              <w:left w:val="single" w:sz="4" w:space="0" w:color="000000"/>
              <w:bottom w:val="single" w:sz="4" w:space="0" w:color="000000"/>
              <w:right w:val="single" w:sz="4" w:space="0" w:color="000000"/>
            </w:tcBorders>
            <w:hideMark/>
          </w:tcPr>
          <w:p w14:paraId="723355F4" w14:textId="016838D2" w:rsidR="00AD4CF8" w:rsidRPr="00440754" w:rsidRDefault="001E6DAB" w:rsidP="00D11BA9">
            <w:pPr>
              <w:rPr>
                <w:rFonts w:ascii="Century Gothic" w:hAnsi="Century Gothic"/>
                <w:sz w:val="20"/>
                <w:szCs w:val="20"/>
              </w:rPr>
            </w:pPr>
            <w:r w:rsidRPr="00440754">
              <w:rPr>
                <w:rFonts w:ascii="Century Gothic" w:hAnsi="Century Gothic"/>
                <w:sz w:val="20"/>
                <w:szCs w:val="20"/>
              </w:rPr>
              <w:t>Application for land division, building or road construction permits</w:t>
            </w:r>
          </w:p>
        </w:tc>
        <w:tc>
          <w:tcPr>
            <w:tcW w:w="992" w:type="dxa"/>
            <w:tcBorders>
              <w:top w:val="single" w:sz="4" w:space="0" w:color="000000"/>
              <w:left w:val="single" w:sz="4" w:space="0" w:color="000000"/>
              <w:bottom w:val="single" w:sz="4" w:space="0" w:color="000000"/>
              <w:right w:val="single" w:sz="4" w:space="0" w:color="000000"/>
            </w:tcBorders>
          </w:tcPr>
          <w:p w14:paraId="3675657B"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0C2F2A1" w14:textId="77777777" w:rsidR="00AD4CF8" w:rsidRPr="00440754" w:rsidRDefault="00AD4CF8" w:rsidP="00D11BA9">
            <w:pPr>
              <w:rPr>
                <w:rFonts w:ascii="Century Gothic" w:hAnsi="Century Gothic"/>
                <w:sz w:val="20"/>
                <w:szCs w:val="20"/>
              </w:rPr>
            </w:pPr>
          </w:p>
        </w:tc>
      </w:tr>
      <w:tr w:rsidR="00AD4CF8" w:rsidRPr="00440754" w14:paraId="28C617FE"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58CE5724" w14:textId="77777777" w:rsidR="00AD4CF8" w:rsidRPr="00440754" w:rsidRDefault="00AD4CF8" w:rsidP="00D11BA9">
            <w:pPr>
              <w:ind w:left="-110"/>
              <w:jc w:val="center"/>
              <w:rPr>
                <w:rFonts w:ascii="Century Gothic" w:hAnsi="Century Gothic"/>
                <w:sz w:val="20"/>
                <w:szCs w:val="20"/>
                <w:lang w:val="el-GR"/>
              </w:rPr>
            </w:pPr>
            <w:r w:rsidRPr="00440754">
              <w:rPr>
                <w:rFonts w:ascii="Century Gothic" w:hAnsi="Century Gothic"/>
                <w:sz w:val="20"/>
                <w:szCs w:val="20"/>
                <w:lang w:val="en-US"/>
              </w:rPr>
              <w:lastRenderedPageBreak/>
              <w:t>33</w:t>
            </w:r>
          </w:p>
        </w:tc>
        <w:tc>
          <w:tcPr>
            <w:tcW w:w="7789" w:type="dxa"/>
            <w:tcBorders>
              <w:top w:val="single" w:sz="4" w:space="0" w:color="000000"/>
              <w:left w:val="single" w:sz="4" w:space="0" w:color="000000"/>
              <w:bottom w:val="single" w:sz="4" w:space="0" w:color="000000"/>
              <w:right w:val="single" w:sz="4" w:space="0" w:color="000000"/>
            </w:tcBorders>
            <w:hideMark/>
          </w:tcPr>
          <w:p w14:paraId="7EF1F88F" w14:textId="3606F4F9" w:rsidR="00AD4CF8" w:rsidRPr="00440754" w:rsidRDefault="001E6DAB" w:rsidP="00D11BA9">
            <w:pPr>
              <w:rPr>
                <w:rFonts w:ascii="Century Gothic" w:hAnsi="Century Gothic"/>
                <w:sz w:val="20"/>
                <w:szCs w:val="20"/>
              </w:rPr>
            </w:pPr>
            <w:r w:rsidRPr="00440754">
              <w:rPr>
                <w:rFonts w:ascii="Century Gothic" w:hAnsi="Century Gothic"/>
                <w:sz w:val="20"/>
                <w:szCs w:val="20"/>
              </w:rPr>
              <w:t>Obtaining LEED / BREEAM green building certification</w:t>
            </w:r>
          </w:p>
        </w:tc>
        <w:tc>
          <w:tcPr>
            <w:tcW w:w="992" w:type="dxa"/>
            <w:tcBorders>
              <w:top w:val="single" w:sz="4" w:space="0" w:color="000000"/>
              <w:left w:val="single" w:sz="4" w:space="0" w:color="000000"/>
              <w:bottom w:val="single" w:sz="4" w:space="0" w:color="000000"/>
              <w:right w:val="single" w:sz="4" w:space="0" w:color="000000"/>
            </w:tcBorders>
          </w:tcPr>
          <w:p w14:paraId="23D98927"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B6F52BD" w14:textId="77777777" w:rsidR="00AD4CF8" w:rsidRPr="00440754" w:rsidRDefault="00AD4CF8" w:rsidP="00D11BA9">
            <w:pPr>
              <w:rPr>
                <w:rFonts w:ascii="Century Gothic" w:hAnsi="Century Gothic"/>
                <w:sz w:val="20"/>
                <w:szCs w:val="20"/>
              </w:rPr>
            </w:pPr>
          </w:p>
        </w:tc>
      </w:tr>
      <w:tr w:rsidR="00C25C6B" w:rsidRPr="00440754" w14:paraId="3014D428"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tcPr>
          <w:p w14:paraId="3584CC1A" w14:textId="0B64E442" w:rsidR="00C25C6B" w:rsidRPr="00440754" w:rsidRDefault="00C25C6B" w:rsidP="00D11BA9">
            <w:pPr>
              <w:ind w:left="-110"/>
              <w:jc w:val="center"/>
              <w:rPr>
                <w:rFonts w:ascii="Century Gothic" w:hAnsi="Century Gothic"/>
                <w:sz w:val="20"/>
                <w:szCs w:val="20"/>
                <w:lang w:val="en-US"/>
              </w:rPr>
            </w:pPr>
            <w:r>
              <w:rPr>
                <w:rFonts w:ascii="Century Gothic" w:hAnsi="Century Gothic"/>
                <w:sz w:val="20"/>
                <w:szCs w:val="20"/>
                <w:lang w:val="en-US"/>
              </w:rPr>
              <w:t>34</w:t>
            </w:r>
          </w:p>
        </w:tc>
        <w:tc>
          <w:tcPr>
            <w:tcW w:w="7789" w:type="dxa"/>
            <w:tcBorders>
              <w:top w:val="single" w:sz="4" w:space="0" w:color="000000"/>
              <w:left w:val="single" w:sz="4" w:space="0" w:color="000000"/>
              <w:bottom w:val="single" w:sz="4" w:space="0" w:color="000000"/>
              <w:right w:val="single" w:sz="4" w:space="0" w:color="000000"/>
            </w:tcBorders>
          </w:tcPr>
          <w:p w14:paraId="4296E433" w14:textId="682D8F07" w:rsidR="00C25C6B" w:rsidRPr="0030563B" w:rsidRDefault="0030563B" w:rsidP="0030563B">
            <w:pPr>
              <w:spacing w:after="160" w:line="276" w:lineRule="auto"/>
              <w:jc w:val="both"/>
              <w:rPr>
                <w:rFonts w:ascii="Century Gothic" w:eastAsiaTheme="minorHAnsi" w:hAnsi="Century Gothic" w:cstheme="minorBidi"/>
                <w:bCs/>
                <w:sz w:val="20"/>
                <w:szCs w:val="20"/>
                <w:lang w:eastAsia="en-US"/>
                <w14:ligatures w14:val="standardContextual"/>
              </w:rPr>
            </w:pPr>
            <w:r w:rsidRPr="0030563B">
              <w:rPr>
                <w:rFonts w:ascii="Century Gothic" w:hAnsi="Century Gothic"/>
                <w:bCs/>
                <w:sz w:val="20"/>
                <w:szCs w:val="20"/>
              </w:rPr>
              <w:t>Preparation of a waste management plan f</w:t>
            </w:r>
            <w:r>
              <w:rPr>
                <w:rFonts w:ascii="Century Gothic" w:hAnsi="Century Gothic"/>
                <w:bCs/>
                <w:sz w:val="20"/>
                <w:szCs w:val="20"/>
              </w:rPr>
              <w:t>rom</w:t>
            </w:r>
            <w:r w:rsidRPr="0030563B">
              <w:rPr>
                <w:rFonts w:ascii="Century Gothic" w:hAnsi="Century Gothic"/>
                <w:bCs/>
                <w:sz w:val="20"/>
                <w:szCs w:val="20"/>
              </w:rPr>
              <w:t xml:space="preserve"> construction and demolition during </w:t>
            </w:r>
            <w:r>
              <w:rPr>
                <w:rFonts w:ascii="Century Gothic" w:hAnsi="Century Gothic"/>
                <w:bCs/>
                <w:sz w:val="20"/>
                <w:szCs w:val="20"/>
              </w:rPr>
              <w:t xml:space="preserve">the </w:t>
            </w:r>
            <w:r w:rsidRPr="0030563B">
              <w:rPr>
                <w:rFonts w:ascii="Century Gothic" w:hAnsi="Century Gothic"/>
                <w:bCs/>
                <w:sz w:val="20"/>
                <w:szCs w:val="20"/>
              </w:rPr>
              <w:t>design stage</w:t>
            </w:r>
            <w:r>
              <w:rPr>
                <w:rFonts w:ascii="Century Gothic" w:hAnsi="Century Gothic"/>
                <w:bCs/>
                <w:sz w:val="20"/>
                <w:szCs w:val="20"/>
              </w:rPr>
              <w:t xml:space="preserve"> of the project</w:t>
            </w:r>
            <w:r w:rsidRPr="0030563B">
              <w:rPr>
                <w:rFonts w:ascii="Century Gothic" w:hAnsi="Century Gothic"/>
                <w:bCs/>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31BD61CE" w14:textId="77777777" w:rsidR="00C25C6B" w:rsidRPr="00440754" w:rsidRDefault="00C25C6B"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95DD72E" w14:textId="77777777" w:rsidR="00C25C6B" w:rsidRPr="00440754" w:rsidRDefault="00C25C6B" w:rsidP="00D11BA9">
            <w:pPr>
              <w:rPr>
                <w:rFonts w:ascii="Century Gothic" w:hAnsi="Century Gothic"/>
                <w:sz w:val="20"/>
                <w:szCs w:val="20"/>
              </w:rPr>
            </w:pPr>
          </w:p>
        </w:tc>
      </w:tr>
      <w:tr w:rsidR="00C25C6B" w:rsidRPr="00440754" w14:paraId="49BC2E2F"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tcPr>
          <w:p w14:paraId="7E801746" w14:textId="5944DBEC" w:rsidR="00C25C6B" w:rsidRPr="00440754" w:rsidRDefault="00C25C6B" w:rsidP="00D11BA9">
            <w:pPr>
              <w:ind w:left="-110"/>
              <w:jc w:val="center"/>
              <w:rPr>
                <w:rFonts w:ascii="Century Gothic" w:hAnsi="Century Gothic"/>
                <w:sz w:val="20"/>
                <w:szCs w:val="20"/>
                <w:lang w:val="en-US"/>
              </w:rPr>
            </w:pPr>
            <w:r>
              <w:rPr>
                <w:rFonts w:ascii="Century Gothic" w:hAnsi="Century Gothic"/>
                <w:sz w:val="20"/>
                <w:szCs w:val="20"/>
                <w:lang w:val="en-US"/>
              </w:rPr>
              <w:t>35</w:t>
            </w:r>
          </w:p>
        </w:tc>
        <w:tc>
          <w:tcPr>
            <w:tcW w:w="7789" w:type="dxa"/>
            <w:tcBorders>
              <w:top w:val="single" w:sz="4" w:space="0" w:color="000000"/>
              <w:left w:val="single" w:sz="4" w:space="0" w:color="000000"/>
              <w:bottom w:val="single" w:sz="4" w:space="0" w:color="000000"/>
              <w:right w:val="single" w:sz="4" w:space="0" w:color="000000"/>
            </w:tcBorders>
          </w:tcPr>
          <w:p w14:paraId="1309CBE6" w14:textId="05775946" w:rsidR="00C25C6B" w:rsidRPr="0030563B" w:rsidRDefault="0030563B" w:rsidP="0030563B">
            <w:pPr>
              <w:spacing w:line="276" w:lineRule="auto"/>
              <w:jc w:val="both"/>
              <w:rPr>
                <w:rFonts w:ascii="Century Gothic" w:hAnsi="Century Gothic"/>
                <w:bCs/>
                <w:sz w:val="20"/>
                <w:szCs w:val="20"/>
              </w:rPr>
            </w:pPr>
            <w:r w:rsidRPr="0030563B">
              <w:rPr>
                <w:rFonts w:ascii="Century Gothic" w:hAnsi="Century Gothic"/>
                <w:bCs/>
                <w:sz w:val="20"/>
                <w:szCs w:val="20"/>
              </w:rPr>
              <w:t xml:space="preserve">Inspection of the implementation of the waste management plan for construction and demolition and certification of its proper management during the </w:t>
            </w:r>
            <w:r>
              <w:rPr>
                <w:rFonts w:ascii="Century Gothic" w:hAnsi="Century Gothic"/>
                <w:bCs/>
                <w:sz w:val="20"/>
                <w:szCs w:val="20"/>
              </w:rPr>
              <w:t xml:space="preserve">stage of </w:t>
            </w:r>
            <w:r w:rsidRPr="0030563B">
              <w:rPr>
                <w:rFonts w:ascii="Century Gothic" w:hAnsi="Century Gothic"/>
                <w:bCs/>
                <w:sz w:val="20"/>
                <w:szCs w:val="20"/>
              </w:rPr>
              <w:t>execution/completion of the project.</w:t>
            </w:r>
          </w:p>
        </w:tc>
        <w:tc>
          <w:tcPr>
            <w:tcW w:w="992" w:type="dxa"/>
            <w:tcBorders>
              <w:top w:val="single" w:sz="4" w:space="0" w:color="000000"/>
              <w:left w:val="single" w:sz="4" w:space="0" w:color="000000"/>
              <w:bottom w:val="single" w:sz="4" w:space="0" w:color="000000"/>
              <w:right w:val="single" w:sz="4" w:space="0" w:color="000000"/>
            </w:tcBorders>
          </w:tcPr>
          <w:p w14:paraId="79DFE695" w14:textId="77777777" w:rsidR="00C25C6B" w:rsidRPr="00440754" w:rsidRDefault="00C25C6B"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D9DCC88" w14:textId="77777777" w:rsidR="00C25C6B" w:rsidRPr="00440754" w:rsidRDefault="00C25C6B" w:rsidP="00D11BA9">
            <w:pPr>
              <w:rPr>
                <w:rFonts w:ascii="Century Gothic" w:hAnsi="Century Gothic"/>
                <w:sz w:val="20"/>
                <w:szCs w:val="20"/>
              </w:rPr>
            </w:pPr>
          </w:p>
        </w:tc>
      </w:tr>
      <w:tr w:rsidR="00AF6F6B" w:rsidRPr="00440754" w14:paraId="6E52C696"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tcPr>
          <w:p w14:paraId="5725906B" w14:textId="6FA86D30" w:rsidR="00AF6F6B" w:rsidRDefault="00F21D62" w:rsidP="00AF6F6B">
            <w:pPr>
              <w:ind w:left="-110"/>
              <w:jc w:val="center"/>
              <w:rPr>
                <w:rFonts w:ascii="Century Gothic" w:hAnsi="Century Gothic"/>
                <w:sz w:val="20"/>
                <w:szCs w:val="20"/>
                <w:lang w:val="en-US"/>
              </w:rPr>
            </w:pPr>
            <w:r>
              <w:rPr>
                <w:rFonts w:ascii="Century Gothic" w:hAnsi="Century Gothic"/>
                <w:sz w:val="20"/>
                <w:szCs w:val="20"/>
                <w:lang w:val="en-US"/>
              </w:rPr>
              <w:t>36</w:t>
            </w:r>
          </w:p>
        </w:tc>
        <w:tc>
          <w:tcPr>
            <w:tcW w:w="7789" w:type="dxa"/>
            <w:tcBorders>
              <w:top w:val="single" w:sz="4" w:space="0" w:color="000000"/>
              <w:left w:val="single" w:sz="4" w:space="0" w:color="000000"/>
              <w:bottom w:val="single" w:sz="4" w:space="0" w:color="000000"/>
              <w:right w:val="single" w:sz="4" w:space="0" w:color="000000"/>
            </w:tcBorders>
          </w:tcPr>
          <w:p w14:paraId="57223B4A" w14:textId="085EFED7" w:rsidR="00AF6F6B" w:rsidRPr="00F21D62" w:rsidRDefault="00F21D62" w:rsidP="00AF6F6B">
            <w:pPr>
              <w:spacing w:line="276" w:lineRule="auto"/>
              <w:jc w:val="both"/>
              <w:rPr>
                <w:rFonts w:ascii="Century Gothic" w:hAnsi="Century Gothic"/>
                <w:bCs/>
                <w:sz w:val="20"/>
                <w:szCs w:val="20"/>
              </w:rPr>
            </w:pPr>
            <w:r w:rsidRPr="00F21D62">
              <w:rPr>
                <w:rFonts w:ascii="Century Gothic" w:hAnsi="Century Gothic"/>
                <w:color w:val="000000"/>
                <w:sz w:val="20"/>
                <w:szCs w:val="20"/>
              </w:rPr>
              <w:t xml:space="preserve">Submission of an application for </w:t>
            </w:r>
            <w:r>
              <w:rPr>
                <w:rFonts w:ascii="Century Gothic" w:hAnsi="Century Gothic"/>
                <w:color w:val="000000"/>
                <w:sz w:val="20"/>
                <w:szCs w:val="20"/>
              </w:rPr>
              <w:t>“</w:t>
            </w:r>
            <w:r w:rsidRPr="00F21D62">
              <w:rPr>
                <w:rFonts w:ascii="Century Gothic" w:hAnsi="Century Gothic"/>
                <w:color w:val="000000"/>
                <w:sz w:val="20"/>
                <w:szCs w:val="20"/>
              </w:rPr>
              <w:t>preliminary opinions</w:t>
            </w:r>
            <w:r>
              <w:rPr>
                <w:rFonts w:ascii="Century Gothic" w:hAnsi="Century Gothic"/>
                <w:color w:val="000000"/>
                <w:sz w:val="20"/>
                <w:szCs w:val="20"/>
              </w:rPr>
              <w:t>”</w:t>
            </w:r>
            <w:r w:rsidRPr="00F21D62">
              <w:rPr>
                <w:rFonts w:ascii="Century Gothic" w:hAnsi="Century Gothic"/>
                <w:color w:val="000000"/>
                <w:sz w:val="20"/>
                <w:szCs w:val="20"/>
              </w:rPr>
              <w:t xml:space="preserve"> to the competent authority</w:t>
            </w:r>
          </w:p>
        </w:tc>
        <w:tc>
          <w:tcPr>
            <w:tcW w:w="992" w:type="dxa"/>
            <w:tcBorders>
              <w:top w:val="single" w:sz="4" w:space="0" w:color="000000"/>
              <w:left w:val="single" w:sz="4" w:space="0" w:color="000000"/>
              <w:bottom w:val="single" w:sz="4" w:space="0" w:color="000000"/>
              <w:right w:val="single" w:sz="4" w:space="0" w:color="000000"/>
            </w:tcBorders>
          </w:tcPr>
          <w:p w14:paraId="57496E7B" w14:textId="77777777" w:rsidR="00AF6F6B" w:rsidRPr="00440754" w:rsidRDefault="00AF6F6B" w:rsidP="00AF6F6B">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7205467" w14:textId="77777777" w:rsidR="00AF6F6B" w:rsidRPr="00440754" w:rsidRDefault="00AF6F6B" w:rsidP="00AF6F6B">
            <w:pPr>
              <w:rPr>
                <w:rFonts w:ascii="Century Gothic" w:hAnsi="Century Gothic"/>
                <w:sz w:val="20"/>
                <w:szCs w:val="20"/>
              </w:rPr>
            </w:pPr>
          </w:p>
        </w:tc>
      </w:tr>
      <w:tr w:rsidR="00AF6F6B" w:rsidRPr="00440754" w14:paraId="7DA02A69"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tcPr>
          <w:p w14:paraId="43BE6010" w14:textId="0A38BE99" w:rsidR="00AF6F6B" w:rsidRDefault="00F21D62" w:rsidP="00AF6F6B">
            <w:pPr>
              <w:ind w:left="-110"/>
              <w:jc w:val="center"/>
              <w:rPr>
                <w:rFonts w:ascii="Century Gothic" w:hAnsi="Century Gothic"/>
                <w:sz w:val="20"/>
                <w:szCs w:val="20"/>
                <w:lang w:val="en-US"/>
              </w:rPr>
            </w:pPr>
            <w:r>
              <w:rPr>
                <w:rFonts w:ascii="Century Gothic" w:hAnsi="Century Gothic"/>
                <w:sz w:val="20"/>
                <w:szCs w:val="20"/>
                <w:lang w:val="en-US"/>
              </w:rPr>
              <w:t>37</w:t>
            </w:r>
          </w:p>
        </w:tc>
        <w:tc>
          <w:tcPr>
            <w:tcW w:w="7789" w:type="dxa"/>
            <w:tcBorders>
              <w:top w:val="single" w:sz="4" w:space="0" w:color="000000"/>
              <w:left w:val="single" w:sz="4" w:space="0" w:color="000000"/>
              <w:bottom w:val="single" w:sz="4" w:space="0" w:color="000000"/>
              <w:right w:val="single" w:sz="4" w:space="0" w:color="000000"/>
            </w:tcBorders>
          </w:tcPr>
          <w:p w14:paraId="79781708" w14:textId="626F4D54" w:rsidR="00AF6F6B" w:rsidRPr="00F21D62" w:rsidRDefault="00F21D62" w:rsidP="00AF6F6B">
            <w:pPr>
              <w:spacing w:line="276" w:lineRule="auto"/>
              <w:jc w:val="both"/>
              <w:rPr>
                <w:rFonts w:ascii="Century Gothic" w:hAnsi="Century Gothic"/>
                <w:bCs/>
                <w:sz w:val="20"/>
                <w:szCs w:val="20"/>
              </w:rPr>
            </w:pPr>
            <w:r w:rsidRPr="00D27984">
              <w:rPr>
                <w:rFonts w:ascii="Century Gothic" w:hAnsi="Century Gothic"/>
                <w:color w:val="000000"/>
                <w:sz w:val="20"/>
                <w:szCs w:val="20"/>
              </w:rPr>
              <w:t>Submission of an application for converting the land into plot</w:t>
            </w:r>
          </w:p>
        </w:tc>
        <w:tc>
          <w:tcPr>
            <w:tcW w:w="992" w:type="dxa"/>
            <w:tcBorders>
              <w:top w:val="single" w:sz="4" w:space="0" w:color="000000"/>
              <w:left w:val="single" w:sz="4" w:space="0" w:color="000000"/>
              <w:bottom w:val="single" w:sz="4" w:space="0" w:color="000000"/>
              <w:right w:val="single" w:sz="4" w:space="0" w:color="000000"/>
            </w:tcBorders>
          </w:tcPr>
          <w:p w14:paraId="0F188A37" w14:textId="77777777" w:rsidR="00AF6F6B" w:rsidRPr="00440754" w:rsidRDefault="00AF6F6B" w:rsidP="00AF6F6B">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B7B20A5" w14:textId="77777777" w:rsidR="00AF6F6B" w:rsidRPr="00440754" w:rsidRDefault="00AF6F6B" w:rsidP="00AF6F6B">
            <w:pPr>
              <w:rPr>
                <w:rFonts w:ascii="Century Gothic" w:hAnsi="Century Gothic"/>
                <w:sz w:val="20"/>
                <w:szCs w:val="20"/>
              </w:rPr>
            </w:pPr>
          </w:p>
        </w:tc>
      </w:tr>
      <w:tr w:rsidR="00AD4CF8" w:rsidRPr="00440754" w14:paraId="007A8B4C" w14:textId="77777777" w:rsidTr="00D11BA9">
        <w:trPr>
          <w:trHeight w:val="293"/>
        </w:trPr>
        <w:tc>
          <w:tcPr>
            <w:tcW w:w="433" w:type="dxa"/>
            <w:tcBorders>
              <w:top w:val="single" w:sz="4" w:space="0" w:color="000000"/>
              <w:left w:val="single" w:sz="4" w:space="0" w:color="000000"/>
              <w:bottom w:val="single" w:sz="4" w:space="0" w:color="000000"/>
              <w:right w:val="single" w:sz="4" w:space="0" w:color="000000"/>
            </w:tcBorders>
            <w:hideMark/>
          </w:tcPr>
          <w:p w14:paraId="52934483" w14:textId="77777777" w:rsidR="00AD4CF8" w:rsidRPr="00440754" w:rsidRDefault="00AD4CF8" w:rsidP="00D11BA9">
            <w:pPr>
              <w:ind w:left="-110"/>
              <w:jc w:val="center"/>
              <w:rPr>
                <w:rFonts w:ascii="Century Gothic" w:hAnsi="Century Gothic"/>
                <w:sz w:val="20"/>
                <w:szCs w:val="20"/>
                <w:highlight w:val="yellow"/>
              </w:rPr>
            </w:pPr>
            <w:r w:rsidRPr="00440754">
              <w:rPr>
                <w:rFonts w:ascii="Century Gothic" w:hAnsi="Century Gothic"/>
                <w:sz w:val="20"/>
                <w:szCs w:val="20"/>
              </w:rPr>
              <w:t xml:space="preserve"> </w:t>
            </w:r>
          </w:p>
        </w:tc>
        <w:tc>
          <w:tcPr>
            <w:tcW w:w="7789" w:type="dxa"/>
            <w:tcBorders>
              <w:top w:val="single" w:sz="4" w:space="0" w:color="000000"/>
              <w:left w:val="single" w:sz="4" w:space="0" w:color="000000"/>
              <w:bottom w:val="single" w:sz="4" w:space="0" w:color="000000"/>
              <w:right w:val="single" w:sz="4" w:space="0" w:color="000000"/>
            </w:tcBorders>
            <w:hideMark/>
          </w:tcPr>
          <w:p w14:paraId="76B83C3D" w14:textId="4E2A3115" w:rsidR="00AD4CF8" w:rsidRPr="00440754" w:rsidRDefault="001E6DAB" w:rsidP="00D11BA9">
            <w:pPr>
              <w:rPr>
                <w:rFonts w:ascii="Century Gothic" w:hAnsi="Century Gothic"/>
                <w:sz w:val="20"/>
                <w:szCs w:val="20"/>
              </w:rPr>
            </w:pPr>
            <w:r w:rsidRPr="00440754">
              <w:rPr>
                <w:rFonts w:ascii="Century Gothic" w:hAnsi="Century Gothic"/>
                <w:sz w:val="20"/>
                <w:szCs w:val="20"/>
              </w:rPr>
              <w:t>Other tasks - (to be defined)</w:t>
            </w:r>
          </w:p>
        </w:tc>
        <w:tc>
          <w:tcPr>
            <w:tcW w:w="992" w:type="dxa"/>
            <w:tcBorders>
              <w:top w:val="single" w:sz="4" w:space="0" w:color="000000"/>
              <w:left w:val="single" w:sz="4" w:space="0" w:color="000000"/>
              <w:bottom w:val="single" w:sz="4" w:space="0" w:color="000000"/>
              <w:right w:val="single" w:sz="4" w:space="0" w:color="000000"/>
            </w:tcBorders>
          </w:tcPr>
          <w:p w14:paraId="14EBEA85" w14:textId="77777777" w:rsidR="00AD4CF8" w:rsidRPr="00440754" w:rsidRDefault="00AD4CF8" w:rsidP="00D11BA9">
            <w:pPr>
              <w:rPr>
                <w:rFonts w:ascii="Century Gothic" w:hAnsi="Century Gothic"/>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990BB9F" w14:textId="77777777" w:rsidR="00AD4CF8" w:rsidRPr="00440754" w:rsidRDefault="00AD4CF8" w:rsidP="00D11BA9">
            <w:pPr>
              <w:rPr>
                <w:rFonts w:ascii="Century Gothic" w:hAnsi="Century Gothic"/>
                <w:sz w:val="20"/>
                <w:szCs w:val="20"/>
              </w:rPr>
            </w:pPr>
          </w:p>
        </w:tc>
      </w:tr>
    </w:tbl>
    <w:p w14:paraId="774E530B" w14:textId="4CEAB1D8" w:rsidR="00AD4CF8" w:rsidRPr="00440754" w:rsidRDefault="00AD4CF8" w:rsidP="0030563B">
      <w:pPr>
        <w:spacing w:line="276" w:lineRule="auto"/>
        <w:jc w:val="both"/>
        <w:rPr>
          <w:rFonts w:ascii="Century Gothic" w:hAnsi="Century Gothic"/>
          <w:bCs/>
          <w:sz w:val="20"/>
          <w:szCs w:val="20"/>
        </w:rPr>
      </w:pPr>
    </w:p>
    <w:sectPr w:rsidR="00AD4CF8" w:rsidRPr="00440754" w:rsidSect="00F0303D">
      <w:footerReference w:type="default" r:id="rId8"/>
      <w:pgSz w:w="11906" w:h="16838"/>
      <w:pgMar w:top="425" w:right="805" w:bottom="714" w:left="9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91E0" w14:textId="77777777" w:rsidR="00765177" w:rsidRDefault="00765177" w:rsidP="00325F6A">
      <w:pPr>
        <w:spacing w:after="0" w:line="240" w:lineRule="auto"/>
      </w:pPr>
      <w:r>
        <w:separator/>
      </w:r>
    </w:p>
  </w:endnote>
  <w:endnote w:type="continuationSeparator" w:id="0">
    <w:p w14:paraId="05DABD5E" w14:textId="77777777" w:rsidR="00765177" w:rsidRDefault="00765177" w:rsidP="00325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55304"/>
      <w:docPartObj>
        <w:docPartGallery w:val="Page Numbers (Bottom of Page)"/>
        <w:docPartUnique/>
      </w:docPartObj>
    </w:sdtPr>
    <w:sdtEndPr>
      <w:rPr>
        <w:noProof/>
      </w:rPr>
    </w:sdtEndPr>
    <w:sdtContent>
      <w:p w14:paraId="010404FF" w14:textId="49255EB1" w:rsidR="00325F6A" w:rsidRDefault="00325F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9EEF75" w14:textId="77777777" w:rsidR="00325F6A" w:rsidRDefault="00325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69CF" w14:textId="77777777" w:rsidR="00765177" w:rsidRDefault="00765177" w:rsidP="00325F6A">
      <w:pPr>
        <w:spacing w:after="0" w:line="240" w:lineRule="auto"/>
      </w:pPr>
      <w:r>
        <w:separator/>
      </w:r>
    </w:p>
  </w:footnote>
  <w:footnote w:type="continuationSeparator" w:id="0">
    <w:p w14:paraId="3EF6B59E" w14:textId="77777777" w:rsidR="00765177" w:rsidRDefault="00765177" w:rsidP="00325F6A">
      <w:pPr>
        <w:spacing w:after="0" w:line="240" w:lineRule="auto"/>
      </w:pPr>
      <w:r>
        <w:continuationSeparator/>
      </w:r>
    </w:p>
  </w:footnote>
  <w:footnote w:id="1">
    <w:p w14:paraId="783E8F7D" w14:textId="678E651F" w:rsidR="00AD4CF8" w:rsidRPr="004A471E" w:rsidRDefault="00AD4CF8" w:rsidP="00AD4CF8">
      <w:pPr>
        <w:pStyle w:val="footnotedescription"/>
        <w:spacing w:after="0" w:line="240" w:lineRule="auto"/>
        <w:rPr>
          <w:rFonts w:ascii="Century Gothic" w:hAnsi="Century Gothic"/>
        </w:rPr>
      </w:pPr>
      <w:r>
        <w:rPr>
          <w:rStyle w:val="footnotemark"/>
          <w:rFonts w:ascii="Century Gothic" w:eastAsiaTheme="majorEastAsia" w:hAnsi="Century Gothic"/>
        </w:rPr>
        <w:footnoteRef/>
      </w:r>
      <w:r w:rsidRPr="004A471E">
        <w:rPr>
          <w:rFonts w:ascii="Century Gothic" w:hAnsi="Century Gothic"/>
        </w:rPr>
        <w:t xml:space="preserve"> </w:t>
      </w:r>
      <w:r w:rsidR="004A471E">
        <w:rPr>
          <w:rFonts w:ascii="Century Gothic" w:hAnsi="Century Gothic"/>
        </w:rPr>
        <w:t>Based</w:t>
      </w:r>
      <w:r w:rsidR="004A471E" w:rsidRPr="004A471E">
        <w:rPr>
          <w:rFonts w:ascii="Century Gothic" w:hAnsi="Century Gothic"/>
        </w:rPr>
        <w:t xml:space="preserve"> </w:t>
      </w:r>
      <w:r w:rsidR="004A471E">
        <w:rPr>
          <w:rFonts w:ascii="Century Gothic" w:hAnsi="Century Gothic"/>
        </w:rPr>
        <w:t xml:space="preserve">on </w:t>
      </w:r>
      <w:r w:rsidR="004A471E" w:rsidRPr="004A471E">
        <w:rPr>
          <w:rFonts w:ascii="Century Gothic" w:hAnsi="Century Gothic"/>
        </w:rPr>
        <w:t>the amount of the actual cost of the Project</w:t>
      </w:r>
      <w:r w:rsidRPr="004A471E">
        <w:rPr>
          <w:rFonts w:ascii="Century Gothic" w:hAnsi="Century Gothic"/>
        </w:rPr>
        <w:t xml:space="preserve">. </w:t>
      </w:r>
      <w:r w:rsidR="00AF6F6B" w:rsidRPr="00D27984">
        <w:rPr>
          <w:rFonts w:ascii="Century Gothic" w:hAnsi="Century Gothic"/>
          <w:b/>
          <w:bCs/>
        </w:rPr>
        <w:t>Revise text size and format (too big)</w:t>
      </w:r>
    </w:p>
  </w:footnote>
  <w:footnote w:id="2">
    <w:p w14:paraId="1313A70D" w14:textId="12D43120" w:rsidR="00AD4CF8" w:rsidRPr="00D11BA9" w:rsidRDefault="00AD4CF8" w:rsidP="00AD4CF8">
      <w:pPr>
        <w:pStyle w:val="footnotedescription"/>
        <w:spacing w:after="0" w:line="240" w:lineRule="auto"/>
        <w:rPr>
          <w:rFonts w:ascii="Century Gothic" w:hAnsi="Century Gothic"/>
          <w:lang w:val="en-US"/>
        </w:rPr>
      </w:pPr>
      <w:r>
        <w:rPr>
          <w:rStyle w:val="footnotemark"/>
          <w:rFonts w:ascii="Century Gothic" w:eastAsiaTheme="majorEastAsia" w:hAnsi="Century Gothic"/>
        </w:rPr>
        <w:footnoteRef/>
      </w:r>
      <w:r>
        <w:rPr>
          <w:rFonts w:ascii="Century Gothic" w:hAnsi="Century Gothic"/>
        </w:rPr>
        <w:t xml:space="preserve"> </w:t>
      </w:r>
      <w:r w:rsidR="004A471E" w:rsidRPr="004A471E">
        <w:rPr>
          <w:rFonts w:ascii="Century Gothic" w:hAnsi="Century Gothic"/>
        </w:rPr>
        <w:t>Lump</w:t>
      </w:r>
      <w:r w:rsidR="00A80D20">
        <w:rPr>
          <w:rFonts w:ascii="Century Gothic" w:hAnsi="Century Gothic"/>
        </w:rPr>
        <w:t>-</w:t>
      </w:r>
      <w:r w:rsidR="004A471E" w:rsidRPr="004A471E">
        <w:rPr>
          <w:rFonts w:ascii="Century Gothic" w:hAnsi="Century Gothic"/>
        </w:rPr>
        <w:t>sum total</w:t>
      </w:r>
      <w:r w:rsidR="0030563B">
        <w:rPr>
          <w:rFonts w:ascii="Century Gothic" w:hAnsi="Century Gothic"/>
        </w:rPr>
        <w:t xml:space="preserve"> fee</w:t>
      </w:r>
      <w:r w:rsidRPr="00D27984">
        <w:rPr>
          <w:rFonts w:ascii="Century Gothic" w:hAnsi="Century Gothic"/>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4432"/>
    <w:multiLevelType w:val="hybridMultilevel"/>
    <w:tmpl w:val="6728C47A"/>
    <w:lvl w:ilvl="0" w:tplc="5E52E3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A7778"/>
    <w:multiLevelType w:val="hybridMultilevel"/>
    <w:tmpl w:val="C00C0928"/>
    <w:lvl w:ilvl="0" w:tplc="41942DF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1704456">
    <w:abstractNumId w:val="1"/>
  </w:num>
  <w:num w:numId="2" w16cid:durableId="22009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E21"/>
    <w:rsid w:val="00016070"/>
    <w:rsid w:val="00022449"/>
    <w:rsid w:val="000512BA"/>
    <w:rsid w:val="00065483"/>
    <w:rsid w:val="00087156"/>
    <w:rsid w:val="0008719C"/>
    <w:rsid w:val="00093F78"/>
    <w:rsid w:val="00095618"/>
    <w:rsid w:val="000C0066"/>
    <w:rsid w:val="000C0337"/>
    <w:rsid w:val="000C1D39"/>
    <w:rsid w:val="000C24B5"/>
    <w:rsid w:val="000C3988"/>
    <w:rsid w:val="000E3AA1"/>
    <w:rsid w:val="00106B06"/>
    <w:rsid w:val="00115B3C"/>
    <w:rsid w:val="0013033E"/>
    <w:rsid w:val="00144E9E"/>
    <w:rsid w:val="00171FE9"/>
    <w:rsid w:val="0018560C"/>
    <w:rsid w:val="00194C9F"/>
    <w:rsid w:val="001A2CFF"/>
    <w:rsid w:val="001B0C08"/>
    <w:rsid w:val="001B60B2"/>
    <w:rsid w:val="001D58D0"/>
    <w:rsid w:val="001E6DAB"/>
    <w:rsid w:val="001F3846"/>
    <w:rsid w:val="001F5B30"/>
    <w:rsid w:val="0021182D"/>
    <w:rsid w:val="0022174E"/>
    <w:rsid w:val="00226760"/>
    <w:rsid w:val="00227C13"/>
    <w:rsid w:val="0023615B"/>
    <w:rsid w:val="00255892"/>
    <w:rsid w:val="002568F2"/>
    <w:rsid w:val="00263334"/>
    <w:rsid w:val="002A5818"/>
    <w:rsid w:val="002B0E21"/>
    <w:rsid w:val="002D0994"/>
    <w:rsid w:val="002E51FF"/>
    <w:rsid w:val="002E7A69"/>
    <w:rsid w:val="002F2814"/>
    <w:rsid w:val="0030563B"/>
    <w:rsid w:val="00317794"/>
    <w:rsid w:val="00325F6A"/>
    <w:rsid w:val="00333857"/>
    <w:rsid w:val="00353DC8"/>
    <w:rsid w:val="00362A44"/>
    <w:rsid w:val="003805B9"/>
    <w:rsid w:val="00395A97"/>
    <w:rsid w:val="003A2D65"/>
    <w:rsid w:val="003B3EE8"/>
    <w:rsid w:val="003B7C77"/>
    <w:rsid w:val="003C1B33"/>
    <w:rsid w:val="003C3CCF"/>
    <w:rsid w:val="003D79A0"/>
    <w:rsid w:val="00403A65"/>
    <w:rsid w:val="004064DB"/>
    <w:rsid w:val="00420758"/>
    <w:rsid w:val="0042375C"/>
    <w:rsid w:val="00427BC7"/>
    <w:rsid w:val="00431141"/>
    <w:rsid w:val="004370B3"/>
    <w:rsid w:val="00440754"/>
    <w:rsid w:val="0046559D"/>
    <w:rsid w:val="00482E26"/>
    <w:rsid w:val="00483CB8"/>
    <w:rsid w:val="004A05B6"/>
    <w:rsid w:val="004A0D39"/>
    <w:rsid w:val="004A471E"/>
    <w:rsid w:val="004B070B"/>
    <w:rsid w:val="004B7453"/>
    <w:rsid w:val="004C48C1"/>
    <w:rsid w:val="004D684C"/>
    <w:rsid w:val="00515F76"/>
    <w:rsid w:val="005774F8"/>
    <w:rsid w:val="00580035"/>
    <w:rsid w:val="005840A5"/>
    <w:rsid w:val="005A1CAB"/>
    <w:rsid w:val="005B357B"/>
    <w:rsid w:val="005D525E"/>
    <w:rsid w:val="005F2B45"/>
    <w:rsid w:val="00611FFB"/>
    <w:rsid w:val="00614100"/>
    <w:rsid w:val="00624E6B"/>
    <w:rsid w:val="0063269F"/>
    <w:rsid w:val="00635910"/>
    <w:rsid w:val="006450C6"/>
    <w:rsid w:val="00665DE1"/>
    <w:rsid w:val="00671B20"/>
    <w:rsid w:val="00674A72"/>
    <w:rsid w:val="006A2DD3"/>
    <w:rsid w:val="006A5986"/>
    <w:rsid w:val="006A5A2C"/>
    <w:rsid w:val="006B72BB"/>
    <w:rsid w:val="006D213E"/>
    <w:rsid w:val="006D2ED8"/>
    <w:rsid w:val="006E6963"/>
    <w:rsid w:val="006F05D7"/>
    <w:rsid w:val="00711082"/>
    <w:rsid w:val="007173F4"/>
    <w:rsid w:val="0072248A"/>
    <w:rsid w:val="007409FF"/>
    <w:rsid w:val="0075560B"/>
    <w:rsid w:val="00757F2E"/>
    <w:rsid w:val="00765177"/>
    <w:rsid w:val="00790E10"/>
    <w:rsid w:val="007930E4"/>
    <w:rsid w:val="007A381E"/>
    <w:rsid w:val="007B0667"/>
    <w:rsid w:val="007B535C"/>
    <w:rsid w:val="007B58AA"/>
    <w:rsid w:val="007C191E"/>
    <w:rsid w:val="0081178F"/>
    <w:rsid w:val="008144CF"/>
    <w:rsid w:val="00821AA1"/>
    <w:rsid w:val="00834A6C"/>
    <w:rsid w:val="00836B60"/>
    <w:rsid w:val="008405DF"/>
    <w:rsid w:val="00850941"/>
    <w:rsid w:val="008510C8"/>
    <w:rsid w:val="00857C83"/>
    <w:rsid w:val="00864C18"/>
    <w:rsid w:val="00891385"/>
    <w:rsid w:val="00894BAA"/>
    <w:rsid w:val="008C086D"/>
    <w:rsid w:val="008D575E"/>
    <w:rsid w:val="008F6753"/>
    <w:rsid w:val="00906A4B"/>
    <w:rsid w:val="00916994"/>
    <w:rsid w:val="0093248E"/>
    <w:rsid w:val="00936E41"/>
    <w:rsid w:val="009436D9"/>
    <w:rsid w:val="009464C5"/>
    <w:rsid w:val="00965E20"/>
    <w:rsid w:val="0096726F"/>
    <w:rsid w:val="00982A96"/>
    <w:rsid w:val="00984852"/>
    <w:rsid w:val="009D7B14"/>
    <w:rsid w:val="009F0D6C"/>
    <w:rsid w:val="009F7353"/>
    <w:rsid w:val="00A315FF"/>
    <w:rsid w:val="00A51946"/>
    <w:rsid w:val="00A54405"/>
    <w:rsid w:val="00A5701C"/>
    <w:rsid w:val="00A76FBE"/>
    <w:rsid w:val="00A80D20"/>
    <w:rsid w:val="00A94CC0"/>
    <w:rsid w:val="00AA481A"/>
    <w:rsid w:val="00AB0BF1"/>
    <w:rsid w:val="00AB6017"/>
    <w:rsid w:val="00AC3009"/>
    <w:rsid w:val="00AD4CF8"/>
    <w:rsid w:val="00AF317F"/>
    <w:rsid w:val="00AF3494"/>
    <w:rsid w:val="00AF6F6B"/>
    <w:rsid w:val="00B22EFD"/>
    <w:rsid w:val="00B31895"/>
    <w:rsid w:val="00B36D09"/>
    <w:rsid w:val="00B52E73"/>
    <w:rsid w:val="00B66A78"/>
    <w:rsid w:val="00B74DB4"/>
    <w:rsid w:val="00B84CB8"/>
    <w:rsid w:val="00B871EA"/>
    <w:rsid w:val="00B973FF"/>
    <w:rsid w:val="00B97F61"/>
    <w:rsid w:val="00BA0571"/>
    <w:rsid w:val="00BA7503"/>
    <w:rsid w:val="00BD157F"/>
    <w:rsid w:val="00BD178E"/>
    <w:rsid w:val="00BD20F7"/>
    <w:rsid w:val="00BD36B9"/>
    <w:rsid w:val="00BD5396"/>
    <w:rsid w:val="00BD5C82"/>
    <w:rsid w:val="00BF4FEA"/>
    <w:rsid w:val="00BF6CBC"/>
    <w:rsid w:val="00C0793F"/>
    <w:rsid w:val="00C25C6B"/>
    <w:rsid w:val="00C3359D"/>
    <w:rsid w:val="00C45582"/>
    <w:rsid w:val="00C528AD"/>
    <w:rsid w:val="00C7235A"/>
    <w:rsid w:val="00C75E1C"/>
    <w:rsid w:val="00C820F3"/>
    <w:rsid w:val="00CD3699"/>
    <w:rsid w:val="00CF445C"/>
    <w:rsid w:val="00D11BA9"/>
    <w:rsid w:val="00D15013"/>
    <w:rsid w:val="00D170CB"/>
    <w:rsid w:val="00D215B8"/>
    <w:rsid w:val="00D2228C"/>
    <w:rsid w:val="00D23E58"/>
    <w:rsid w:val="00D27984"/>
    <w:rsid w:val="00D30D34"/>
    <w:rsid w:val="00D5623A"/>
    <w:rsid w:val="00D63B3F"/>
    <w:rsid w:val="00D71E28"/>
    <w:rsid w:val="00D74666"/>
    <w:rsid w:val="00D86953"/>
    <w:rsid w:val="00D93622"/>
    <w:rsid w:val="00D95E28"/>
    <w:rsid w:val="00DC3F18"/>
    <w:rsid w:val="00DC5377"/>
    <w:rsid w:val="00DD26E4"/>
    <w:rsid w:val="00DD61A0"/>
    <w:rsid w:val="00DE1306"/>
    <w:rsid w:val="00DE42EF"/>
    <w:rsid w:val="00DE66FC"/>
    <w:rsid w:val="00DF3E6A"/>
    <w:rsid w:val="00E023F4"/>
    <w:rsid w:val="00E06FE6"/>
    <w:rsid w:val="00E12F1F"/>
    <w:rsid w:val="00E2201A"/>
    <w:rsid w:val="00E26956"/>
    <w:rsid w:val="00E35BDD"/>
    <w:rsid w:val="00E4403C"/>
    <w:rsid w:val="00E46353"/>
    <w:rsid w:val="00E63D56"/>
    <w:rsid w:val="00E72636"/>
    <w:rsid w:val="00E81409"/>
    <w:rsid w:val="00E9123E"/>
    <w:rsid w:val="00E91EA4"/>
    <w:rsid w:val="00E9254E"/>
    <w:rsid w:val="00E94F6A"/>
    <w:rsid w:val="00E977B7"/>
    <w:rsid w:val="00EA39D7"/>
    <w:rsid w:val="00EA4633"/>
    <w:rsid w:val="00EC58E3"/>
    <w:rsid w:val="00ED4A77"/>
    <w:rsid w:val="00F0303D"/>
    <w:rsid w:val="00F21D62"/>
    <w:rsid w:val="00F3008C"/>
    <w:rsid w:val="00F3192F"/>
    <w:rsid w:val="00F357A9"/>
    <w:rsid w:val="00F36DC3"/>
    <w:rsid w:val="00F45D90"/>
    <w:rsid w:val="00F463DC"/>
    <w:rsid w:val="00F63F51"/>
    <w:rsid w:val="00F66A9C"/>
    <w:rsid w:val="00F7027C"/>
    <w:rsid w:val="00F76A81"/>
    <w:rsid w:val="00F840D5"/>
    <w:rsid w:val="00FB03E0"/>
    <w:rsid w:val="00FB0D19"/>
    <w:rsid w:val="00FE65AB"/>
    <w:rsid w:val="00FF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0C6B"/>
  <w15:chartTrackingRefBased/>
  <w15:docId w15:val="{F2B7BFCA-5A39-4036-B586-0C720455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E21"/>
    <w:rPr>
      <w:rFonts w:eastAsiaTheme="majorEastAsia" w:cstheme="majorBidi"/>
      <w:color w:val="272727" w:themeColor="text1" w:themeTint="D8"/>
    </w:rPr>
  </w:style>
  <w:style w:type="paragraph" w:styleId="Title">
    <w:name w:val="Title"/>
    <w:basedOn w:val="Normal"/>
    <w:next w:val="Normal"/>
    <w:link w:val="TitleChar"/>
    <w:uiPriority w:val="10"/>
    <w:qFormat/>
    <w:rsid w:val="002B0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E21"/>
    <w:pPr>
      <w:spacing w:before="160"/>
      <w:jc w:val="center"/>
    </w:pPr>
    <w:rPr>
      <w:i/>
      <w:iCs/>
      <w:color w:val="404040" w:themeColor="text1" w:themeTint="BF"/>
    </w:rPr>
  </w:style>
  <w:style w:type="character" w:customStyle="1" w:styleId="QuoteChar">
    <w:name w:val="Quote Char"/>
    <w:basedOn w:val="DefaultParagraphFont"/>
    <w:link w:val="Quote"/>
    <w:uiPriority w:val="29"/>
    <w:rsid w:val="002B0E21"/>
    <w:rPr>
      <w:i/>
      <w:iCs/>
      <w:color w:val="404040" w:themeColor="text1" w:themeTint="BF"/>
    </w:rPr>
  </w:style>
  <w:style w:type="paragraph" w:styleId="ListParagraph">
    <w:name w:val="List Paragraph"/>
    <w:basedOn w:val="Normal"/>
    <w:uiPriority w:val="34"/>
    <w:qFormat/>
    <w:rsid w:val="002B0E21"/>
    <w:pPr>
      <w:ind w:left="720"/>
      <w:contextualSpacing/>
    </w:pPr>
  </w:style>
  <w:style w:type="character" w:styleId="IntenseEmphasis">
    <w:name w:val="Intense Emphasis"/>
    <w:basedOn w:val="DefaultParagraphFont"/>
    <w:uiPriority w:val="21"/>
    <w:qFormat/>
    <w:rsid w:val="002B0E21"/>
    <w:rPr>
      <w:i/>
      <w:iCs/>
      <w:color w:val="0F4761" w:themeColor="accent1" w:themeShade="BF"/>
    </w:rPr>
  </w:style>
  <w:style w:type="paragraph" w:styleId="IntenseQuote">
    <w:name w:val="Intense Quote"/>
    <w:basedOn w:val="Normal"/>
    <w:next w:val="Normal"/>
    <w:link w:val="IntenseQuoteChar"/>
    <w:uiPriority w:val="30"/>
    <w:qFormat/>
    <w:rsid w:val="002B0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E21"/>
    <w:rPr>
      <w:i/>
      <w:iCs/>
      <w:color w:val="0F4761" w:themeColor="accent1" w:themeShade="BF"/>
    </w:rPr>
  </w:style>
  <w:style w:type="character" w:styleId="IntenseReference">
    <w:name w:val="Intense Reference"/>
    <w:basedOn w:val="DefaultParagraphFont"/>
    <w:uiPriority w:val="32"/>
    <w:qFormat/>
    <w:rsid w:val="002B0E21"/>
    <w:rPr>
      <w:b/>
      <w:bCs/>
      <w:smallCaps/>
      <w:color w:val="0F4761" w:themeColor="accent1" w:themeShade="BF"/>
      <w:spacing w:val="5"/>
    </w:rPr>
  </w:style>
  <w:style w:type="paragraph" w:styleId="Header">
    <w:name w:val="header"/>
    <w:basedOn w:val="Normal"/>
    <w:link w:val="HeaderChar"/>
    <w:uiPriority w:val="99"/>
    <w:unhideWhenUsed/>
    <w:rsid w:val="00325F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F6A"/>
  </w:style>
  <w:style w:type="paragraph" w:styleId="Footer">
    <w:name w:val="footer"/>
    <w:basedOn w:val="Normal"/>
    <w:link w:val="FooterChar"/>
    <w:uiPriority w:val="99"/>
    <w:unhideWhenUsed/>
    <w:rsid w:val="00325F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F6A"/>
  </w:style>
  <w:style w:type="table" w:customStyle="1" w:styleId="TableGrid">
    <w:name w:val="TableGrid"/>
    <w:rsid w:val="009D7B14"/>
    <w:pPr>
      <w:spacing w:after="0" w:line="240" w:lineRule="auto"/>
    </w:pPr>
    <w:rPr>
      <w:rFonts w:ascii="Calibri" w:eastAsia="Times New Roman" w:hAnsi="Calibri" w:cs="Times New Roman"/>
      <w:lang w:eastAsia="en-GB"/>
      <w14:ligatures w14:val="none"/>
    </w:rPr>
    <w:tblPr>
      <w:tblCellMar>
        <w:top w:w="0" w:type="dxa"/>
        <w:left w:w="0" w:type="dxa"/>
        <w:bottom w:w="0" w:type="dxa"/>
        <w:right w:w="0" w:type="dxa"/>
      </w:tblCellMar>
    </w:tblPr>
  </w:style>
  <w:style w:type="character" w:customStyle="1" w:styleId="footnotedescriptionChar">
    <w:name w:val="footnote description Char"/>
    <w:link w:val="footnotedescription"/>
    <w:locked/>
    <w:rsid w:val="00AD4CF8"/>
    <w:rPr>
      <w:rFonts w:ascii="Times New Roman" w:eastAsia="Times New Roman" w:hAnsi="Times New Roman" w:cs="Times New Roman"/>
      <w:color w:val="000000"/>
      <w:sz w:val="18"/>
    </w:rPr>
  </w:style>
  <w:style w:type="paragraph" w:customStyle="1" w:styleId="footnotedescription">
    <w:name w:val="footnote description"/>
    <w:next w:val="Normal"/>
    <w:link w:val="footnotedescriptionChar"/>
    <w:rsid w:val="00AD4CF8"/>
    <w:pPr>
      <w:spacing w:after="101" w:line="256" w:lineRule="auto"/>
    </w:pPr>
    <w:rPr>
      <w:rFonts w:ascii="Times New Roman" w:eastAsia="Times New Roman" w:hAnsi="Times New Roman" w:cs="Times New Roman"/>
      <w:color w:val="000000"/>
      <w:sz w:val="18"/>
    </w:rPr>
  </w:style>
  <w:style w:type="character" w:customStyle="1" w:styleId="footnotemark">
    <w:name w:val="footnote mark"/>
    <w:rsid w:val="00AD4CF8"/>
    <w:rPr>
      <w:rFonts w:ascii="Times New Roman" w:eastAsia="Times New Roman" w:hAnsi="Times New Roman" w:cs="Times New Roman" w:hint="default"/>
      <w:b/>
      <w:bCs w:val="0"/>
      <w:color w:val="000000"/>
      <w:sz w:val="18"/>
      <w:u w:val="single" w:color="000000"/>
      <w:vertAlign w:val="superscript"/>
    </w:rPr>
  </w:style>
  <w:style w:type="paragraph" w:styleId="Revision">
    <w:name w:val="Revision"/>
    <w:hidden/>
    <w:uiPriority w:val="99"/>
    <w:semiHidden/>
    <w:rsid w:val="009F7353"/>
    <w:pPr>
      <w:spacing w:after="0" w:line="240" w:lineRule="auto"/>
    </w:pPr>
  </w:style>
  <w:style w:type="character" w:styleId="CommentReference">
    <w:name w:val="annotation reference"/>
    <w:basedOn w:val="DefaultParagraphFont"/>
    <w:uiPriority w:val="99"/>
    <w:semiHidden/>
    <w:unhideWhenUsed/>
    <w:rsid w:val="00AC3009"/>
    <w:rPr>
      <w:sz w:val="16"/>
      <w:szCs w:val="16"/>
    </w:rPr>
  </w:style>
  <w:style w:type="paragraph" w:styleId="CommentText">
    <w:name w:val="annotation text"/>
    <w:basedOn w:val="Normal"/>
    <w:link w:val="CommentTextChar"/>
    <w:uiPriority w:val="99"/>
    <w:unhideWhenUsed/>
    <w:rsid w:val="00AC3009"/>
    <w:pPr>
      <w:spacing w:line="240" w:lineRule="auto"/>
    </w:pPr>
    <w:rPr>
      <w:sz w:val="20"/>
      <w:szCs w:val="20"/>
    </w:rPr>
  </w:style>
  <w:style w:type="character" w:customStyle="1" w:styleId="CommentTextChar">
    <w:name w:val="Comment Text Char"/>
    <w:basedOn w:val="DefaultParagraphFont"/>
    <w:link w:val="CommentText"/>
    <w:uiPriority w:val="99"/>
    <w:rsid w:val="00AC3009"/>
    <w:rPr>
      <w:sz w:val="20"/>
      <w:szCs w:val="20"/>
    </w:rPr>
  </w:style>
  <w:style w:type="paragraph" w:styleId="CommentSubject">
    <w:name w:val="annotation subject"/>
    <w:basedOn w:val="CommentText"/>
    <w:next w:val="CommentText"/>
    <w:link w:val="CommentSubjectChar"/>
    <w:uiPriority w:val="99"/>
    <w:semiHidden/>
    <w:unhideWhenUsed/>
    <w:rsid w:val="00AC3009"/>
    <w:rPr>
      <w:b/>
      <w:bCs/>
    </w:rPr>
  </w:style>
  <w:style w:type="character" w:customStyle="1" w:styleId="CommentSubjectChar">
    <w:name w:val="Comment Subject Char"/>
    <w:basedOn w:val="CommentTextChar"/>
    <w:link w:val="CommentSubject"/>
    <w:uiPriority w:val="99"/>
    <w:semiHidden/>
    <w:rsid w:val="00AC3009"/>
    <w:rPr>
      <w:b/>
      <w:bCs/>
      <w:sz w:val="20"/>
      <w:szCs w:val="20"/>
    </w:rPr>
  </w:style>
  <w:style w:type="paragraph" w:styleId="NormalWeb">
    <w:name w:val="Normal (Web)"/>
    <w:basedOn w:val="Normal"/>
    <w:uiPriority w:val="99"/>
    <w:semiHidden/>
    <w:unhideWhenUsed/>
    <w:rsid w:val="0093248E"/>
    <w:pPr>
      <w:spacing w:before="100" w:beforeAutospacing="1" w:after="100" w:afterAutospacing="1" w:line="240" w:lineRule="auto"/>
    </w:pPr>
    <w:rPr>
      <w:rFonts w:ascii="Times New Roman" w:eastAsia="Times New Roman" w:hAnsi="Times New Roman" w:cs="Times New Roman"/>
      <w:kern w:val="0"/>
      <w:sz w:val="24"/>
      <w:szCs w:val="24"/>
      <w:lang w:val="en-CY"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2224">
      <w:bodyDiv w:val="1"/>
      <w:marLeft w:val="0"/>
      <w:marRight w:val="0"/>
      <w:marTop w:val="0"/>
      <w:marBottom w:val="0"/>
      <w:divBdr>
        <w:top w:val="none" w:sz="0" w:space="0" w:color="auto"/>
        <w:left w:val="none" w:sz="0" w:space="0" w:color="auto"/>
        <w:bottom w:val="none" w:sz="0" w:space="0" w:color="auto"/>
        <w:right w:val="none" w:sz="0" w:space="0" w:color="auto"/>
      </w:divBdr>
    </w:div>
    <w:div w:id="128322058">
      <w:bodyDiv w:val="1"/>
      <w:marLeft w:val="0"/>
      <w:marRight w:val="0"/>
      <w:marTop w:val="0"/>
      <w:marBottom w:val="0"/>
      <w:divBdr>
        <w:top w:val="none" w:sz="0" w:space="0" w:color="auto"/>
        <w:left w:val="none" w:sz="0" w:space="0" w:color="auto"/>
        <w:bottom w:val="none" w:sz="0" w:space="0" w:color="auto"/>
        <w:right w:val="none" w:sz="0" w:space="0" w:color="auto"/>
      </w:divBdr>
    </w:div>
    <w:div w:id="149568111">
      <w:bodyDiv w:val="1"/>
      <w:marLeft w:val="0"/>
      <w:marRight w:val="0"/>
      <w:marTop w:val="0"/>
      <w:marBottom w:val="0"/>
      <w:divBdr>
        <w:top w:val="none" w:sz="0" w:space="0" w:color="auto"/>
        <w:left w:val="none" w:sz="0" w:space="0" w:color="auto"/>
        <w:bottom w:val="none" w:sz="0" w:space="0" w:color="auto"/>
        <w:right w:val="none" w:sz="0" w:space="0" w:color="auto"/>
      </w:divBdr>
    </w:div>
    <w:div w:id="153687658">
      <w:bodyDiv w:val="1"/>
      <w:marLeft w:val="0"/>
      <w:marRight w:val="0"/>
      <w:marTop w:val="0"/>
      <w:marBottom w:val="0"/>
      <w:divBdr>
        <w:top w:val="none" w:sz="0" w:space="0" w:color="auto"/>
        <w:left w:val="none" w:sz="0" w:space="0" w:color="auto"/>
        <w:bottom w:val="none" w:sz="0" w:space="0" w:color="auto"/>
        <w:right w:val="none" w:sz="0" w:space="0" w:color="auto"/>
      </w:divBdr>
    </w:div>
    <w:div w:id="155844865">
      <w:bodyDiv w:val="1"/>
      <w:marLeft w:val="0"/>
      <w:marRight w:val="0"/>
      <w:marTop w:val="0"/>
      <w:marBottom w:val="0"/>
      <w:divBdr>
        <w:top w:val="none" w:sz="0" w:space="0" w:color="auto"/>
        <w:left w:val="none" w:sz="0" w:space="0" w:color="auto"/>
        <w:bottom w:val="none" w:sz="0" w:space="0" w:color="auto"/>
        <w:right w:val="none" w:sz="0" w:space="0" w:color="auto"/>
      </w:divBdr>
    </w:div>
    <w:div w:id="169688685">
      <w:bodyDiv w:val="1"/>
      <w:marLeft w:val="0"/>
      <w:marRight w:val="0"/>
      <w:marTop w:val="0"/>
      <w:marBottom w:val="0"/>
      <w:divBdr>
        <w:top w:val="none" w:sz="0" w:space="0" w:color="auto"/>
        <w:left w:val="none" w:sz="0" w:space="0" w:color="auto"/>
        <w:bottom w:val="none" w:sz="0" w:space="0" w:color="auto"/>
        <w:right w:val="none" w:sz="0" w:space="0" w:color="auto"/>
      </w:divBdr>
      <w:divsChild>
        <w:div w:id="2080858776">
          <w:marLeft w:val="0"/>
          <w:marRight w:val="0"/>
          <w:marTop w:val="0"/>
          <w:marBottom w:val="0"/>
          <w:divBdr>
            <w:top w:val="none" w:sz="0" w:space="0" w:color="auto"/>
            <w:left w:val="none" w:sz="0" w:space="0" w:color="auto"/>
            <w:bottom w:val="none" w:sz="0" w:space="0" w:color="auto"/>
            <w:right w:val="none" w:sz="0" w:space="0" w:color="auto"/>
          </w:divBdr>
          <w:divsChild>
            <w:div w:id="450709022">
              <w:marLeft w:val="0"/>
              <w:marRight w:val="0"/>
              <w:marTop w:val="0"/>
              <w:marBottom w:val="0"/>
              <w:divBdr>
                <w:top w:val="none" w:sz="0" w:space="0" w:color="auto"/>
                <w:left w:val="none" w:sz="0" w:space="0" w:color="auto"/>
                <w:bottom w:val="none" w:sz="0" w:space="0" w:color="auto"/>
                <w:right w:val="none" w:sz="0" w:space="0" w:color="auto"/>
              </w:divBdr>
              <w:divsChild>
                <w:div w:id="570313791">
                  <w:marLeft w:val="0"/>
                  <w:marRight w:val="0"/>
                  <w:marTop w:val="0"/>
                  <w:marBottom w:val="0"/>
                  <w:divBdr>
                    <w:top w:val="none" w:sz="0" w:space="0" w:color="auto"/>
                    <w:left w:val="none" w:sz="0" w:space="0" w:color="auto"/>
                    <w:bottom w:val="none" w:sz="0" w:space="0" w:color="auto"/>
                    <w:right w:val="none" w:sz="0" w:space="0" w:color="auto"/>
                  </w:divBdr>
                  <w:divsChild>
                    <w:div w:id="1781146938">
                      <w:marLeft w:val="0"/>
                      <w:marRight w:val="0"/>
                      <w:marTop w:val="0"/>
                      <w:marBottom w:val="0"/>
                      <w:divBdr>
                        <w:top w:val="none" w:sz="0" w:space="0" w:color="auto"/>
                        <w:left w:val="none" w:sz="0" w:space="0" w:color="auto"/>
                        <w:bottom w:val="none" w:sz="0" w:space="0" w:color="auto"/>
                        <w:right w:val="none" w:sz="0" w:space="0" w:color="auto"/>
                      </w:divBdr>
                      <w:divsChild>
                        <w:div w:id="76286956">
                          <w:marLeft w:val="0"/>
                          <w:marRight w:val="0"/>
                          <w:marTop w:val="0"/>
                          <w:marBottom w:val="0"/>
                          <w:divBdr>
                            <w:top w:val="none" w:sz="0" w:space="0" w:color="auto"/>
                            <w:left w:val="none" w:sz="0" w:space="0" w:color="auto"/>
                            <w:bottom w:val="none" w:sz="0" w:space="0" w:color="auto"/>
                            <w:right w:val="none" w:sz="0" w:space="0" w:color="auto"/>
                          </w:divBdr>
                          <w:divsChild>
                            <w:div w:id="53053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22074">
      <w:bodyDiv w:val="1"/>
      <w:marLeft w:val="0"/>
      <w:marRight w:val="0"/>
      <w:marTop w:val="0"/>
      <w:marBottom w:val="0"/>
      <w:divBdr>
        <w:top w:val="none" w:sz="0" w:space="0" w:color="auto"/>
        <w:left w:val="none" w:sz="0" w:space="0" w:color="auto"/>
        <w:bottom w:val="none" w:sz="0" w:space="0" w:color="auto"/>
        <w:right w:val="none" w:sz="0" w:space="0" w:color="auto"/>
      </w:divBdr>
      <w:divsChild>
        <w:div w:id="190532567">
          <w:marLeft w:val="0"/>
          <w:marRight w:val="0"/>
          <w:marTop w:val="0"/>
          <w:marBottom w:val="0"/>
          <w:divBdr>
            <w:top w:val="none" w:sz="0" w:space="0" w:color="auto"/>
            <w:left w:val="none" w:sz="0" w:space="0" w:color="auto"/>
            <w:bottom w:val="none" w:sz="0" w:space="0" w:color="auto"/>
            <w:right w:val="none" w:sz="0" w:space="0" w:color="auto"/>
          </w:divBdr>
          <w:divsChild>
            <w:div w:id="1077170265">
              <w:marLeft w:val="0"/>
              <w:marRight w:val="0"/>
              <w:marTop w:val="0"/>
              <w:marBottom w:val="0"/>
              <w:divBdr>
                <w:top w:val="none" w:sz="0" w:space="0" w:color="auto"/>
                <w:left w:val="none" w:sz="0" w:space="0" w:color="auto"/>
                <w:bottom w:val="none" w:sz="0" w:space="0" w:color="auto"/>
                <w:right w:val="none" w:sz="0" w:space="0" w:color="auto"/>
              </w:divBdr>
              <w:divsChild>
                <w:div w:id="1398626825">
                  <w:marLeft w:val="0"/>
                  <w:marRight w:val="0"/>
                  <w:marTop w:val="0"/>
                  <w:marBottom w:val="0"/>
                  <w:divBdr>
                    <w:top w:val="none" w:sz="0" w:space="0" w:color="auto"/>
                    <w:left w:val="none" w:sz="0" w:space="0" w:color="auto"/>
                    <w:bottom w:val="none" w:sz="0" w:space="0" w:color="auto"/>
                    <w:right w:val="none" w:sz="0" w:space="0" w:color="auto"/>
                  </w:divBdr>
                  <w:divsChild>
                    <w:div w:id="1279022185">
                      <w:marLeft w:val="0"/>
                      <w:marRight w:val="0"/>
                      <w:marTop w:val="0"/>
                      <w:marBottom w:val="0"/>
                      <w:divBdr>
                        <w:top w:val="none" w:sz="0" w:space="0" w:color="auto"/>
                        <w:left w:val="none" w:sz="0" w:space="0" w:color="auto"/>
                        <w:bottom w:val="none" w:sz="0" w:space="0" w:color="auto"/>
                        <w:right w:val="none" w:sz="0" w:space="0" w:color="auto"/>
                      </w:divBdr>
                      <w:divsChild>
                        <w:div w:id="784538234">
                          <w:marLeft w:val="0"/>
                          <w:marRight w:val="0"/>
                          <w:marTop w:val="0"/>
                          <w:marBottom w:val="0"/>
                          <w:divBdr>
                            <w:top w:val="none" w:sz="0" w:space="0" w:color="auto"/>
                            <w:left w:val="none" w:sz="0" w:space="0" w:color="auto"/>
                            <w:bottom w:val="none" w:sz="0" w:space="0" w:color="auto"/>
                            <w:right w:val="none" w:sz="0" w:space="0" w:color="auto"/>
                          </w:divBdr>
                          <w:divsChild>
                            <w:div w:id="17484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755650">
      <w:bodyDiv w:val="1"/>
      <w:marLeft w:val="0"/>
      <w:marRight w:val="0"/>
      <w:marTop w:val="0"/>
      <w:marBottom w:val="0"/>
      <w:divBdr>
        <w:top w:val="none" w:sz="0" w:space="0" w:color="auto"/>
        <w:left w:val="none" w:sz="0" w:space="0" w:color="auto"/>
        <w:bottom w:val="none" w:sz="0" w:space="0" w:color="auto"/>
        <w:right w:val="none" w:sz="0" w:space="0" w:color="auto"/>
      </w:divBdr>
    </w:div>
    <w:div w:id="848760320">
      <w:bodyDiv w:val="1"/>
      <w:marLeft w:val="0"/>
      <w:marRight w:val="0"/>
      <w:marTop w:val="0"/>
      <w:marBottom w:val="0"/>
      <w:divBdr>
        <w:top w:val="none" w:sz="0" w:space="0" w:color="auto"/>
        <w:left w:val="none" w:sz="0" w:space="0" w:color="auto"/>
        <w:bottom w:val="none" w:sz="0" w:space="0" w:color="auto"/>
        <w:right w:val="none" w:sz="0" w:space="0" w:color="auto"/>
      </w:divBdr>
    </w:div>
    <w:div w:id="947931505">
      <w:bodyDiv w:val="1"/>
      <w:marLeft w:val="0"/>
      <w:marRight w:val="0"/>
      <w:marTop w:val="0"/>
      <w:marBottom w:val="0"/>
      <w:divBdr>
        <w:top w:val="none" w:sz="0" w:space="0" w:color="auto"/>
        <w:left w:val="none" w:sz="0" w:space="0" w:color="auto"/>
        <w:bottom w:val="none" w:sz="0" w:space="0" w:color="auto"/>
        <w:right w:val="none" w:sz="0" w:space="0" w:color="auto"/>
      </w:divBdr>
    </w:div>
    <w:div w:id="1105416423">
      <w:bodyDiv w:val="1"/>
      <w:marLeft w:val="0"/>
      <w:marRight w:val="0"/>
      <w:marTop w:val="0"/>
      <w:marBottom w:val="0"/>
      <w:divBdr>
        <w:top w:val="none" w:sz="0" w:space="0" w:color="auto"/>
        <w:left w:val="none" w:sz="0" w:space="0" w:color="auto"/>
        <w:bottom w:val="none" w:sz="0" w:space="0" w:color="auto"/>
        <w:right w:val="none" w:sz="0" w:space="0" w:color="auto"/>
      </w:divBdr>
      <w:divsChild>
        <w:div w:id="1219825443">
          <w:marLeft w:val="0"/>
          <w:marRight w:val="0"/>
          <w:marTop w:val="0"/>
          <w:marBottom w:val="0"/>
          <w:divBdr>
            <w:top w:val="none" w:sz="0" w:space="0" w:color="auto"/>
            <w:left w:val="none" w:sz="0" w:space="0" w:color="auto"/>
            <w:bottom w:val="none" w:sz="0" w:space="0" w:color="auto"/>
            <w:right w:val="none" w:sz="0" w:space="0" w:color="auto"/>
          </w:divBdr>
          <w:divsChild>
            <w:div w:id="1820031260">
              <w:marLeft w:val="0"/>
              <w:marRight w:val="0"/>
              <w:marTop w:val="0"/>
              <w:marBottom w:val="0"/>
              <w:divBdr>
                <w:top w:val="none" w:sz="0" w:space="0" w:color="auto"/>
                <w:left w:val="none" w:sz="0" w:space="0" w:color="auto"/>
                <w:bottom w:val="none" w:sz="0" w:space="0" w:color="auto"/>
                <w:right w:val="none" w:sz="0" w:space="0" w:color="auto"/>
              </w:divBdr>
              <w:divsChild>
                <w:div w:id="363944282">
                  <w:marLeft w:val="0"/>
                  <w:marRight w:val="0"/>
                  <w:marTop w:val="0"/>
                  <w:marBottom w:val="0"/>
                  <w:divBdr>
                    <w:top w:val="none" w:sz="0" w:space="0" w:color="auto"/>
                    <w:left w:val="none" w:sz="0" w:space="0" w:color="auto"/>
                    <w:bottom w:val="none" w:sz="0" w:space="0" w:color="auto"/>
                    <w:right w:val="none" w:sz="0" w:space="0" w:color="auto"/>
                  </w:divBdr>
                  <w:divsChild>
                    <w:div w:id="571356084">
                      <w:marLeft w:val="0"/>
                      <w:marRight w:val="0"/>
                      <w:marTop w:val="0"/>
                      <w:marBottom w:val="0"/>
                      <w:divBdr>
                        <w:top w:val="none" w:sz="0" w:space="0" w:color="auto"/>
                        <w:left w:val="none" w:sz="0" w:space="0" w:color="auto"/>
                        <w:bottom w:val="none" w:sz="0" w:space="0" w:color="auto"/>
                        <w:right w:val="none" w:sz="0" w:space="0" w:color="auto"/>
                      </w:divBdr>
                      <w:divsChild>
                        <w:div w:id="1142380895">
                          <w:marLeft w:val="0"/>
                          <w:marRight w:val="0"/>
                          <w:marTop w:val="0"/>
                          <w:marBottom w:val="0"/>
                          <w:divBdr>
                            <w:top w:val="none" w:sz="0" w:space="0" w:color="auto"/>
                            <w:left w:val="none" w:sz="0" w:space="0" w:color="auto"/>
                            <w:bottom w:val="none" w:sz="0" w:space="0" w:color="auto"/>
                            <w:right w:val="none" w:sz="0" w:space="0" w:color="auto"/>
                          </w:divBdr>
                          <w:divsChild>
                            <w:div w:id="11266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15412">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
    <w:div w:id="1279218279">
      <w:bodyDiv w:val="1"/>
      <w:marLeft w:val="0"/>
      <w:marRight w:val="0"/>
      <w:marTop w:val="0"/>
      <w:marBottom w:val="0"/>
      <w:divBdr>
        <w:top w:val="none" w:sz="0" w:space="0" w:color="auto"/>
        <w:left w:val="none" w:sz="0" w:space="0" w:color="auto"/>
        <w:bottom w:val="none" w:sz="0" w:space="0" w:color="auto"/>
        <w:right w:val="none" w:sz="0" w:space="0" w:color="auto"/>
      </w:divBdr>
    </w:div>
    <w:div w:id="1382707115">
      <w:bodyDiv w:val="1"/>
      <w:marLeft w:val="0"/>
      <w:marRight w:val="0"/>
      <w:marTop w:val="0"/>
      <w:marBottom w:val="0"/>
      <w:divBdr>
        <w:top w:val="none" w:sz="0" w:space="0" w:color="auto"/>
        <w:left w:val="none" w:sz="0" w:space="0" w:color="auto"/>
        <w:bottom w:val="none" w:sz="0" w:space="0" w:color="auto"/>
        <w:right w:val="none" w:sz="0" w:space="0" w:color="auto"/>
      </w:divBdr>
    </w:div>
    <w:div w:id="1547570292">
      <w:bodyDiv w:val="1"/>
      <w:marLeft w:val="0"/>
      <w:marRight w:val="0"/>
      <w:marTop w:val="0"/>
      <w:marBottom w:val="0"/>
      <w:divBdr>
        <w:top w:val="none" w:sz="0" w:space="0" w:color="auto"/>
        <w:left w:val="none" w:sz="0" w:space="0" w:color="auto"/>
        <w:bottom w:val="none" w:sz="0" w:space="0" w:color="auto"/>
        <w:right w:val="none" w:sz="0" w:space="0" w:color="auto"/>
      </w:divBdr>
      <w:divsChild>
        <w:div w:id="1852182551">
          <w:marLeft w:val="0"/>
          <w:marRight w:val="0"/>
          <w:marTop w:val="0"/>
          <w:marBottom w:val="0"/>
          <w:divBdr>
            <w:top w:val="none" w:sz="0" w:space="0" w:color="auto"/>
            <w:left w:val="none" w:sz="0" w:space="0" w:color="auto"/>
            <w:bottom w:val="none" w:sz="0" w:space="0" w:color="auto"/>
            <w:right w:val="none" w:sz="0" w:space="0" w:color="auto"/>
          </w:divBdr>
          <w:divsChild>
            <w:div w:id="1129009160">
              <w:marLeft w:val="0"/>
              <w:marRight w:val="0"/>
              <w:marTop w:val="0"/>
              <w:marBottom w:val="0"/>
              <w:divBdr>
                <w:top w:val="none" w:sz="0" w:space="0" w:color="auto"/>
                <w:left w:val="none" w:sz="0" w:space="0" w:color="auto"/>
                <w:bottom w:val="none" w:sz="0" w:space="0" w:color="auto"/>
                <w:right w:val="none" w:sz="0" w:space="0" w:color="auto"/>
              </w:divBdr>
              <w:divsChild>
                <w:div w:id="2111924270">
                  <w:marLeft w:val="0"/>
                  <w:marRight w:val="0"/>
                  <w:marTop w:val="0"/>
                  <w:marBottom w:val="0"/>
                  <w:divBdr>
                    <w:top w:val="none" w:sz="0" w:space="0" w:color="auto"/>
                    <w:left w:val="none" w:sz="0" w:space="0" w:color="auto"/>
                    <w:bottom w:val="none" w:sz="0" w:space="0" w:color="auto"/>
                    <w:right w:val="none" w:sz="0" w:space="0" w:color="auto"/>
                  </w:divBdr>
                  <w:divsChild>
                    <w:div w:id="239757616">
                      <w:marLeft w:val="0"/>
                      <w:marRight w:val="0"/>
                      <w:marTop w:val="0"/>
                      <w:marBottom w:val="0"/>
                      <w:divBdr>
                        <w:top w:val="none" w:sz="0" w:space="0" w:color="auto"/>
                        <w:left w:val="none" w:sz="0" w:space="0" w:color="auto"/>
                        <w:bottom w:val="none" w:sz="0" w:space="0" w:color="auto"/>
                        <w:right w:val="none" w:sz="0" w:space="0" w:color="auto"/>
                      </w:divBdr>
                      <w:divsChild>
                        <w:div w:id="801078978">
                          <w:marLeft w:val="0"/>
                          <w:marRight w:val="0"/>
                          <w:marTop w:val="0"/>
                          <w:marBottom w:val="0"/>
                          <w:divBdr>
                            <w:top w:val="none" w:sz="0" w:space="0" w:color="auto"/>
                            <w:left w:val="none" w:sz="0" w:space="0" w:color="auto"/>
                            <w:bottom w:val="none" w:sz="0" w:space="0" w:color="auto"/>
                            <w:right w:val="none" w:sz="0" w:space="0" w:color="auto"/>
                          </w:divBdr>
                          <w:divsChild>
                            <w:div w:id="18146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5516">
      <w:bodyDiv w:val="1"/>
      <w:marLeft w:val="0"/>
      <w:marRight w:val="0"/>
      <w:marTop w:val="0"/>
      <w:marBottom w:val="0"/>
      <w:divBdr>
        <w:top w:val="none" w:sz="0" w:space="0" w:color="auto"/>
        <w:left w:val="none" w:sz="0" w:space="0" w:color="auto"/>
        <w:bottom w:val="none" w:sz="0" w:space="0" w:color="auto"/>
        <w:right w:val="none" w:sz="0" w:space="0" w:color="auto"/>
      </w:divBdr>
    </w:div>
    <w:div w:id="19974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C772-ED3D-4085-AC35-4EFCA68D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21</Pages>
  <Words>6915</Words>
  <Characters>39422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Demetris Messios</dc:creator>
  <cp:keywords/>
  <dc:description/>
  <cp:lastModifiedBy>Phanos Kyriakides</cp:lastModifiedBy>
  <cp:revision>4</cp:revision>
  <cp:lastPrinted>2025-01-12T05:53:00Z</cp:lastPrinted>
  <dcterms:created xsi:type="dcterms:W3CDTF">2025-04-03T04:24:00Z</dcterms:created>
  <dcterms:modified xsi:type="dcterms:W3CDTF">2025-11-05T19:34:00Z</dcterms:modified>
</cp:coreProperties>
</file>